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ECA" w:rsidRPr="000532FC" w:rsidRDefault="003A7ECA" w:rsidP="00894A87">
      <w:pPr>
        <w:spacing w:line="480" w:lineRule="auto"/>
        <w:jc w:val="center"/>
        <w:rPr>
          <w:b/>
          <w:sz w:val="24"/>
          <w:szCs w:val="24"/>
        </w:rPr>
      </w:pPr>
      <w:r w:rsidRPr="000532FC">
        <w:rPr>
          <w:b/>
          <w:sz w:val="24"/>
          <w:szCs w:val="24"/>
        </w:rPr>
        <w:t xml:space="preserve">PENGARUH PENGGUNAAN </w:t>
      </w:r>
      <w:r>
        <w:rPr>
          <w:b/>
          <w:sz w:val="24"/>
          <w:szCs w:val="24"/>
        </w:rPr>
        <w:t xml:space="preserve">ARUS KAS DAN </w:t>
      </w:r>
      <w:r w:rsidRPr="000532FC">
        <w:rPr>
          <w:b/>
          <w:sz w:val="24"/>
          <w:szCs w:val="24"/>
        </w:rPr>
        <w:t xml:space="preserve">MODAL KERJA </w:t>
      </w:r>
    </w:p>
    <w:p w:rsidR="003A7ECA" w:rsidRPr="000532FC" w:rsidRDefault="003A7ECA" w:rsidP="00894A87">
      <w:pPr>
        <w:spacing w:line="480" w:lineRule="auto"/>
        <w:jc w:val="center"/>
        <w:rPr>
          <w:b/>
          <w:sz w:val="24"/>
          <w:szCs w:val="24"/>
        </w:rPr>
      </w:pPr>
      <w:r w:rsidRPr="000532FC">
        <w:rPr>
          <w:b/>
          <w:sz w:val="24"/>
          <w:szCs w:val="24"/>
        </w:rPr>
        <w:t xml:space="preserve">TERHADAP </w:t>
      </w:r>
      <w:r>
        <w:rPr>
          <w:b/>
          <w:sz w:val="24"/>
          <w:szCs w:val="24"/>
        </w:rPr>
        <w:t>REN</w:t>
      </w:r>
      <w:r w:rsidRPr="000532FC">
        <w:rPr>
          <w:b/>
          <w:sz w:val="24"/>
          <w:szCs w:val="24"/>
        </w:rPr>
        <w:t xml:space="preserve">TABILITAS PADA </w:t>
      </w:r>
    </w:p>
    <w:p w:rsidR="003A7ECA" w:rsidRPr="000532FC" w:rsidRDefault="003A7ECA" w:rsidP="00894A87">
      <w:pPr>
        <w:spacing w:line="480" w:lineRule="auto"/>
        <w:jc w:val="center"/>
        <w:rPr>
          <w:b/>
          <w:sz w:val="24"/>
          <w:szCs w:val="24"/>
        </w:rPr>
      </w:pPr>
      <w:r w:rsidRPr="000532FC">
        <w:rPr>
          <w:b/>
          <w:sz w:val="24"/>
          <w:szCs w:val="24"/>
        </w:rPr>
        <w:t>PT. SETIA MAKMUR SURABAYA</w:t>
      </w:r>
    </w:p>
    <w:p w:rsidR="003A7ECA" w:rsidRPr="000532FC" w:rsidRDefault="003A7ECA" w:rsidP="003A7ECA">
      <w:pPr>
        <w:spacing w:line="480" w:lineRule="auto"/>
        <w:rPr>
          <w:sz w:val="24"/>
          <w:szCs w:val="24"/>
        </w:rPr>
      </w:pPr>
    </w:p>
    <w:p w:rsidR="003A7ECA" w:rsidRPr="000532FC" w:rsidRDefault="003A7ECA" w:rsidP="00894A87">
      <w:pPr>
        <w:spacing w:line="480" w:lineRule="auto"/>
        <w:jc w:val="center"/>
        <w:rPr>
          <w:sz w:val="24"/>
          <w:szCs w:val="24"/>
        </w:rPr>
      </w:pPr>
      <w:r w:rsidRPr="000532FC">
        <w:rPr>
          <w:sz w:val="24"/>
          <w:szCs w:val="24"/>
        </w:rPr>
        <w:t xml:space="preserve">SKRIPSI </w:t>
      </w:r>
    </w:p>
    <w:p w:rsidR="003A7ECA" w:rsidRPr="000532FC" w:rsidRDefault="003A7ECA" w:rsidP="003A7ECA">
      <w:pPr>
        <w:spacing w:line="480" w:lineRule="auto"/>
        <w:jc w:val="center"/>
        <w:rPr>
          <w:sz w:val="24"/>
          <w:szCs w:val="24"/>
        </w:rPr>
      </w:pPr>
      <w:r w:rsidRPr="000532FC">
        <w:rPr>
          <w:sz w:val="24"/>
          <w:szCs w:val="24"/>
        </w:rPr>
        <w:t>Diajukan</w:t>
      </w:r>
      <w:r>
        <w:rPr>
          <w:sz w:val="24"/>
          <w:szCs w:val="24"/>
        </w:rPr>
        <w:t xml:space="preserve"> </w:t>
      </w:r>
      <w:r w:rsidRPr="000532FC">
        <w:rPr>
          <w:sz w:val="24"/>
          <w:szCs w:val="24"/>
        </w:rPr>
        <w:t>untuk</w:t>
      </w:r>
      <w:r>
        <w:rPr>
          <w:sz w:val="24"/>
          <w:szCs w:val="24"/>
        </w:rPr>
        <w:t xml:space="preserve"> </w:t>
      </w:r>
      <w:r w:rsidRPr="000532FC">
        <w:rPr>
          <w:sz w:val="24"/>
          <w:szCs w:val="24"/>
        </w:rPr>
        <w:t>memenuhi</w:t>
      </w:r>
      <w:r>
        <w:rPr>
          <w:sz w:val="24"/>
          <w:szCs w:val="24"/>
        </w:rPr>
        <w:t xml:space="preserve"> </w:t>
      </w:r>
      <w:r w:rsidRPr="000532FC">
        <w:rPr>
          <w:sz w:val="24"/>
          <w:szCs w:val="24"/>
        </w:rPr>
        <w:t>salah</w:t>
      </w:r>
      <w:r>
        <w:rPr>
          <w:sz w:val="24"/>
          <w:szCs w:val="24"/>
        </w:rPr>
        <w:t xml:space="preserve"> </w:t>
      </w:r>
      <w:r w:rsidRPr="000532FC">
        <w:rPr>
          <w:sz w:val="24"/>
          <w:szCs w:val="24"/>
        </w:rPr>
        <w:t>satu</w:t>
      </w:r>
      <w:r>
        <w:rPr>
          <w:sz w:val="24"/>
          <w:szCs w:val="24"/>
        </w:rPr>
        <w:t xml:space="preserve"> </w:t>
      </w:r>
      <w:r w:rsidRPr="000532FC">
        <w:rPr>
          <w:sz w:val="24"/>
          <w:szCs w:val="24"/>
        </w:rPr>
        <w:t>syarat</w:t>
      </w:r>
      <w:r>
        <w:rPr>
          <w:sz w:val="24"/>
          <w:szCs w:val="24"/>
        </w:rPr>
        <w:t xml:space="preserve"> </w:t>
      </w:r>
      <w:r w:rsidRPr="000532FC">
        <w:rPr>
          <w:sz w:val="24"/>
          <w:szCs w:val="24"/>
        </w:rPr>
        <w:t>memperoleh</w:t>
      </w:r>
      <w:r>
        <w:rPr>
          <w:sz w:val="24"/>
          <w:szCs w:val="24"/>
        </w:rPr>
        <w:t xml:space="preserve"> </w:t>
      </w:r>
      <w:r w:rsidRPr="000532FC">
        <w:rPr>
          <w:sz w:val="24"/>
          <w:szCs w:val="24"/>
        </w:rPr>
        <w:t>gelar</w:t>
      </w:r>
    </w:p>
    <w:p w:rsidR="003A7ECA" w:rsidRPr="00D355D4" w:rsidRDefault="003A7ECA" w:rsidP="003A7ECA">
      <w:pPr>
        <w:spacing w:line="480" w:lineRule="auto"/>
        <w:jc w:val="center"/>
        <w:rPr>
          <w:sz w:val="24"/>
          <w:szCs w:val="24"/>
          <w:lang w:val="id-ID"/>
        </w:rPr>
      </w:pPr>
      <w:r w:rsidRPr="000532FC">
        <w:rPr>
          <w:sz w:val="24"/>
          <w:szCs w:val="24"/>
        </w:rPr>
        <w:t>Sarjana</w:t>
      </w:r>
      <w:r>
        <w:rPr>
          <w:sz w:val="24"/>
          <w:szCs w:val="24"/>
        </w:rPr>
        <w:t xml:space="preserve"> Akuntansi (S</w:t>
      </w:r>
      <w:r>
        <w:rPr>
          <w:sz w:val="24"/>
          <w:szCs w:val="24"/>
          <w:lang w:val="id-ID"/>
        </w:rPr>
        <w:t>.AK</w:t>
      </w:r>
      <w:r w:rsidRPr="000532FC">
        <w:rPr>
          <w:sz w:val="24"/>
          <w:szCs w:val="24"/>
        </w:rPr>
        <w:t xml:space="preserve">) </w:t>
      </w:r>
      <w:r>
        <w:rPr>
          <w:sz w:val="24"/>
          <w:szCs w:val="24"/>
          <w:lang w:val="id-ID"/>
        </w:rPr>
        <w:t xml:space="preserve">Program Studi </w:t>
      </w:r>
      <w:r w:rsidRPr="000532FC">
        <w:rPr>
          <w:sz w:val="24"/>
          <w:szCs w:val="24"/>
        </w:rPr>
        <w:t>Akuntansi</w:t>
      </w:r>
    </w:p>
    <w:p w:rsidR="003A7ECA" w:rsidRPr="000532FC" w:rsidRDefault="003A7ECA" w:rsidP="003A7ECA">
      <w:pPr>
        <w:spacing w:line="480" w:lineRule="auto"/>
        <w:jc w:val="center"/>
        <w:rPr>
          <w:sz w:val="24"/>
          <w:szCs w:val="24"/>
        </w:rPr>
      </w:pPr>
      <w:r w:rsidRPr="000532FC">
        <w:rPr>
          <w:noProof/>
          <w:sz w:val="24"/>
          <w:szCs w:val="24"/>
        </w:rPr>
        <w:drawing>
          <wp:anchor distT="0" distB="0" distL="114300" distR="114300" simplePos="0" relativeHeight="251634688" behindDoc="1" locked="0" layoutInCell="1" allowOverlap="1" wp14:anchorId="195AA62B" wp14:editId="45A57EDC">
            <wp:simplePos x="0" y="0"/>
            <wp:positionH relativeFrom="column">
              <wp:posOffset>1171575</wp:posOffset>
            </wp:positionH>
            <wp:positionV relativeFrom="paragraph">
              <wp:posOffset>222885</wp:posOffset>
            </wp:positionV>
            <wp:extent cx="2171700" cy="2286000"/>
            <wp:effectExtent l="0" t="0" r="0" b="0"/>
            <wp:wrapNone/>
            <wp:docPr id="15" name="Picture 15" descr="stie Y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e YAP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2286000"/>
                    </a:xfrm>
                    <a:prstGeom prst="rect">
                      <a:avLst/>
                    </a:prstGeom>
                    <a:noFill/>
                  </pic:spPr>
                </pic:pic>
              </a:graphicData>
            </a:graphic>
          </wp:anchor>
        </w:drawing>
      </w:r>
    </w:p>
    <w:p w:rsidR="003A7ECA" w:rsidRPr="000532FC" w:rsidRDefault="003A7ECA" w:rsidP="003A7ECA">
      <w:pPr>
        <w:spacing w:line="480" w:lineRule="auto"/>
        <w:jc w:val="center"/>
        <w:rPr>
          <w:sz w:val="24"/>
          <w:szCs w:val="24"/>
        </w:rPr>
      </w:pPr>
    </w:p>
    <w:p w:rsidR="003A7ECA" w:rsidRPr="000532FC" w:rsidRDefault="003A7ECA" w:rsidP="003A7ECA">
      <w:pPr>
        <w:spacing w:line="480" w:lineRule="auto"/>
        <w:jc w:val="center"/>
        <w:rPr>
          <w:sz w:val="24"/>
          <w:szCs w:val="24"/>
        </w:rPr>
      </w:pPr>
    </w:p>
    <w:p w:rsidR="003A7ECA" w:rsidRPr="000532FC" w:rsidRDefault="003A7ECA" w:rsidP="003A7ECA">
      <w:pPr>
        <w:spacing w:line="480" w:lineRule="auto"/>
        <w:jc w:val="center"/>
        <w:rPr>
          <w:sz w:val="24"/>
          <w:szCs w:val="24"/>
        </w:rPr>
      </w:pPr>
    </w:p>
    <w:p w:rsidR="003A7ECA" w:rsidRPr="000532FC" w:rsidRDefault="003A7ECA" w:rsidP="003A7ECA">
      <w:pPr>
        <w:spacing w:line="480" w:lineRule="auto"/>
        <w:jc w:val="center"/>
        <w:rPr>
          <w:sz w:val="24"/>
          <w:szCs w:val="24"/>
        </w:rPr>
      </w:pPr>
    </w:p>
    <w:p w:rsidR="003A7ECA" w:rsidRPr="000532FC" w:rsidRDefault="003A7ECA" w:rsidP="003A7ECA">
      <w:pPr>
        <w:spacing w:line="480" w:lineRule="auto"/>
        <w:jc w:val="center"/>
        <w:rPr>
          <w:sz w:val="24"/>
          <w:szCs w:val="24"/>
        </w:rPr>
      </w:pPr>
    </w:p>
    <w:p w:rsidR="003A7ECA" w:rsidRPr="000532FC" w:rsidRDefault="003A7ECA" w:rsidP="003A7ECA">
      <w:pPr>
        <w:spacing w:line="480" w:lineRule="auto"/>
        <w:rPr>
          <w:sz w:val="24"/>
          <w:szCs w:val="24"/>
        </w:rPr>
      </w:pPr>
    </w:p>
    <w:p w:rsidR="003A7ECA" w:rsidRDefault="003A7ECA" w:rsidP="003A7ECA">
      <w:pPr>
        <w:spacing w:line="480" w:lineRule="auto"/>
        <w:jc w:val="center"/>
        <w:rPr>
          <w:b/>
          <w:sz w:val="24"/>
          <w:szCs w:val="24"/>
        </w:rPr>
      </w:pPr>
    </w:p>
    <w:p w:rsidR="003A7ECA" w:rsidRPr="000532FC" w:rsidRDefault="003A7ECA" w:rsidP="003A7ECA">
      <w:pPr>
        <w:spacing w:line="480" w:lineRule="auto"/>
        <w:jc w:val="center"/>
        <w:rPr>
          <w:b/>
          <w:sz w:val="24"/>
          <w:szCs w:val="24"/>
        </w:rPr>
      </w:pPr>
      <w:r w:rsidRPr="000532FC">
        <w:rPr>
          <w:b/>
          <w:sz w:val="24"/>
          <w:szCs w:val="24"/>
        </w:rPr>
        <w:t xml:space="preserve">Oleh </w:t>
      </w:r>
    </w:p>
    <w:p w:rsidR="003A7ECA" w:rsidRPr="000532FC" w:rsidRDefault="003A7ECA" w:rsidP="003A7ECA">
      <w:pPr>
        <w:spacing w:line="480" w:lineRule="auto"/>
        <w:jc w:val="center"/>
        <w:rPr>
          <w:b/>
          <w:sz w:val="24"/>
          <w:szCs w:val="24"/>
          <w:u w:val="single"/>
        </w:rPr>
      </w:pPr>
      <w:r>
        <w:rPr>
          <w:b/>
          <w:sz w:val="24"/>
          <w:szCs w:val="24"/>
          <w:u w:val="single"/>
        </w:rPr>
        <w:t>KRISTOFORUS OFERUS</w:t>
      </w:r>
    </w:p>
    <w:p w:rsidR="003A7ECA" w:rsidRDefault="003A7ECA" w:rsidP="003A7ECA">
      <w:pPr>
        <w:spacing w:line="480" w:lineRule="auto"/>
        <w:jc w:val="center"/>
        <w:rPr>
          <w:b/>
          <w:sz w:val="24"/>
          <w:szCs w:val="24"/>
        </w:rPr>
      </w:pPr>
      <w:r>
        <w:rPr>
          <w:b/>
          <w:sz w:val="24"/>
          <w:szCs w:val="24"/>
        </w:rPr>
        <w:t>NIM. 2015.12.0008</w:t>
      </w:r>
    </w:p>
    <w:p w:rsidR="003A7ECA" w:rsidRPr="000532FC" w:rsidRDefault="003A7ECA" w:rsidP="003A7ECA">
      <w:pPr>
        <w:spacing w:line="480" w:lineRule="auto"/>
        <w:jc w:val="center"/>
        <w:rPr>
          <w:b/>
          <w:sz w:val="24"/>
          <w:szCs w:val="24"/>
        </w:rPr>
      </w:pPr>
    </w:p>
    <w:p w:rsidR="003A7ECA" w:rsidRPr="000532FC" w:rsidRDefault="003A7ECA" w:rsidP="003A7ECA">
      <w:pPr>
        <w:spacing w:line="480" w:lineRule="auto"/>
        <w:jc w:val="center"/>
        <w:rPr>
          <w:b/>
          <w:sz w:val="24"/>
          <w:szCs w:val="24"/>
        </w:rPr>
      </w:pPr>
      <w:r w:rsidRPr="000532FC">
        <w:rPr>
          <w:b/>
          <w:sz w:val="24"/>
          <w:szCs w:val="24"/>
        </w:rPr>
        <w:t xml:space="preserve">SEKOLAH TINGGI ILMU EKONOMI </w:t>
      </w:r>
    </w:p>
    <w:p w:rsidR="003A7ECA" w:rsidRPr="000532FC" w:rsidRDefault="003A7ECA" w:rsidP="003A7ECA">
      <w:pPr>
        <w:spacing w:line="480" w:lineRule="auto"/>
        <w:jc w:val="center"/>
        <w:rPr>
          <w:b/>
          <w:sz w:val="24"/>
          <w:szCs w:val="24"/>
        </w:rPr>
      </w:pPr>
      <w:r>
        <w:rPr>
          <w:b/>
          <w:sz w:val="24"/>
          <w:szCs w:val="24"/>
        </w:rPr>
        <w:t>(</w:t>
      </w:r>
      <w:r w:rsidRPr="000532FC">
        <w:rPr>
          <w:b/>
          <w:sz w:val="24"/>
          <w:szCs w:val="24"/>
        </w:rPr>
        <w:t>STIE</w:t>
      </w:r>
      <w:r>
        <w:rPr>
          <w:b/>
          <w:sz w:val="24"/>
          <w:szCs w:val="24"/>
        </w:rPr>
        <w:t>)</w:t>
      </w:r>
      <w:r w:rsidRPr="000532FC">
        <w:rPr>
          <w:b/>
          <w:sz w:val="24"/>
          <w:szCs w:val="24"/>
        </w:rPr>
        <w:t xml:space="preserve"> YAPAN </w:t>
      </w:r>
    </w:p>
    <w:p w:rsidR="003A7ECA" w:rsidRPr="000532FC" w:rsidRDefault="003A7ECA" w:rsidP="003A7ECA">
      <w:pPr>
        <w:spacing w:line="480" w:lineRule="auto"/>
        <w:jc w:val="center"/>
        <w:rPr>
          <w:b/>
          <w:sz w:val="24"/>
          <w:szCs w:val="24"/>
        </w:rPr>
      </w:pPr>
      <w:r w:rsidRPr="000532FC">
        <w:rPr>
          <w:b/>
          <w:sz w:val="24"/>
          <w:szCs w:val="24"/>
        </w:rPr>
        <w:t xml:space="preserve">SURABAYA </w:t>
      </w:r>
    </w:p>
    <w:p w:rsidR="003A7ECA" w:rsidRPr="00BB3BAF" w:rsidRDefault="003A7ECA" w:rsidP="003A7ECA">
      <w:pPr>
        <w:spacing w:line="480" w:lineRule="auto"/>
        <w:jc w:val="center"/>
        <w:rPr>
          <w:b/>
          <w:sz w:val="24"/>
          <w:szCs w:val="24"/>
        </w:rPr>
      </w:pPr>
      <w:r w:rsidRPr="000532FC">
        <w:rPr>
          <w:b/>
          <w:sz w:val="24"/>
          <w:szCs w:val="24"/>
        </w:rPr>
        <w:t>2019</w:t>
      </w:r>
    </w:p>
    <w:p w:rsidR="003A7ECA" w:rsidRPr="00BB3BAF" w:rsidRDefault="003A7ECA" w:rsidP="003A7ECA">
      <w:pPr>
        <w:spacing w:line="480" w:lineRule="auto"/>
        <w:ind w:left="3261" w:hanging="3261"/>
        <w:jc w:val="center"/>
        <w:rPr>
          <w:b/>
          <w:sz w:val="24"/>
          <w:szCs w:val="24"/>
        </w:rPr>
      </w:pPr>
      <w:bookmarkStart w:id="0" w:name="_GoBack"/>
      <w:bookmarkEnd w:id="0"/>
      <w:r w:rsidRPr="00BB3BAF">
        <w:rPr>
          <w:b/>
          <w:sz w:val="24"/>
          <w:szCs w:val="24"/>
        </w:rPr>
        <w:lastRenderedPageBreak/>
        <w:t>HALAMAN PENGESAHAN</w:t>
      </w:r>
    </w:p>
    <w:p w:rsidR="003A7ECA" w:rsidRPr="00BB3BAF" w:rsidRDefault="003A7ECA" w:rsidP="003A7ECA">
      <w:pPr>
        <w:spacing w:line="480" w:lineRule="auto"/>
        <w:ind w:left="3261" w:hanging="3261"/>
        <w:jc w:val="center"/>
        <w:rPr>
          <w:b/>
          <w:sz w:val="24"/>
          <w:szCs w:val="24"/>
        </w:rPr>
      </w:pPr>
    </w:p>
    <w:p w:rsidR="003A7ECA" w:rsidRPr="00BB3BAF" w:rsidRDefault="003A7ECA" w:rsidP="002D3D43">
      <w:pPr>
        <w:spacing w:line="480" w:lineRule="auto"/>
        <w:ind w:left="2977" w:hanging="3119"/>
        <w:jc w:val="both"/>
        <w:rPr>
          <w:b/>
          <w:sz w:val="24"/>
          <w:szCs w:val="24"/>
        </w:rPr>
      </w:pPr>
      <w:r w:rsidRPr="00BB3BAF">
        <w:rPr>
          <w:sz w:val="24"/>
          <w:szCs w:val="24"/>
        </w:rPr>
        <w:t xml:space="preserve">Judul        </w:t>
      </w:r>
      <w:r w:rsidR="002D3D43">
        <w:rPr>
          <w:sz w:val="24"/>
          <w:szCs w:val="24"/>
        </w:rPr>
        <w:t xml:space="preserve">                           </w:t>
      </w:r>
      <w:r w:rsidRPr="00BB3BAF">
        <w:rPr>
          <w:sz w:val="24"/>
          <w:szCs w:val="24"/>
        </w:rPr>
        <w:t>:</w:t>
      </w:r>
      <w:r w:rsidR="002D3D43">
        <w:rPr>
          <w:sz w:val="24"/>
          <w:szCs w:val="24"/>
        </w:rPr>
        <w:t xml:space="preserve"> </w:t>
      </w:r>
      <w:r w:rsidRPr="00BB3BAF">
        <w:rPr>
          <w:sz w:val="24"/>
          <w:szCs w:val="24"/>
        </w:rPr>
        <w:t xml:space="preserve"> </w:t>
      </w:r>
      <w:r w:rsidR="002D3D43" w:rsidRPr="00BB3BAF">
        <w:rPr>
          <w:b/>
          <w:sz w:val="24"/>
          <w:szCs w:val="24"/>
        </w:rPr>
        <w:t>Pengaruh</w:t>
      </w:r>
      <w:r w:rsidR="002D3D43">
        <w:rPr>
          <w:b/>
          <w:sz w:val="24"/>
          <w:szCs w:val="24"/>
        </w:rPr>
        <w:t xml:space="preserve"> Penggunaan Arus Kas Dan</w:t>
      </w:r>
      <w:r w:rsidR="002D3D43" w:rsidRPr="00BB3BAF">
        <w:rPr>
          <w:b/>
          <w:sz w:val="24"/>
          <w:szCs w:val="24"/>
        </w:rPr>
        <w:t xml:space="preserve"> Modal Kerja Terhadap </w:t>
      </w:r>
      <w:r w:rsidR="002D3D43">
        <w:rPr>
          <w:b/>
          <w:sz w:val="24"/>
          <w:szCs w:val="24"/>
        </w:rPr>
        <w:t>Ren</w:t>
      </w:r>
      <w:r w:rsidR="002D3D43" w:rsidRPr="00BB3BAF">
        <w:rPr>
          <w:b/>
          <w:sz w:val="24"/>
          <w:szCs w:val="24"/>
        </w:rPr>
        <w:t>tabilitas</w:t>
      </w:r>
      <w:r w:rsidR="002D3D43" w:rsidRPr="00BB3BAF">
        <w:rPr>
          <w:b/>
          <w:sz w:val="24"/>
          <w:szCs w:val="24"/>
          <w:lang w:val="id-ID"/>
        </w:rPr>
        <w:t xml:space="preserve"> </w:t>
      </w:r>
      <w:r w:rsidR="002D3D43" w:rsidRPr="00BB3BAF">
        <w:rPr>
          <w:b/>
          <w:sz w:val="24"/>
          <w:szCs w:val="24"/>
        </w:rPr>
        <w:t>Pada PT Setia Makmur Surabaya</w:t>
      </w:r>
    </w:p>
    <w:p w:rsidR="003A7ECA" w:rsidRPr="00BB3BAF" w:rsidRDefault="003A7ECA" w:rsidP="00894A87">
      <w:pPr>
        <w:spacing w:line="480" w:lineRule="auto"/>
        <w:rPr>
          <w:b/>
          <w:sz w:val="24"/>
          <w:szCs w:val="24"/>
        </w:rPr>
      </w:pPr>
      <w:r w:rsidRPr="00BB3BAF">
        <w:rPr>
          <w:sz w:val="24"/>
          <w:szCs w:val="24"/>
        </w:rPr>
        <w:t>Nama</w:t>
      </w:r>
      <w:r w:rsidRPr="00BB3BAF">
        <w:rPr>
          <w:sz w:val="24"/>
          <w:szCs w:val="24"/>
          <w:lang w:val="id-ID"/>
        </w:rPr>
        <w:t xml:space="preserve"> </w:t>
      </w:r>
      <w:r w:rsidRPr="00BB3BAF">
        <w:rPr>
          <w:sz w:val="24"/>
          <w:szCs w:val="24"/>
        </w:rPr>
        <w:t xml:space="preserve">Mahasiswa                    :  </w:t>
      </w:r>
      <w:r>
        <w:rPr>
          <w:b/>
          <w:sz w:val="24"/>
          <w:szCs w:val="24"/>
        </w:rPr>
        <w:t>KRISTOFORUS OFERUS</w:t>
      </w:r>
    </w:p>
    <w:p w:rsidR="003A7ECA" w:rsidRPr="00BB3BAF" w:rsidRDefault="003A7ECA" w:rsidP="00894A87">
      <w:pPr>
        <w:spacing w:line="480" w:lineRule="auto"/>
        <w:ind w:left="2694" w:hanging="2694"/>
        <w:rPr>
          <w:sz w:val="24"/>
          <w:szCs w:val="24"/>
        </w:rPr>
      </w:pPr>
      <w:r w:rsidRPr="00BB3BAF">
        <w:rPr>
          <w:sz w:val="24"/>
          <w:szCs w:val="24"/>
        </w:rPr>
        <w:t>Nomor</w:t>
      </w:r>
      <w:r w:rsidRPr="00BB3BAF">
        <w:rPr>
          <w:sz w:val="24"/>
          <w:szCs w:val="24"/>
          <w:lang w:val="id-ID"/>
        </w:rPr>
        <w:t xml:space="preserve"> </w:t>
      </w:r>
      <w:r w:rsidRPr="00BB3BAF">
        <w:rPr>
          <w:sz w:val="24"/>
          <w:szCs w:val="24"/>
        </w:rPr>
        <w:t>Induk</w:t>
      </w:r>
      <w:r w:rsidRPr="00BB3BAF">
        <w:rPr>
          <w:sz w:val="24"/>
          <w:szCs w:val="24"/>
          <w:lang w:val="id-ID"/>
        </w:rPr>
        <w:t xml:space="preserve"> </w:t>
      </w:r>
      <w:r w:rsidRPr="00BB3BAF">
        <w:rPr>
          <w:sz w:val="24"/>
          <w:szCs w:val="24"/>
        </w:rPr>
        <w:t>Mahasiswa        :   2015</w:t>
      </w:r>
      <w:r>
        <w:rPr>
          <w:sz w:val="24"/>
          <w:szCs w:val="24"/>
        </w:rPr>
        <w:t>-12-0008</w:t>
      </w:r>
    </w:p>
    <w:p w:rsidR="003A7ECA" w:rsidRPr="00BB3BAF" w:rsidRDefault="003A7ECA" w:rsidP="00894A87">
      <w:pPr>
        <w:tabs>
          <w:tab w:val="left" w:pos="3261"/>
        </w:tabs>
        <w:spacing w:line="480" w:lineRule="auto"/>
        <w:rPr>
          <w:sz w:val="24"/>
          <w:szCs w:val="24"/>
        </w:rPr>
      </w:pPr>
      <w:r w:rsidRPr="00BB3BAF">
        <w:rPr>
          <w:sz w:val="24"/>
          <w:szCs w:val="24"/>
        </w:rPr>
        <w:t>Program Studi                         :   Akuntansi</w:t>
      </w:r>
    </w:p>
    <w:p w:rsidR="003A7ECA" w:rsidRPr="00BB3BAF" w:rsidRDefault="003A7ECA" w:rsidP="003A7ECA">
      <w:pPr>
        <w:spacing w:line="480" w:lineRule="auto"/>
        <w:rPr>
          <w:sz w:val="24"/>
          <w:szCs w:val="24"/>
        </w:rPr>
      </w:pPr>
    </w:p>
    <w:p w:rsidR="003A7ECA" w:rsidRPr="00BB3BAF" w:rsidRDefault="003A7ECA" w:rsidP="003A7ECA">
      <w:pPr>
        <w:spacing w:line="480" w:lineRule="auto"/>
        <w:rPr>
          <w:sz w:val="24"/>
          <w:szCs w:val="24"/>
        </w:rPr>
      </w:pPr>
      <w:r w:rsidRPr="00BB3BAF">
        <w:rPr>
          <w:sz w:val="24"/>
          <w:szCs w:val="24"/>
        </w:rPr>
        <w:t>Menyetujui,                                          Menyetujui</w:t>
      </w:r>
    </w:p>
    <w:p w:rsidR="003A7ECA" w:rsidRPr="00BB3BAF" w:rsidRDefault="003A7ECA" w:rsidP="003A7ECA">
      <w:pPr>
        <w:spacing w:line="480" w:lineRule="auto"/>
        <w:rPr>
          <w:sz w:val="24"/>
          <w:szCs w:val="24"/>
        </w:rPr>
      </w:pPr>
      <w:r w:rsidRPr="00BB3BAF">
        <w:rPr>
          <w:sz w:val="24"/>
          <w:szCs w:val="24"/>
        </w:rPr>
        <w:t>Ketua Program Studi</w:t>
      </w:r>
      <w:r w:rsidRPr="00BB3BAF">
        <w:rPr>
          <w:sz w:val="24"/>
          <w:szCs w:val="24"/>
          <w:lang w:val="id-ID"/>
        </w:rPr>
        <w:t xml:space="preserve">                      </w:t>
      </w:r>
      <w:r>
        <w:rPr>
          <w:sz w:val="24"/>
          <w:szCs w:val="24"/>
          <w:lang w:val="id-ID"/>
        </w:rPr>
        <w:t xml:space="preserve">     </w:t>
      </w:r>
      <w:r w:rsidRPr="00BB3BAF">
        <w:rPr>
          <w:sz w:val="24"/>
          <w:szCs w:val="24"/>
          <w:lang w:val="id-ID"/>
        </w:rPr>
        <w:t xml:space="preserve"> </w:t>
      </w:r>
      <w:r w:rsidRPr="00BB3BAF">
        <w:rPr>
          <w:sz w:val="24"/>
          <w:szCs w:val="24"/>
        </w:rPr>
        <w:t>Dosen</w:t>
      </w:r>
      <w:r w:rsidRPr="00BB3BAF">
        <w:rPr>
          <w:sz w:val="24"/>
          <w:szCs w:val="24"/>
          <w:lang w:val="id-ID"/>
        </w:rPr>
        <w:t xml:space="preserve"> </w:t>
      </w:r>
      <w:r w:rsidRPr="00BB3BAF">
        <w:rPr>
          <w:sz w:val="24"/>
          <w:szCs w:val="24"/>
        </w:rPr>
        <w:t>Pembimbing</w:t>
      </w:r>
    </w:p>
    <w:p w:rsidR="003A7ECA" w:rsidRPr="00BB3BAF" w:rsidRDefault="003A7ECA" w:rsidP="003A7ECA">
      <w:pPr>
        <w:spacing w:line="480" w:lineRule="auto"/>
        <w:rPr>
          <w:sz w:val="24"/>
          <w:szCs w:val="24"/>
        </w:rPr>
      </w:pPr>
    </w:p>
    <w:p w:rsidR="003A7ECA" w:rsidRPr="00BB3BAF" w:rsidRDefault="003A7ECA" w:rsidP="003A7ECA">
      <w:pPr>
        <w:spacing w:line="480" w:lineRule="auto"/>
        <w:rPr>
          <w:sz w:val="24"/>
          <w:szCs w:val="24"/>
        </w:rPr>
      </w:pPr>
    </w:p>
    <w:p w:rsidR="003A7ECA" w:rsidRPr="00BB3BAF" w:rsidRDefault="003A7ECA" w:rsidP="003A7ECA">
      <w:pPr>
        <w:spacing w:line="480" w:lineRule="auto"/>
        <w:rPr>
          <w:b/>
          <w:sz w:val="24"/>
          <w:szCs w:val="24"/>
        </w:rPr>
      </w:pPr>
      <w:r w:rsidRPr="00BB3BAF">
        <w:rPr>
          <w:b/>
          <w:sz w:val="24"/>
          <w:szCs w:val="24"/>
        </w:rPr>
        <w:t xml:space="preserve">Aloisius Hama, SE, MM       </w:t>
      </w:r>
      <w:r>
        <w:rPr>
          <w:b/>
          <w:sz w:val="24"/>
          <w:szCs w:val="24"/>
          <w:lang w:val="id-ID"/>
        </w:rPr>
        <w:t xml:space="preserve">             </w:t>
      </w:r>
      <w:r>
        <w:rPr>
          <w:b/>
          <w:sz w:val="24"/>
          <w:szCs w:val="24"/>
        </w:rPr>
        <w:t>Herlambang Pudjo Santosa,SE,MA</w:t>
      </w:r>
    </w:p>
    <w:p w:rsidR="003A7ECA" w:rsidRPr="00BB3BAF" w:rsidRDefault="003A7ECA" w:rsidP="003A7ECA">
      <w:pPr>
        <w:spacing w:line="480" w:lineRule="auto"/>
        <w:rPr>
          <w:sz w:val="24"/>
          <w:szCs w:val="24"/>
        </w:rPr>
      </w:pPr>
    </w:p>
    <w:p w:rsidR="003A7ECA" w:rsidRPr="00BB3BAF" w:rsidRDefault="003A7ECA" w:rsidP="00894A87">
      <w:pPr>
        <w:spacing w:line="480" w:lineRule="auto"/>
        <w:jc w:val="center"/>
        <w:rPr>
          <w:sz w:val="24"/>
          <w:szCs w:val="24"/>
        </w:rPr>
      </w:pPr>
      <w:r w:rsidRPr="00BB3BAF">
        <w:rPr>
          <w:sz w:val="24"/>
          <w:szCs w:val="24"/>
        </w:rPr>
        <w:t>Meng</w:t>
      </w:r>
      <w:r w:rsidRPr="00BB3BAF">
        <w:rPr>
          <w:sz w:val="24"/>
          <w:szCs w:val="24"/>
          <w:lang w:val="id-ID"/>
        </w:rPr>
        <w:t>e</w:t>
      </w:r>
      <w:r w:rsidRPr="00BB3BAF">
        <w:rPr>
          <w:sz w:val="24"/>
          <w:szCs w:val="24"/>
        </w:rPr>
        <w:t>tahui,</w:t>
      </w:r>
    </w:p>
    <w:p w:rsidR="003A7ECA" w:rsidRPr="00BB3BAF" w:rsidRDefault="003A7ECA" w:rsidP="00894A87">
      <w:pPr>
        <w:spacing w:line="480" w:lineRule="auto"/>
        <w:jc w:val="center"/>
        <w:rPr>
          <w:sz w:val="24"/>
          <w:szCs w:val="24"/>
        </w:rPr>
      </w:pPr>
      <w:r w:rsidRPr="00BB3BAF">
        <w:rPr>
          <w:sz w:val="24"/>
          <w:szCs w:val="24"/>
        </w:rPr>
        <w:t>Wakil</w:t>
      </w:r>
      <w:r w:rsidRPr="00BB3BAF">
        <w:rPr>
          <w:sz w:val="24"/>
          <w:szCs w:val="24"/>
          <w:lang w:val="id-ID"/>
        </w:rPr>
        <w:t xml:space="preserve"> </w:t>
      </w:r>
      <w:r w:rsidRPr="00BB3BAF">
        <w:rPr>
          <w:sz w:val="24"/>
          <w:szCs w:val="24"/>
        </w:rPr>
        <w:t>Ketua</w:t>
      </w:r>
    </w:p>
    <w:p w:rsidR="003A7ECA" w:rsidRPr="00BB3BAF" w:rsidRDefault="003A7ECA" w:rsidP="003A7ECA">
      <w:pPr>
        <w:spacing w:line="480" w:lineRule="auto"/>
        <w:rPr>
          <w:sz w:val="24"/>
          <w:szCs w:val="24"/>
        </w:rPr>
      </w:pPr>
    </w:p>
    <w:p w:rsidR="003A7ECA" w:rsidRPr="00BB3BAF" w:rsidRDefault="003A7ECA" w:rsidP="003A7ECA">
      <w:pPr>
        <w:spacing w:line="480" w:lineRule="auto"/>
        <w:rPr>
          <w:sz w:val="24"/>
          <w:szCs w:val="24"/>
        </w:rPr>
      </w:pPr>
    </w:p>
    <w:p w:rsidR="003A7ECA" w:rsidRPr="00BB3BAF" w:rsidRDefault="003A7ECA" w:rsidP="003A7ECA">
      <w:pPr>
        <w:tabs>
          <w:tab w:val="left" w:pos="1985"/>
          <w:tab w:val="left" w:pos="2268"/>
        </w:tabs>
        <w:spacing w:line="480" w:lineRule="auto"/>
        <w:jc w:val="center"/>
        <w:rPr>
          <w:b/>
          <w:sz w:val="24"/>
          <w:szCs w:val="24"/>
        </w:rPr>
      </w:pPr>
      <w:r w:rsidRPr="00BB3BAF">
        <w:rPr>
          <w:b/>
          <w:sz w:val="24"/>
          <w:szCs w:val="24"/>
        </w:rPr>
        <w:t>Dr. Fariz, SE, MM,</w:t>
      </w:r>
      <w:r w:rsidRPr="00BB3BAF">
        <w:rPr>
          <w:b/>
          <w:sz w:val="24"/>
          <w:szCs w:val="24"/>
          <w:lang w:val="id-ID"/>
        </w:rPr>
        <w:t xml:space="preserve"> </w:t>
      </w:r>
      <w:r w:rsidRPr="00BB3BAF">
        <w:rPr>
          <w:b/>
          <w:sz w:val="24"/>
          <w:szCs w:val="24"/>
        </w:rPr>
        <w:t>ICPM</w:t>
      </w:r>
    </w:p>
    <w:p w:rsidR="003A7ECA" w:rsidRDefault="003A7ECA" w:rsidP="003A7ECA">
      <w:pPr>
        <w:tabs>
          <w:tab w:val="left" w:pos="1985"/>
          <w:tab w:val="left" w:pos="2268"/>
        </w:tabs>
        <w:spacing w:line="480" w:lineRule="auto"/>
        <w:jc w:val="center"/>
        <w:rPr>
          <w:b/>
          <w:sz w:val="24"/>
          <w:szCs w:val="24"/>
        </w:rPr>
      </w:pPr>
    </w:p>
    <w:p w:rsidR="003A7ECA" w:rsidRDefault="003A7ECA" w:rsidP="003A7ECA">
      <w:pPr>
        <w:tabs>
          <w:tab w:val="left" w:pos="1985"/>
          <w:tab w:val="left" w:pos="2268"/>
        </w:tabs>
        <w:spacing w:line="480" w:lineRule="auto"/>
        <w:jc w:val="center"/>
        <w:rPr>
          <w:b/>
          <w:sz w:val="24"/>
          <w:szCs w:val="24"/>
        </w:rPr>
      </w:pPr>
    </w:p>
    <w:p w:rsidR="00B32075" w:rsidRDefault="00B32075" w:rsidP="003A7ECA">
      <w:pPr>
        <w:tabs>
          <w:tab w:val="left" w:pos="1985"/>
          <w:tab w:val="left" w:pos="2268"/>
        </w:tabs>
        <w:spacing w:line="480" w:lineRule="auto"/>
        <w:jc w:val="center"/>
        <w:rPr>
          <w:b/>
          <w:sz w:val="24"/>
          <w:szCs w:val="24"/>
        </w:rPr>
      </w:pPr>
    </w:p>
    <w:p w:rsidR="003A7ECA" w:rsidRPr="00BB3BAF" w:rsidRDefault="003A7ECA" w:rsidP="003A7ECA">
      <w:pPr>
        <w:tabs>
          <w:tab w:val="left" w:pos="1985"/>
          <w:tab w:val="left" w:pos="2268"/>
        </w:tabs>
        <w:spacing w:line="480" w:lineRule="auto"/>
        <w:jc w:val="center"/>
        <w:rPr>
          <w:b/>
          <w:sz w:val="24"/>
          <w:szCs w:val="24"/>
        </w:rPr>
      </w:pPr>
      <w:r w:rsidRPr="00BB3BAF">
        <w:rPr>
          <w:b/>
          <w:sz w:val="24"/>
          <w:szCs w:val="24"/>
        </w:rPr>
        <w:t>HALAMAN PERSETUJUAN</w:t>
      </w:r>
    </w:p>
    <w:p w:rsidR="003A7ECA" w:rsidRPr="00BB3BAF" w:rsidRDefault="003A7ECA" w:rsidP="003A7ECA">
      <w:pPr>
        <w:spacing w:line="480" w:lineRule="auto"/>
        <w:jc w:val="center"/>
        <w:rPr>
          <w:b/>
          <w:sz w:val="24"/>
          <w:szCs w:val="24"/>
        </w:rPr>
      </w:pPr>
      <w:r w:rsidRPr="00BB3BAF">
        <w:rPr>
          <w:b/>
          <w:sz w:val="24"/>
          <w:szCs w:val="24"/>
        </w:rPr>
        <w:t xml:space="preserve">PENGARUH MODAL KERJA TERHADAP </w:t>
      </w:r>
      <w:r>
        <w:rPr>
          <w:b/>
          <w:sz w:val="24"/>
          <w:szCs w:val="24"/>
        </w:rPr>
        <w:t>REN</w:t>
      </w:r>
      <w:r w:rsidRPr="00BB3BAF">
        <w:rPr>
          <w:b/>
          <w:sz w:val="24"/>
          <w:szCs w:val="24"/>
        </w:rPr>
        <w:t>TABILITAS PADA PT</w:t>
      </w:r>
      <w:r w:rsidRPr="00BB3BAF">
        <w:rPr>
          <w:b/>
          <w:sz w:val="24"/>
          <w:szCs w:val="24"/>
          <w:lang w:val="id-ID"/>
        </w:rPr>
        <w:t>.</w:t>
      </w:r>
      <w:r w:rsidRPr="00BB3BAF">
        <w:rPr>
          <w:b/>
          <w:sz w:val="24"/>
          <w:szCs w:val="24"/>
        </w:rPr>
        <w:t xml:space="preserve"> SETIA MAKMUR SURABAYA</w:t>
      </w:r>
    </w:p>
    <w:p w:rsidR="003A7ECA" w:rsidRPr="00BB3BAF" w:rsidRDefault="003A7ECA" w:rsidP="003A7ECA">
      <w:pPr>
        <w:spacing w:line="480" w:lineRule="auto"/>
        <w:jc w:val="center"/>
        <w:rPr>
          <w:sz w:val="24"/>
          <w:szCs w:val="24"/>
        </w:rPr>
      </w:pPr>
      <w:r w:rsidRPr="00BB3BAF">
        <w:rPr>
          <w:sz w:val="24"/>
          <w:szCs w:val="24"/>
        </w:rPr>
        <w:t>Oleh</w:t>
      </w:r>
    </w:p>
    <w:p w:rsidR="003A7ECA" w:rsidRPr="00BB3BAF" w:rsidRDefault="003A7ECA" w:rsidP="003A7ECA">
      <w:pPr>
        <w:spacing w:line="480" w:lineRule="auto"/>
        <w:jc w:val="center"/>
        <w:rPr>
          <w:b/>
          <w:sz w:val="24"/>
          <w:szCs w:val="24"/>
        </w:rPr>
      </w:pPr>
      <w:r>
        <w:rPr>
          <w:b/>
          <w:sz w:val="24"/>
          <w:szCs w:val="24"/>
        </w:rPr>
        <w:t>KRISTOFORUS OFERUS</w:t>
      </w:r>
    </w:p>
    <w:p w:rsidR="003A7ECA" w:rsidRPr="00BB3BAF" w:rsidRDefault="003A7ECA" w:rsidP="003A7ECA">
      <w:pPr>
        <w:spacing w:line="480" w:lineRule="auto"/>
        <w:jc w:val="center"/>
        <w:rPr>
          <w:b/>
          <w:sz w:val="24"/>
          <w:szCs w:val="24"/>
        </w:rPr>
      </w:pPr>
      <w:r w:rsidRPr="00BB3BAF">
        <w:rPr>
          <w:b/>
          <w:sz w:val="24"/>
          <w:szCs w:val="24"/>
        </w:rPr>
        <w:t>NI</w:t>
      </w:r>
      <w:r w:rsidRPr="00BB3BAF">
        <w:rPr>
          <w:b/>
          <w:sz w:val="24"/>
          <w:szCs w:val="24"/>
          <w:lang w:val="id-ID"/>
        </w:rPr>
        <w:t xml:space="preserve">M </w:t>
      </w:r>
      <w:r>
        <w:rPr>
          <w:b/>
          <w:sz w:val="24"/>
          <w:szCs w:val="24"/>
        </w:rPr>
        <w:t xml:space="preserve"> : 2015-12-0008</w:t>
      </w:r>
    </w:p>
    <w:p w:rsidR="003A7ECA" w:rsidRPr="00BB3BAF" w:rsidRDefault="003A7ECA" w:rsidP="003A7ECA">
      <w:pPr>
        <w:spacing w:line="480" w:lineRule="auto"/>
        <w:jc w:val="center"/>
        <w:rPr>
          <w:sz w:val="24"/>
          <w:szCs w:val="24"/>
        </w:rPr>
      </w:pPr>
      <w:r w:rsidRPr="00BB3BAF">
        <w:rPr>
          <w:sz w:val="24"/>
          <w:szCs w:val="24"/>
        </w:rPr>
        <w:t>Telah</w:t>
      </w:r>
      <w:r w:rsidRPr="00BB3BAF">
        <w:rPr>
          <w:sz w:val="24"/>
          <w:szCs w:val="24"/>
          <w:lang w:val="id-ID"/>
        </w:rPr>
        <w:t xml:space="preserve"> </w:t>
      </w:r>
      <w:r w:rsidRPr="00BB3BAF">
        <w:rPr>
          <w:sz w:val="24"/>
          <w:szCs w:val="24"/>
        </w:rPr>
        <w:t>dipertahankan di depan Tim Penguji</w:t>
      </w:r>
      <w:r w:rsidRPr="00BB3BAF">
        <w:rPr>
          <w:sz w:val="24"/>
          <w:szCs w:val="24"/>
          <w:lang w:val="id-ID"/>
        </w:rPr>
        <w:t xml:space="preserve"> </w:t>
      </w:r>
      <w:r w:rsidRPr="00BB3BAF">
        <w:rPr>
          <w:sz w:val="24"/>
          <w:szCs w:val="24"/>
        </w:rPr>
        <w:t>dan</w:t>
      </w:r>
      <w:r w:rsidRPr="00BB3BAF">
        <w:rPr>
          <w:sz w:val="24"/>
          <w:szCs w:val="24"/>
          <w:lang w:val="id-ID"/>
        </w:rPr>
        <w:t xml:space="preserve"> </w:t>
      </w:r>
      <w:r w:rsidRPr="00BB3BAF">
        <w:rPr>
          <w:sz w:val="24"/>
          <w:szCs w:val="24"/>
        </w:rPr>
        <w:t>dinyatakan lulus Pada</w:t>
      </w:r>
      <w:r w:rsidRPr="00BB3BAF">
        <w:rPr>
          <w:sz w:val="24"/>
          <w:szCs w:val="24"/>
          <w:lang w:val="id-ID"/>
        </w:rPr>
        <w:t xml:space="preserve"> </w:t>
      </w:r>
      <w:r w:rsidRPr="00BB3BAF">
        <w:rPr>
          <w:sz w:val="24"/>
          <w:szCs w:val="24"/>
        </w:rPr>
        <w:t>Ujian</w:t>
      </w:r>
      <w:r w:rsidRPr="00BB3BAF">
        <w:rPr>
          <w:sz w:val="24"/>
          <w:szCs w:val="24"/>
          <w:lang w:val="id-ID"/>
        </w:rPr>
        <w:t xml:space="preserve"> </w:t>
      </w:r>
      <w:r w:rsidRPr="00BB3BAF">
        <w:rPr>
          <w:sz w:val="24"/>
          <w:szCs w:val="24"/>
        </w:rPr>
        <w:t>Skripsi</w:t>
      </w:r>
      <w:r w:rsidRPr="00BB3BAF">
        <w:rPr>
          <w:sz w:val="24"/>
          <w:szCs w:val="24"/>
          <w:lang w:val="id-ID"/>
        </w:rPr>
        <w:t xml:space="preserve"> </w:t>
      </w:r>
      <w:r w:rsidRPr="00BB3BAF">
        <w:rPr>
          <w:sz w:val="24"/>
          <w:szCs w:val="24"/>
        </w:rPr>
        <w:t>Jurusan</w:t>
      </w:r>
      <w:r w:rsidRPr="00BB3BAF">
        <w:rPr>
          <w:sz w:val="24"/>
          <w:szCs w:val="24"/>
          <w:lang w:val="id-ID"/>
        </w:rPr>
        <w:t xml:space="preserve"> </w:t>
      </w:r>
      <w:r w:rsidRPr="00BB3BAF">
        <w:rPr>
          <w:sz w:val="24"/>
          <w:szCs w:val="24"/>
        </w:rPr>
        <w:t>Akuntansi</w:t>
      </w:r>
      <w:r w:rsidRPr="00BB3BAF">
        <w:rPr>
          <w:sz w:val="24"/>
          <w:szCs w:val="24"/>
          <w:lang w:val="id-ID"/>
        </w:rPr>
        <w:t xml:space="preserve"> </w:t>
      </w:r>
      <w:r w:rsidRPr="00BB3BAF">
        <w:rPr>
          <w:sz w:val="24"/>
          <w:szCs w:val="24"/>
        </w:rPr>
        <w:t>Konsentrasi : Akuntansi</w:t>
      </w:r>
      <w:r w:rsidRPr="00BB3BAF">
        <w:rPr>
          <w:sz w:val="24"/>
          <w:szCs w:val="24"/>
          <w:lang w:val="id-ID"/>
        </w:rPr>
        <w:t xml:space="preserve"> </w:t>
      </w:r>
      <w:r w:rsidRPr="00BB3BAF">
        <w:rPr>
          <w:sz w:val="24"/>
          <w:szCs w:val="24"/>
        </w:rPr>
        <w:t>Keuangan</w:t>
      </w:r>
      <w:r w:rsidRPr="00BB3BAF">
        <w:rPr>
          <w:sz w:val="24"/>
          <w:szCs w:val="24"/>
          <w:lang w:val="id-ID"/>
        </w:rPr>
        <w:t xml:space="preserve"> </w:t>
      </w:r>
      <w:r w:rsidRPr="00BB3BAF">
        <w:rPr>
          <w:sz w:val="24"/>
          <w:szCs w:val="24"/>
        </w:rPr>
        <w:t>Sekolah</w:t>
      </w:r>
      <w:r w:rsidRPr="00BB3BAF">
        <w:rPr>
          <w:sz w:val="24"/>
          <w:szCs w:val="24"/>
          <w:lang w:val="id-ID"/>
        </w:rPr>
        <w:t xml:space="preserve"> </w:t>
      </w:r>
      <w:r w:rsidRPr="00BB3BAF">
        <w:rPr>
          <w:sz w:val="24"/>
          <w:szCs w:val="24"/>
        </w:rPr>
        <w:t>Tinggi</w:t>
      </w:r>
      <w:r w:rsidRPr="00BB3BAF">
        <w:rPr>
          <w:sz w:val="24"/>
          <w:szCs w:val="24"/>
          <w:lang w:val="id-ID"/>
        </w:rPr>
        <w:t xml:space="preserve"> </w:t>
      </w:r>
      <w:r w:rsidRPr="00BB3BAF">
        <w:rPr>
          <w:sz w:val="24"/>
          <w:szCs w:val="24"/>
        </w:rPr>
        <w:t>Ilmu</w:t>
      </w:r>
      <w:r w:rsidRPr="00BB3BAF">
        <w:rPr>
          <w:sz w:val="24"/>
          <w:szCs w:val="24"/>
          <w:lang w:val="id-ID"/>
        </w:rPr>
        <w:t xml:space="preserve"> E</w:t>
      </w:r>
      <w:r w:rsidRPr="00BB3BAF">
        <w:rPr>
          <w:sz w:val="24"/>
          <w:szCs w:val="24"/>
        </w:rPr>
        <w:t>konom</w:t>
      </w:r>
      <w:r w:rsidRPr="00BB3BAF">
        <w:rPr>
          <w:sz w:val="24"/>
          <w:szCs w:val="24"/>
          <w:lang w:val="id-ID"/>
        </w:rPr>
        <w:t>i</w:t>
      </w:r>
      <w:r w:rsidRPr="00BB3BAF">
        <w:rPr>
          <w:sz w:val="24"/>
          <w:szCs w:val="24"/>
        </w:rPr>
        <w:t xml:space="preserve"> YAPAN Surabaya</w:t>
      </w:r>
    </w:p>
    <w:p w:rsidR="003A7ECA" w:rsidRPr="00BB3BAF" w:rsidRDefault="003A7ECA" w:rsidP="00894A87">
      <w:pPr>
        <w:spacing w:line="480" w:lineRule="auto"/>
        <w:rPr>
          <w:b/>
          <w:sz w:val="24"/>
          <w:szCs w:val="24"/>
        </w:rPr>
      </w:pPr>
      <w:r w:rsidRPr="00BB3BAF">
        <w:rPr>
          <w:b/>
          <w:sz w:val="24"/>
          <w:szCs w:val="24"/>
        </w:rPr>
        <w:t>Pada</w:t>
      </w:r>
      <w:r w:rsidRPr="00BB3BAF">
        <w:rPr>
          <w:b/>
          <w:sz w:val="24"/>
          <w:szCs w:val="24"/>
          <w:lang w:val="id-ID"/>
        </w:rPr>
        <w:t xml:space="preserve"> </w:t>
      </w:r>
      <w:r w:rsidRPr="00BB3BAF">
        <w:rPr>
          <w:b/>
          <w:sz w:val="24"/>
          <w:szCs w:val="24"/>
        </w:rPr>
        <w:t>Tanggal :</w:t>
      </w:r>
      <w:r w:rsidRPr="00BB3BAF">
        <w:rPr>
          <w:b/>
          <w:sz w:val="24"/>
          <w:szCs w:val="24"/>
          <w:lang w:val="id-ID"/>
        </w:rPr>
        <w:t xml:space="preserve"> </w:t>
      </w:r>
      <w:r>
        <w:rPr>
          <w:b/>
          <w:sz w:val="24"/>
          <w:szCs w:val="24"/>
        </w:rPr>
        <w:t>6 juli</w:t>
      </w:r>
      <w:r w:rsidRPr="00BB3BAF">
        <w:rPr>
          <w:b/>
          <w:sz w:val="24"/>
          <w:szCs w:val="24"/>
        </w:rPr>
        <w:t xml:space="preserve"> 2019</w:t>
      </w:r>
    </w:p>
    <w:p w:rsidR="003A7ECA" w:rsidRPr="00BB3BAF" w:rsidRDefault="003A7ECA" w:rsidP="00894A87">
      <w:pPr>
        <w:spacing w:line="480" w:lineRule="auto"/>
        <w:rPr>
          <w:b/>
          <w:sz w:val="24"/>
          <w:szCs w:val="24"/>
        </w:rPr>
      </w:pPr>
      <w:r w:rsidRPr="00BB3BAF">
        <w:rPr>
          <w:b/>
          <w:sz w:val="24"/>
          <w:szCs w:val="24"/>
        </w:rPr>
        <w:t>Ketua             :  Gogi</w:t>
      </w:r>
      <w:r w:rsidRPr="00BB3BAF">
        <w:rPr>
          <w:b/>
          <w:sz w:val="24"/>
          <w:szCs w:val="24"/>
          <w:lang w:val="id-ID"/>
        </w:rPr>
        <w:t xml:space="preserve"> </w:t>
      </w:r>
      <w:r w:rsidRPr="00BB3BAF">
        <w:rPr>
          <w:b/>
          <w:sz w:val="24"/>
          <w:szCs w:val="24"/>
        </w:rPr>
        <w:t xml:space="preserve">Kurniawan, SE, MM                  : </w:t>
      </w:r>
    </w:p>
    <w:p w:rsidR="003A7ECA" w:rsidRPr="00BB3BAF" w:rsidRDefault="003A7ECA" w:rsidP="00894A87">
      <w:pPr>
        <w:spacing w:line="480" w:lineRule="auto"/>
        <w:rPr>
          <w:b/>
          <w:sz w:val="24"/>
          <w:szCs w:val="24"/>
        </w:rPr>
      </w:pPr>
      <w:r w:rsidRPr="00BB3BAF">
        <w:rPr>
          <w:b/>
          <w:sz w:val="24"/>
          <w:szCs w:val="24"/>
        </w:rPr>
        <w:t xml:space="preserve">Anggota         :  Aloisius Hama, SE, MM                      : </w:t>
      </w:r>
    </w:p>
    <w:p w:rsidR="003A7ECA" w:rsidRPr="00BB3BAF" w:rsidRDefault="003A7ECA" w:rsidP="00894A87">
      <w:pPr>
        <w:spacing w:line="480" w:lineRule="auto"/>
        <w:rPr>
          <w:b/>
          <w:sz w:val="24"/>
          <w:szCs w:val="24"/>
        </w:rPr>
      </w:pPr>
      <w:r w:rsidRPr="00BB3BAF">
        <w:rPr>
          <w:b/>
          <w:sz w:val="24"/>
          <w:szCs w:val="24"/>
        </w:rPr>
        <w:t>Anggota         : Herlambang</w:t>
      </w:r>
      <w:r w:rsidRPr="00BB3BAF">
        <w:rPr>
          <w:b/>
          <w:sz w:val="24"/>
          <w:szCs w:val="24"/>
          <w:lang w:val="id-ID"/>
        </w:rPr>
        <w:t xml:space="preserve"> </w:t>
      </w:r>
      <w:r w:rsidRPr="00BB3BAF">
        <w:rPr>
          <w:b/>
          <w:sz w:val="24"/>
          <w:szCs w:val="24"/>
        </w:rPr>
        <w:t>Pudjo</w:t>
      </w:r>
      <w:r w:rsidRPr="00BB3BAF">
        <w:rPr>
          <w:b/>
          <w:sz w:val="24"/>
          <w:szCs w:val="24"/>
          <w:lang w:val="id-ID"/>
        </w:rPr>
        <w:t xml:space="preserve"> </w:t>
      </w:r>
      <w:r w:rsidRPr="00BB3BAF">
        <w:rPr>
          <w:b/>
          <w:sz w:val="24"/>
          <w:szCs w:val="24"/>
        </w:rPr>
        <w:t xml:space="preserve">Santoso, SE, MA   :    </w:t>
      </w:r>
    </w:p>
    <w:p w:rsidR="003A7ECA" w:rsidRPr="00BB3BAF" w:rsidRDefault="003A7ECA" w:rsidP="003A7ECA">
      <w:pPr>
        <w:spacing w:line="480" w:lineRule="auto"/>
        <w:rPr>
          <w:b/>
          <w:sz w:val="24"/>
          <w:szCs w:val="24"/>
        </w:rPr>
      </w:pPr>
    </w:p>
    <w:p w:rsidR="003A7ECA" w:rsidRPr="00BB3BAF" w:rsidRDefault="003A7ECA" w:rsidP="003A7ECA">
      <w:pPr>
        <w:spacing w:line="480" w:lineRule="auto"/>
        <w:jc w:val="center"/>
        <w:rPr>
          <w:b/>
          <w:sz w:val="24"/>
          <w:szCs w:val="24"/>
        </w:rPr>
      </w:pPr>
      <w:r w:rsidRPr="00BB3BAF">
        <w:rPr>
          <w:b/>
          <w:sz w:val="24"/>
          <w:szCs w:val="24"/>
        </w:rPr>
        <w:t>Mengetahui,</w:t>
      </w:r>
    </w:p>
    <w:p w:rsidR="003A7ECA" w:rsidRPr="00BB3BAF" w:rsidRDefault="003A7ECA" w:rsidP="003A7ECA">
      <w:pPr>
        <w:spacing w:line="480" w:lineRule="auto"/>
        <w:rPr>
          <w:b/>
          <w:sz w:val="24"/>
          <w:szCs w:val="24"/>
        </w:rPr>
      </w:pPr>
      <w:r w:rsidRPr="00BB3BAF">
        <w:rPr>
          <w:b/>
          <w:sz w:val="24"/>
          <w:szCs w:val="24"/>
        </w:rPr>
        <w:t xml:space="preserve">Ketua STIE YAPAN              </w:t>
      </w:r>
      <w:r>
        <w:rPr>
          <w:b/>
          <w:sz w:val="24"/>
          <w:szCs w:val="24"/>
        </w:rPr>
        <w:t xml:space="preserve">                            </w:t>
      </w:r>
      <w:r w:rsidRPr="00BB3BAF">
        <w:rPr>
          <w:b/>
          <w:sz w:val="24"/>
          <w:szCs w:val="24"/>
        </w:rPr>
        <w:t xml:space="preserve">    Ketua Program S</w:t>
      </w:r>
      <w:r w:rsidRPr="00BB3BAF">
        <w:rPr>
          <w:b/>
          <w:sz w:val="24"/>
          <w:szCs w:val="24"/>
          <w:lang w:val="id-ID"/>
        </w:rPr>
        <w:t>t</w:t>
      </w:r>
      <w:r w:rsidRPr="00BB3BAF">
        <w:rPr>
          <w:b/>
          <w:sz w:val="24"/>
          <w:szCs w:val="24"/>
        </w:rPr>
        <w:t>udi</w:t>
      </w:r>
    </w:p>
    <w:p w:rsidR="003A7ECA" w:rsidRPr="00BB3BAF" w:rsidRDefault="003A7ECA" w:rsidP="003A7ECA">
      <w:pPr>
        <w:spacing w:line="480" w:lineRule="auto"/>
        <w:rPr>
          <w:b/>
          <w:sz w:val="24"/>
          <w:szCs w:val="24"/>
        </w:rPr>
      </w:pPr>
    </w:p>
    <w:p w:rsidR="003A7ECA" w:rsidRPr="00BB3BAF" w:rsidRDefault="003A7ECA" w:rsidP="003A7ECA">
      <w:pPr>
        <w:spacing w:line="480" w:lineRule="auto"/>
        <w:rPr>
          <w:b/>
          <w:sz w:val="24"/>
          <w:szCs w:val="24"/>
        </w:rPr>
      </w:pPr>
    </w:p>
    <w:p w:rsidR="003A7ECA" w:rsidRPr="00BB3BAF" w:rsidRDefault="003A7ECA" w:rsidP="003A7ECA">
      <w:pPr>
        <w:spacing w:line="480" w:lineRule="auto"/>
        <w:rPr>
          <w:b/>
          <w:sz w:val="24"/>
          <w:szCs w:val="24"/>
        </w:rPr>
      </w:pPr>
      <w:r w:rsidRPr="00BB3BAF">
        <w:rPr>
          <w:b/>
          <w:sz w:val="24"/>
          <w:szCs w:val="24"/>
        </w:rPr>
        <w:t>Gogi</w:t>
      </w:r>
      <w:r>
        <w:rPr>
          <w:b/>
          <w:sz w:val="24"/>
          <w:szCs w:val="24"/>
        </w:rPr>
        <w:t xml:space="preserve"> </w:t>
      </w:r>
      <w:r w:rsidRPr="00BB3BAF">
        <w:rPr>
          <w:b/>
          <w:sz w:val="24"/>
          <w:szCs w:val="24"/>
        </w:rPr>
        <w:t>Kurniawan, SE, MM</w:t>
      </w:r>
      <w:r>
        <w:rPr>
          <w:b/>
          <w:sz w:val="24"/>
          <w:szCs w:val="24"/>
          <w:lang w:val="id-ID"/>
        </w:rPr>
        <w:t xml:space="preserve">                </w:t>
      </w:r>
      <w:r w:rsidRPr="00BB3BAF">
        <w:rPr>
          <w:b/>
          <w:sz w:val="24"/>
          <w:szCs w:val="24"/>
          <w:lang w:val="id-ID"/>
        </w:rPr>
        <w:t xml:space="preserve">                    </w:t>
      </w:r>
      <w:r w:rsidRPr="00BB3BAF">
        <w:rPr>
          <w:b/>
          <w:sz w:val="24"/>
          <w:szCs w:val="24"/>
        </w:rPr>
        <w:t>Aloisius Hama, SE, MM</w:t>
      </w:r>
    </w:p>
    <w:p w:rsidR="003A7ECA" w:rsidRPr="00BB3BAF" w:rsidRDefault="003A7ECA" w:rsidP="003A7ECA">
      <w:pPr>
        <w:spacing w:line="480" w:lineRule="auto"/>
        <w:rPr>
          <w:b/>
          <w:sz w:val="24"/>
          <w:szCs w:val="24"/>
        </w:rPr>
      </w:pPr>
    </w:p>
    <w:p w:rsidR="003A7ECA" w:rsidRDefault="003A7ECA" w:rsidP="003A7ECA">
      <w:pPr>
        <w:spacing w:line="480" w:lineRule="auto"/>
        <w:rPr>
          <w:b/>
          <w:sz w:val="24"/>
          <w:szCs w:val="24"/>
        </w:rPr>
      </w:pPr>
    </w:p>
    <w:p w:rsidR="003A7ECA" w:rsidRDefault="003A7ECA" w:rsidP="003A7ECA">
      <w:pPr>
        <w:spacing w:line="480" w:lineRule="auto"/>
        <w:rPr>
          <w:b/>
          <w:sz w:val="24"/>
          <w:szCs w:val="24"/>
        </w:rPr>
      </w:pPr>
    </w:p>
    <w:p w:rsidR="00D635CE" w:rsidRPr="00BB3BAF" w:rsidRDefault="00D635CE" w:rsidP="003A7ECA">
      <w:pPr>
        <w:spacing w:line="480" w:lineRule="auto"/>
        <w:rPr>
          <w:b/>
          <w:sz w:val="24"/>
          <w:szCs w:val="24"/>
        </w:rPr>
      </w:pPr>
    </w:p>
    <w:p w:rsidR="003A7ECA" w:rsidRDefault="003A7ECA" w:rsidP="003A7ECA">
      <w:pPr>
        <w:spacing w:line="480" w:lineRule="auto"/>
        <w:jc w:val="center"/>
        <w:rPr>
          <w:b/>
          <w:sz w:val="24"/>
          <w:szCs w:val="24"/>
        </w:rPr>
      </w:pPr>
    </w:p>
    <w:p w:rsidR="003A7ECA" w:rsidRPr="00BB3BAF" w:rsidRDefault="003A7ECA" w:rsidP="003A7ECA">
      <w:pPr>
        <w:spacing w:line="480" w:lineRule="auto"/>
        <w:jc w:val="center"/>
        <w:rPr>
          <w:b/>
          <w:sz w:val="24"/>
          <w:szCs w:val="24"/>
          <w:lang w:val="id-ID"/>
        </w:rPr>
      </w:pPr>
      <w:r w:rsidRPr="00BB3BAF">
        <w:rPr>
          <w:b/>
          <w:sz w:val="24"/>
          <w:szCs w:val="24"/>
        </w:rPr>
        <w:t xml:space="preserve">PERNYATAAN KEASLIAN </w:t>
      </w:r>
      <w:r w:rsidRPr="00BB3BAF">
        <w:rPr>
          <w:b/>
          <w:sz w:val="24"/>
          <w:szCs w:val="24"/>
          <w:lang w:val="id-ID"/>
        </w:rPr>
        <w:t>TULISAN</w:t>
      </w:r>
    </w:p>
    <w:p w:rsidR="003A7ECA" w:rsidRPr="00BB3BAF" w:rsidRDefault="003A7ECA" w:rsidP="003A7ECA">
      <w:pPr>
        <w:spacing w:line="480" w:lineRule="auto"/>
        <w:jc w:val="center"/>
        <w:rPr>
          <w:sz w:val="24"/>
          <w:szCs w:val="24"/>
        </w:rPr>
      </w:pPr>
    </w:p>
    <w:p w:rsidR="003A7ECA" w:rsidRPr="00BB3BAF" w:rsidRDefault="003A7ECA" w:rsidP="003A7ECA">
      <w:pPr>
        <w:spacing w:line="480" w:lineRule="auto"/>
        <w:rPr>
          <w:sz w:val="24"/>
          <w:szCs w:val="24"/>
        </w:rPr>
      </w:pPr>
      <w:r w:rsidRPr="00BB3BAF">
        <w:rPr>
          <w:sz w:val="24"/>
          <w:szCs w:val="24"/>
        </w:rPr>
        <w:t>Yang bertanda</w:t>
      </w:r>
      <w:r w:rsidRPr="00BB3BAF">
        <w:rPr>
          <w:sz w:val="24"/>
          <w:szCs w:val="24"/>
          <w:lang w:val="id-ID"/>
        </w:rPr>
        <w:t xml:space="preserve"> </w:t>
      </w:r>
      <w:r w:rsidRPr="00BB3BAF">
        <w:rPr>
          <w:sz w:val="24"/>
          <w:szCs w:val="24"/>
        </w:rPr>
        <w:t>tangan di bawah</w:t>
      </w:r>
      <w:r w:rsidRPr="00BB3BAF">
        <w:rPr>
          <w:sz w:val="24"/>
          <w:szCs w:val="24"/>
          <w:lang w:val="id-ID"/>
        </w:rPr>
        <w:t xml:space="preserve"> </w:t>
      </w:r>
      <w:r w:rsidRPr="00BB3BAF">
        <w:rPr>
          <w:sz w:val="24"/>
          <w:szCs w:val="24"/>
        </w:rPr>
        <w:t>ini, saya :</w:t>
      </w:r>
    </w:p>
    <w:p w:rsidR="003A7ECA" w:rsidRPr="00BB3BAF" w:rsidRDefault="003A7ECA" w:rsidP="003A7ECA">
      <w:pPr>
        <w:spacing w:line="480" w:lineRule="auto"/>
        <w:rPr>
          <w:b/>
          <w:sz w:val="24"/>
          <w:szCs w:val="24"/>
        </w:rPr>
      </w:pPr>
      <w:r w:rsidRPr="00BB3BAF">
        <w:rPr>
          <w:sz w:val="24"/>
          <w:szCs w:val="24"/>
        </w:rPr>
        <w:t xml:space="preserve">Nama           </w:t>
      </w:r>
      <w:r w:rsidRPr="00BB3BAF">
        <w:rPr>
          <w:sz w:val="24"/>
          <w:szCs w:val="24"/>
          <w:lang w:val="id-ID"/>
        </w:rPr>
        <w:t xml:space="preserve"> </w:t>
      </w:r>
      <w:r w:rsidRPr="00BB3BAF">
        <w:rPr>
          <w:sz w:val="24"/>
          <w:szCs w:val="24"/>
        </w:rPr>
        <w:t xml:space="preserve">           : </w:t>
      </w:r>
      <w:r>
        <w:rPr>
          <w:b/>
          <w:sz w:val="24"/>
          <w:szCs w:val="24"/>
        </w:rPr>
        <w:t>KRISTOFORUS OFERUS</w:t>
      </w:r>
    </w:p>
    <w:p w:rsidR="003A7ECA" w:rsidRPr="00BB3BAF" w:rsidRDefault="003A7ECA" w:rsidP="003A7ECA">
      <w:pPr>
        <w:spacing w:line="480" w:lineRule="auto"/>
        <w:rPr>
          <w:sz w:val="24"/>
          <w:szCs w:val="24"/>
        </w:rPr>
      </w:pPr>
      <w:r w:rsidRPr="00BB3BAF">
        <w:rPr>
          <w:sz w:val="24"/>
          <w:szCs w:val="24"/>
        </w:rPr>
        <w:t xml:space="preserve">NIM              </w:t>
      </w:r>
      <w:r w:rsidRPr="00BB3BAF">
        <w:rPr>
          <w:sz w:val="24"/>
          <w:szCs w:val="24"/>
          <w:lang w:val="id-ID"/>
        </w:rPr>
        <w:t xml:space="preserve"> </w:t>
      </w:r>
      <w:r w:rsidRPr="00BB3BAF">
        <w:rPr>
          <w:sz w:val="24"/>
          <w:szCs w:val="24"/>
        </w:rPr>
        <w:t xml:space="preserve">          : </w:t>
      </w:r>
      <w:r w:rsidRPr="00BB3BAF">
        <w:rPr>
          <w:b/>
          <w:sz w:val="24"/>
          <w:szCs w:val="24"/>
        </w:rPr>
        <w:t>2015</w:t>
      </w:r>
      <w:r>
        <w:rPr>
          <w:b/>
          <w:sz w:val="24"/>
          <w:szCs w:val="24"/>
        </w:rPr>
        <w:t>-</w:t>
      </w:r>
      <w:r w:rsidRPr="00BB3BAF">
        <w:rPr>
          <w:b/>
          <w:sz w:val="24"/>
          <w:szCs w:val="24"/>
        </w:rPr>
        <w:t>12</w:t>
      </w:r>
      <w:r>
        <w:rPr>
          <w:b/>
          <w:sz w:val="24"/>
          <w:szCs w:val="24"/>
        </w:rPr>
        <w:t>-0008</w:t>
      </w:r>
    </w:p>
    <w:p w:rsidR="003A7ECA" w:rsidRPr="00BB3BAF" w:rsidRDefault="003A7ECA" w:rsidP="003A7ECA">
      <w:pPr>
        <w:spacing w:line="480" w:lineRule="auto"/>
        <w:rPr>
          <w:sz w:val="24"/>
          <w:szCs w:val="24"/>
        </w:rPr>
      </w:pPr>
      <w:r w:rsidRPr="00BB3BAF">
        <w:rPr>
          <w:sz w:val="24"/>
          <w:szCs w:val="24"/>
        </w:rPr>
        <w:t>Perguruan</w:t>
      </w:r>
      <w:r w:rsidRPr="00BB3BAF">
        <w:rPr>
          <w:sz w:val="24"/>
          <w:szCs w:val="24"/>
          <w:lang w:val="id-ID"/>
        </w:rPr>
        <w:t xml:space="preserve"> </w:t>
      </w:r>
      <w:r w:rsidRPr="00BB3BAF">
        <w:rPr>
          <w:sz w:val="24"/>
          <w:szCs w:val="24"/>
        </w:rPr>
        <w:t xml:space="preserve">Tinggi    : </w:t>
      </w:r>
      <w:r w:rsidRPr="00BB3BAF">
        <w:rPr>
          <w:b/>
          <w:sz w:val="24"/>
          <w:szCs w:val="24"/>
        </w:rPr>
        <w:t>STIE “YAPAN” Surabaya</w:t>
      </w:r>
    </w:p>
    <w:p w:rsidR="003A7ECA" w:rsidRPr="00BB3BAF" w:rsidRDefault="003A7ECA" w:rsidP="003A7ECA">
      <w:pPr>
        <w:spacing w:line="480" w:lineRule="auto"/>
        <w:ind w:left="2127" w:hanging="2127"/>
        <w:rPr>
          <w:sz w:val="24"/>
          <w:szCs w:val="24"/>
        </w:rPr>
      </w:pPr>
      <w:r w:rsidRPr="00BB3BAF">
        <w:rPr>
          <w:sz w:val="24"/>
          <w:szCs w:val="24"/>
        </w:rPr>
        <w:t xml:space="preserve">Program Studi         : </w:t>
      </w:r>
      <w:r w:rsidRPr="00BB3BAF">
        <w:rPr>
          <w:b/>
          <w:sz w:val="24"/>
          <w:szCs w:val="24"/>
        </w:rPr>
        <w:t>Akuntansi</w:t>
      </w:r>
      <w:r w:rsidRPr="00BB3BAF">
        <w:rPr>
          <w:b/>
          <w:sz w:val="24"/>
          <w:szCs w:val="24"/>
          <w:lang w:val="id-ID"/>
        </w:rPr>
        <w:t xml:space="preserve"> </w:t>
      </w:r>
      <w:r w:rsidRPr="00BB3BAF">
        <w:rPr>
          <w:b/>
          <w:sz w:val="24"/>
          <w:szCs w:val="24"/>
        </w:rPr>
        <w:t>Sekolah</w:t>
      </w:r>
      <w:r w:rsidRPr="00BB3BAF">
        <w:rPr>
          <w:b/>
          <w:sz w:val="24"/>
          <w:szCs w:val="24"/>
          <w:lang w:val="id-ID"/>
        </w:rPr>
        <w:t xml:space="preserve"> </w:t>
      </w:r>
      <w:r w:rsidRPr="00BB3BAF">
        <w:rPr>
          <w:b/>
          <w:sz w:val="24"/>
          <w:szCs w:val="24"/>
        </w:rPr>
        <w:t>Tinggi</w:t>
      </w:r>
      <w:r w:rsidRPr="00BB3BAF">
        <w:rPr>
          <w:b/>
          <w:sz w:val="24"/>
          <w:szCs w:val="24"/>
          <w:lang w:val="id-ID"/>
        </w:rPr>
        <w:t xml:space="preserve"> </w:t>
      </w:r>
      <w:r w:rsidRPr="00BB3BAF">
        <w:rPr>
          <w:b/>
          <w:sz w:val="24"/>
          <w:szCs w:val="24"/>
        </w:rPr>
        <w:t>Ilmu</w:t>
      </w:r>
      <w:r w:rsidRPr="00BB3BAF">
        <w:rPr>
          <w:b/>
          <w:sz w:val="24"/>
          <w:szCs w:val="24"/>
          <w:lang w:val="id-ID"/>
        </w:rPr>
        <w:t xml:space="preserve"> </w:t>
      </w:r>
      <w:r w:rsidRPr="00BB3BAF">
        <w:rPr>
          <w:b/>
          <w:sz w:val="24"/>
          <w:szCs w:val="24"/>
        </w:rPr>
        <w:t>Ekonomi “YAPAN”                                   Surabaya</w:t>
      </w:r>
    </w:p>
    <w:p w:rsidR="003A7ECA" w:rsidRPr="00BB3BAF" w:rsidRDefault="003A7ECA" w:rsidP="00B32C0A">
      <w:pPr>
        <w:spacing w:line="480" w:lineRule="auto"/>
        <w:jc w:val="both"/>
        <w:rPr>
          <w:sz w:val="24"/>
          <w:szCs w:val="24"/>
        </w:rPr>
      </w:pPr>
      <w:r w:rsidRPr="00BB3BAF">
        <w:rPr>
          <w:sz w:val="24"/>
          <w:szCs w:val="24"/>
        </w:rPr>
        <w:t>Menyatakan</w:t>
      </w:r>
      <w:r w:rsidRPr="00BB3BAF">
        <w:rPr>
          <w:sz w:val="24"/>
          <w:szCs w:val="24"/>
          <w:lang w:val="id-ID"/>
        </w:rPr>
        <w:t xml:space="preserve"> </w:t>
      </w:r>
      <w:r w:rsidRPr="00BB3BAF">
        <w:rPr>
          <w:sz w:val="24"/>
          <w:szCs w:val="24"/>
        </w:rPr>
        <w:t>dengan</w:t>
      </w:r>
      <w:r w:rsidRPr="00BB3BAF">
        <w:rPr>
          <w:sz w:val="24"/>
          <w:szCs w:val="24"/>
          <w:lang w:val="id-ID"/>
        </w:rPr>
        <w:t xml:space="preserve"> </w:t>
      </w:r>
      <w:r w:rsidRPr="00BB3BAF">
        <w:rPr>
          <w:sz w:val="24"/>
          <w:szCs w:val="24"/>
        </w:rPr>
        <w:t>sebenarnya</w:t>
      </w:r>
      <w:r w:rsidRPr="00BB3BAF">
        <w:rPr>
          <w:sz w:val="24"/>
          <w:szCs w:val="24"/>
          <w:lang w:val="id-ID"/>
        </w:rPr>
        <w:t xml:space="preserve"> </w:t>
      </w:r>
      <w:r w:rsidRPr="00BB3BAF">
        <w:rPr>
          <w:sz w:val="24"/>
          <w:szCs w:val="24"/>
        </w:rPr>
        <w:t>bahwa</w:t>
      </w:r>
      <w:r w:rsidRPr="00BB3BAF">
        <w:rPr>
          <w:sz w:val="24"/>
          <w:szCs w:val="24"/>
          <w:lang w:val="id-ID"/>
        </w:rPr>
        <w:t xml:space="preserve"> </w:t>
      </w:r>
      <w:r w:rsidRPr="00BB3BAF">
        <w:rPr>
          <w:sz w:val="24"/>
          <w:szCs w:val="24"/>
        </w:rPr>
        <w:t>skripsi yang saya</w:t>
      </w:r>
      <w:r w:rsidRPr="00BB3BAF">
        <w:rPr>
          <w:sz w:val="24"/>
          <w:szCs w:val="24"/>
          <w:lang w:val="id-ID"/>
        </w:rPr>
        <w:t xml:space="preserve"> </w:t>
      </w:r>
      <w:r w:rsidRPr="00BB3BAF">
        <w:rPr>
          <w:sz w:val="24"/>
          <w:szCs w:val="24"/>
        </w:rPr>
        <w:t>tulis</w:t>
      </w:r>
      <w:r w:rsidRPr="00BB3BAF">
        <w:rPr>
          <w:sz w:val="24"/>
          <w:szCs w:val="24"/>
          <w:lang w:val="id-ID"/>
        </w:rPr>
        <w:t xml:space="preserve"> </w:t>
      </w:r>
      <w:r w:rsidRPr="00BB3BAF">
        <w:rPr>
          <w:sz w:val="24"/>
          <w:szCs w:val="24"/>
        </w:rPr>
        <w:t>ini</w:t>
      </w:r>
      <w:r w:rsidRPr="00BB3BAF">
        <w:rPr>
          <w:sz w:val="24"/>
          <w:szCs w:val="24"/>
          <w:lang w:val="id-ID"/>
        </w:rPr>
        <w:t xml:space="preserve"> </w:t>
      </w:r>
      <w:r w:rsidRPr="00BB3BAF">
        <w:rPr>
          <w:sz w:val="24"/>
          <w:szCs w:val="24"/>
        </w:rPr>
        <w:t>benar-benar</w:t>
      </w:r>
      <w:r w:rsidRPr="00BB3BAF">
        <w:rPr>
          <w:sz w:val="24"/>
          <w:szCs w:val="24"/>
          <w:lang w:val="id-ID"/>
        </w:rPr>
        <w:t xml:space="preserve"> </w:t>
      </w:r>
      <w:r w:rsidRPr="00BB3BAF">
        <w:rPr>
          <w:sz w:val="24"/>
          <w:szCs w:val="24"/>
        </w:rPr>
        <w:t>merupakan</w:t>
      </w:r>
      <w:r w:rsidRPr="00BB3BAF">
        <w:rPr>
          <w:sz w:val="24"/>
          <w:szCs w:val="24"/>
          <w:lang w:val="id-ID"/>
        </w:rPr>
        <w:t xml:space="preserve"> </w:t>
      </w:r>
      <w:r w:rsidRPr="00BB3BAF">
        <w:rPr>
          <w:sz w:val="24"/>
          <w:szCs w:val="24"/>
        </w:rPr>
        <w:t>hasil</w:t>
      </w:r>
      <w:r w:rsidRPr="00BB3BAF">
        <w:rPr>
          <w:sz w:val="24"/>
          <w:szCs w:val="24"/>
          <w:lang w:val="id-ID"/>
        </w:rPr>
        <w:t xml:space="preserve"> </w:t>
      </w:r>
      <w:r w:rsidRPr="00BB3BAF">
        <w:rPr>
          <w:sz w:val="24"/>
          <w:szCs w:val="24"/>
        </w:rPr>
        <w:t>karya</w:t>
      </w:r>
      <w:r w:rsidRPr="00BB3BAF">
        <w:rPr>
          <w:sz w:val="24"/>
          <w:szCs w:val="24"/>
          <w:lang w:val="id-ID"/>
        </w:rPr>
        <w:t xml:space="preserve"> </w:t>
      </w:r>
      <w:r w:rsidRPr="00BB3BAF">
        <w:rPr>
          <w:sz w:val="24"/>
          <w:szCs w:val="24"/>
        </w:rPr>
        <w:t>saya</w:t>
      </w:r>
      <w:r w:rsidRPr="00BB3BAF">
        <w:rPr>
          <w:sz w:val="24"/>
          <w:szCs w:val="24"/>
          <w:lang w:val="id-ID"/>
        </w:rPr>
        <w:t xml:space="preserve"> </w:t>
      </w:r>
      <w:r w:rsidRPr="00BB3BAF">
        <w:rPr>
          <w:sz w:val="24"/>
          <w:szCs w:val="24"/>
        </w:rPr>
        <w:t>sendiri.</w:t>
      </w:r>
      <w:r w:rsidRPr="00BB3BAF">
        <w:rPr>
          <w:sz w:val="24"/>
          <w:szCs w:val="24"/>
          <w:lang w:val="id-ID"/>
        </w:rPr>
        <w:t xml:space="preserve"> </w:t>
      </w:r>
      <w:r w:rsidRPr="00BB3BAF">
        <w:rPr>
          <w:sz w:val="24"/>
          <w:szCs w:val="24"/>
        </w:rPr>
        <w:t>Bukan</w:t>
      </w:r>
      <w:r w:rsidRPr="00BB3BAF">
        <w:rPr>
          <w:sz w:val="24"/>
          <w:szCs w:val="24"/>
          <w:lang w:val="id-ID"/>
        </w:rPr>
        <w:t xml:space="preserve"> </w:t>
      </w:r>
      <w:r w:rsidRPr="00BB3BAF">
        <w:rPr>
          <w:sz w:val="24"/>
          <w:szCs w:val="24"/>
        </w:rPr>
        <w:t>merupakan</w:t>
      </w:r>
      <w:r w:rsidRPr="00BB3BAF">
        <w:rPr>
          <w:sz w:val="24"/>
          <w:szCs w:val="24"/>
          <w:lang w:val="id-ID"/>
        </w:rPr>
        <w:t xml:space="preserve"> </w:t>
      </w:r>
      <w:r w:rsidRPr="00BB3BAF">
        <w:rPr>
          <w:sz w:val="24"/>
          <w:szCs w:val="24"/>
        </w:rPr>
        <w:t>pengambil</w:t>
      </w:r>
      <w:r w:rsidRPr="00BB3BAF">
        <w:rPr>
          <w:sz w:val="24"/>
          <w:szCs w:val="24"/>
          <w:lang w:val="id-ID"/>
        </w:rPr>
        <w:t xml:space="preserve"> </w:t>
      </w:r>
      <w:r w:rsidRPr="00BB3BAF">
        <w:rPr>
          <w:sz w:val="24"/>
          <w:szCs w:val="24"/>
        </w:rPr>
        <w:t>alih</w:t>
      </w:r>
      <w:r w:rsidRPr="00BB3BAF">
        <w:rPr>
          <w:sz w:val="24"/>
          <w:szCs w:val="24"/>
          <w:lang w:val="id-ID"/>
        </w:rPr>
        <w:t xml:space="preserve"> </w:t>
      </w:r>
      <w:r w:rsidRPr="00BB3BAF">
        <w:rPr>
          <w:sz w:val="24"/>
          <w:szCs w:val="24"/>
        </w:rPr>
        <w:t>tulisan</w:t>
      </w:r>
      <w:r w:rsidRPr="00BB3BAF">
        <w:rPr>
          <w:sz w:val="24"/>
          <w:szCs w:val="24"/>
          <w:lang w:val="id-ID"/>
        </w:rPr>
        <w:t xml:space="preserve"> </w:t>
      </w:r>
      <w:r w:rsidRPr="00BB3BAF">
        <w:rPr>
          <w:sz w:val="24"/>
          <w:szCs w:val="24"/>
        </w:rPr>
        <w:t>atau</w:t>
      </w:r>
      <w:r w:rsidRPr="00BB3BAF">
        <w:rPr>
          <w:sz w:val="24"/>
          <w:szCs w:val="24"/>
          <w:lang w:val="id-ID"/>
        </w:rPr>
        <w:t xml:space="preserve"> </w:t>
      </w:r>
      <w:r w:rsidRPr="00BB3BAF">
        <w:rPr>
          <w:sz w:val="24"/>
          <w:szCs w:val="24"/>
        </w:rPr>
        <w:t>hasil</w:t>
      </w:r>
      <w:r w:rsidRPr="00BB3BAF">
        <w:rPr>
          <w:sz w:val="24"/>
          <w:szCs w:val="24"/>
          <w:lang w:val="id-ID"/>
        </w:rPr>
        <w:t xml:space="preserve"> </w:t>
      </w:r>
      <w:r w:rsidRPr="00BB3BAF">
        <w:rPr>
          <w:sz w:val="24"/>
          <w:szCs w:val="24"/>
        </w:rPr>
        <w:t>pikiran orang lain yang saya</w:t>
      </w:r>
      <w:r w:rsidRPr="00BB3BAF">
        <w:rPr>
          <w:sz w:val="24"/>
          <w:szCs w:val="24"/>
          <w:lang w:val="id-ID"/>
        </w:rPr>
        <w:t xml:space="preserve"> </w:t>
      </w:r>
      <w:r w:rsidRPr="00BB3BAF">
        <w:rPr>
          <w:sz w:val="24"/>
          <w:szCs w:val="24"/>
        </w:rPr>
        <w:t>akui</w:t>
      </w:r>
      <w:r w:rsidRPr="00BB3BAF">
        <w:rPr>
          <w:sz w:val="24"/>
          <w:szCs w:val="24"/>
          <w:lang w:val="id-ID"/>
        </w:rPr>
        <w:t xml:space="preserve"> </w:t>
      </w:r>
      <w:r w:rsidRPr="00BB3BAF">
        <w:rPr>
          <w:sz w:val="24"/>
          <w:szCs w:val="24"/>
        </w:rPr>
        <w:t>sebagai</w:t>
      </w:r>
      <w:r w:rsidRPr="00BB3BAF">
        <w:rPr>
          <w:sz w:val="24"/>
          <w:szCs w:val="24"/>
          <w:lang w:val="id-ID"/>
        </w:rPr>
        <w:t xml:space="preserve"> </w:t>
      </w:r>
      <w:r w:rsidRPr="00BB3BAF">
        <w:rPr>
          <w:sz w:val="24"/>
          <w:szCs w:val="24"/>
        </w:rPr>
        <w:t>hasil</w:t>
      </w:r>
      <w:r w:rsidRPr="00BB3BAF">
        <w:rPr>
          <w:sz w:val="24"/>
          <w:szCs w:val="24"/>
          <w:lang w:val="id-ID"/>
        </w:rPr>
        <w:t xml:space="preserve"> </w:t>
      </w:r>
      <w:r w:rsidRPr="00BB3BAF">
        <w:rPr>
          <w:sz w:val="24"/>
          <w:szCs w:val="24"/>
        </w:rPr>
        <w:t>tulisan</w:t>
      </w:r>
      <w:r w:rsidRPr="00BB3BAF">
        <w:rPr>
          <w:sz w:val="24"/>
          <w:szCs w:val="24"/>
          <w:lang w:val="id-ID"/>
        </w:rPr>
        <w:t xml:space="preserve"> </w:t>
      </w:r>
      <w:r w:rsidRPr="00BB3BAF">
        <w:rPr>
          <w:sz w:val="24"/>
          <w:szCs w:val="24"/>
        </w:rPr>
        <w:t>atau</w:t>
      </w:r>
      <w:r w:rsidRPr="00BB3BAF">
        <w:rPr>
          <w:sz w:val="24"/>
          <w:szCs w:val="24"/>
          <w:lang w:val="id-ID"/>
        </w:rPr>
        <w:t xml:space="preserve"> </w:t>
      </w:r>
      <w:r w:rsidRPr="00BB3BAF">
        <w:rPr>
          <w:sz w:val="24"/>
          <w:szCs w:val="24"/>
        </w:rPr>
        <w:t>pikiran</w:t>
      </w:r>
      <w:r w:rsidRPr="00BB3BAF">
        <w:rPr>
          <w:sz w:val="24"/>
          <w:szCs w:val="24"/>
          <w:lang w:val="id-ID"/>
        </w:rPr>
        <w:t xml:space="preserve"> </w:t>
      </w:r>
      <w:r w:rsidRPr="00BB3BAF">
        <w:rPr>
          <w:sz w:val="24"/>
          <w:szCs w:val="24"/>
        </w:rPr>
        <w:t>saya</w:t>
      </w:r>
      <w:r w:rsidRPr="00BB3BAF">
        <w:rPr>
          <w:sz w:val="24"/>
          <w:szCs w:val="24"/>
          <w:lang w:val="id-ID"/>
        </w:rPr>
        <w:t xml:space="preserve"> </w:t>
      </w:r>
      <w:r w:rsidRPr="00BB3BAF">
        <w:rPr>
          <w:sz w:val="24"/>
          <w:szCs w:val="24"/>
        </w:rPr>
        <w:t>sendiri. Apabila di kemudian</w:t>
      </w:r>
      <w:r w:rsidRPr="00BB3BAF">
        <w:rPr>
          <w:sz w:val="24"/>
          <w:szCs w:val="24"/>
          <w:lang w:val="id-ID"/>
        </w:rPr>
        <w:t xml:space="preserve"> </w:t>
      </w:r>
      <w:r w:rsidRPr="00BB3BAF">
        <w:rPr>
          <w:sz w:val="24"/>
          <w:szCs w:val="24"/>
        </w:rPr>
        <w:t>hari</w:t>
      </w:r>
      <w:r w:rsidRPr="00BB3BAF">
        <w:rPr>
          <w:sz w:val="24"/>
          <w:szCs w:val="24"/>
          <w:lang w:val="id-ID"/>
        </w:rPr>
        <w:t xml:space="preserve"> </w:t>
      </w:r>
      <w:r w:rsidRPr="00BB3BAF">
        <w:rPr>
          <w:sz w:val="24"/>
          <w:szCs w:val="24"/>
        </w:rPr>
        <w:t>terbukti</w:t>
      </w:r>
      <w:r w:rsidRPr="00BB3BAF">
        <w:rPr>
          <w:sz w:val="24"/>
          <w:szCs w:val="24"/>
          <w:lang w:val="id-ID"/>
        </w:rPr>
        <w:t xml:space="preserve"> </w:t>
      </w:r>
      <w:r w:rsidRPr="00BB3BAF">
        <w:rPr>
          <w:sz w:val="24"/>
          <w:szCs w:val="24"/>
        </w:rPr>
        <w:t>atau</w:t>
      </w:r>
      <w:r w:rsidRPr="00BB3BAF">
        <w:rPr>
          <w:sz w:val="24"/>
          <w:szCs w:val="24"/>
          <w:lang w:val="id-ID"/>
        </w:rPr>
        <w:t xml:space="preserve"> </w:t>
      </w:r>
      <w:r w:rsidRPr="00BB3BAF">
        <w:rPr>
          <w:sz w:val="24"/>
          <w:szCs w:val="24"/>
        </w:rPr>
        <w:t>dapat</w:t>
      </w:r>
      <w:r w:rsidRPr="00BB3BAF">
        <w:rPr>
          <w:sz w:val="24"/>
          <w:szCs w:val="24"/>
          <w:lang w:val="id-ID"/>
        </w:rPr>
        <w:t xml:space="preserve"> </w:t>
      </w:r>
      <w:r w:rsidRPr="00BB3BAF">
        <w:rPr>
          <w:sz w:val="24"/>
          <w:szCs w:val="24"/>
        </w:rPr>
        <w:t>dibuktikan</w:t>
      </w:r>
      <w:r w:rsidRPr="00BB3BAF">
        <w:rPr>
          <w:sz w:val="24"/>
          <w:szCs w:val="24"/>
          <w:lang w:val="id-ID"/>
        </w:rPr>
        <w:t xml:space="preserve"> </w:t>
      </w:r>
      <w:r w:rsidRPr="00BB3BAF">
        <w:rPr>
          <w:sz w:val="24"/>
          <w:szCs w:val="24"/>
        </w:rPr>
        <w:t>skripsi</w:t>
      </w:r>
      <w:r w:rsidRPr="00BB3BAF">
        <w:rPr>
          <w:sz w:val="24"/>
          <w:szCs w:val="24"/>
          <w:lang w:val="id-ID"/>
        </w:rPr>
        <w:t xml:space="preserve"> </w:t>
      </w:r>
      <w:r w:rsidRPr="00BB3BAF">
        <w:rPr>
          <w:sz w:val="24"/>
          <w:szCs w:val="24"/>
        </w:rPr>
        <w:t>saya</w:t>
      </w:r>
      <w:r w:rsidRPr="00BB3BAF">
        <w:rPr>
          <w:sz w:val="24"/>
          <w:szCs w:val="24"/>
          <w:lang w:val="id-ID"/>
        </w:rPr>
        <w:t xml:space="preserve"> </w:t>
      </w:r>
      <w:r w:rsidRPr="00BB3BAF">
        <w:rPr>
          <w:sz w:val="24"/>
          <w:szCs w:val="24"/>
        </w:rPr>
        <w:t>merupakan</w:t>
      </w:r>
      <w:r w:rsidRPr="00BB3BAF">
        <w:rPr>
          <w:sz w:val="24"/>
          <w:szCs w:val="24"/>
          <w:lang w:val="id-ID"/>
        </w:rPr>
        <w:t xml:space="preserve"> </w:t>
      </w:r>
      <w:r w:rsidRPr="00BB3BAF">
        <w:rPr>
          <w:sz w:val="24"/>
          <w:szCs w:val="24"/>
        </w:rPr>
        <w:t>hasil</w:t>
      </w:r>
      <w:r w:rsidRPr="00BB3BAF">
        <w:rPr>
          <w:sz w:val="24"/>
          <w:szCs w:val="24"/>
          <w:lang w:val="id-ID"/>
        </w:rPr>
        <w:t xml:space="preserve"> </w:t>
      </w:r>
      <w:r w:rsidRPr="00BB3BAF">
        <w:rPr>
          <w:sz w:val="24"/>
          <w:szCs w:val="24"/>
        </w:rPr>
        <w:t>jiplakan</w:t>
      </w:r>
      <w:r w:rsidRPr="00BB3BAF">
        <w:rPr>
          <w:sz w:val="24"/>
          <w:szCs w:val="24"/>
          <w:lang w:val="id-ID"/>
        </w:rPr>
        <w:t xml:space="preserve"> </w:t>
      </w:r>
      <w:r w:rsidRPr="00BB3BAF">
        <w:rPr>
          <w:sz w:val="24"/>
          <w:szCs w:val="24"/>
        </w:rPr>
        <w:t>atau</w:t>
      </w:r>
      <w:r w:rsidRPr="00BB3BAF">
        <w:rPr>
          <w:sz w:val="24"/>
          <w:szCs w:val="24"/>
          <w:lang w:val="id-ID"/>
        </w:rPr>
        <w:t xml:space="preserve"> </w:t>
      </w:r>
      <w:r w:rsidRPr="00BB3BAF">
        <w:rPr>
          <w:sz w:val="24"/>
          <w:szCs w:val="24"/>
        </w:rPr>
        <w:t>hasil</w:t>
      </w:r>
      <w:r w:rsidRPr="00BB3BAF">
        <w:rPr>
          <w:sz w:val="24"/>
          <w:szCs w:val="24"/>
          <w:lang w:val="id-ID"/>
        </w:rPr>
        <w:t xml:space="preserve"> </w:t>
      </w:r>
      <w:r w:rsidRPr="00BB3BAF">
        <w:rPr>
          <w:sz w:val="24"/>
          <w:szCs w:val="24"/>
        </w:rPr>
        <w:t>pikiran orang lain yang saya</w:t>
      </w:r>
      <w:r w:rsidRPr="00BB3BAF">
        <w:rPr>
          <w:sz w:val="24"/>
          <w:szCs w:val="24"/>
          <w:lang w:val="id-ID"/>
        </w:rPr>
        <w:t xml:space="preserve"> </w:t>
      </w:r>
      <w:r w:rsidRPr="00BB3BAF">
        <w:rPr>
          <w:sz w:val="24"/>
          <w:szCs w:val="24"/>
        </w:rPr>
        <w:t>akui</w:t>
      </w:r>
      <w:r w:rsidRPr="00BB3BAF">
        <w:rPr>
          <w:sz w:val="24"/>
          <w:szCs w:val="24"/>
          <w:lang w:val="id-ID"/>
        </w:rPr>
        <w:t xml:space="preserve"> </w:t>
      </w:r>
      <w:r w:rsidRPr="00BB3BAF">
        <w:rPr>
          <w:sz w:val="24"/>
          <w:szCs w:val="24"/>
        </w:rPr>
        <w:t>sebagai</w:t>
      </w:r>
      <w:r w:rsidRPr="00BB3BAF">
        <w:rPr>
          <w:sz w:val="24"/>
          <w:szCs w:val="24"/>
          <w:lang w:val="id-ID"/>
        </w:rPr>
        <w:t xml:space="preserve"> </w:t>
      </w:r>
      <w:r w:rsidRPr="00BB3BAF">
        <w:rPr>
          <w:sz w:val="24"/>
          <w:szCs w:val="24"/>
        </w:rPr>
        <w:t>hasil</w:t>
      </w:r>
      <w:r w:rsidRPr="00BB3BAF">
        <w:rPr>
          <w:sz w:val="24"/>
          <w:szCs w:val="24"/>
          <w:lang w:val="id-ID"/>
        </w:rPr>
        <w:t xml:space="preserve"> </w:t>
      </w:r>
      <w:r w:rsidRPr="00BB3BAF">
        <w:rPr>
          <w:sz w:val="24"/>
          <w:szCs w:val="24"/>
        </w:rPr>
        <w:t>tulisan</w:t>
      </w:r>
      <w:r w:rsidRPr="00BB3BAF">
        <w:rPr>
          <w:sz w:val="24"/>
          <w:szCs w:val="24"/>
          <w:lang w:val="id-ID"/>
        </w:rPr>
        <w:t xml:space="preserve"> </w:t>
      </w:r>
      <w:r w:rsidRPr="00BB3BAF">
        <w:rPr>
          <w:sz w:val="24"/>
          <w:szCs w:val="24"/>
        </w:rPr>
        <w:t>atau</w:t>
      </w:r>
      <w:r w:rsidRPr="00BB3BAF">
        <w:rPr>
          <w:sz w:val="24"/>
          <w:szCs w:val="24"/>
          <w:lang w:val="id-ID"/>
        </w:rPr>
        <w:t xml:space="preserve"> </w:t>
      </w:r>
      <w:r w:rsidRPr="00BB3BAF">
        <w:rPr>
          <w:sz w:val="24"/>
          <w:szCs w:val="24"/>
        </w:rPr>
        <w:t>pikiran</w:t>
      </w:r>
      <w:r w:rsidRPr="00BB3BAF">
        <w:rPr>
          <w:sz w:val="24"/>
          <w:szCs w:val="24"/>
          <w:lang w:val="id-ID"/>
        </w:rPr>
        <w:t xml:space="preserve"> </w:t>
      </w:r>
      <w:r w:rsidRPr="00BB3BAF">
        <w:rPr>
          <w:sz w:val="24"/>
          <w:szCs w:val="24"/>
        </w:rPr>
        <w:t>saya</w:t>
      </w:r>
      <w:r w:rsidRPr="00BB3BAF">
        <w:rPr>
          <w:sz w:val="24"/>
          <w:szCs w:val="24"/>
          <w:lang w:val="id-ID"/>
        </w:rPr>
        <w:t xml:space="preserve"> </w:t>
      </w:r>
      <w:r w:rsidRPr="00BB3BAF">
        <w:rPr>
          <w:sz w:val="24"/>
          <w:szCs w:val="24"/>
        </w:rPr>
        <w:t>sendiri, maka</w:t>
      </w:r>
      <w:r w:rsidRPr="00BB3BAF">
        <w:rPr>
          <w:sz w:val="24"/>
          <w:szCs w:val="24"/>
          <w:lang w:val="id-ID"/>
        </w:rPr>
        <w:t xml:space="preserve"> </w:t>
      </w:r>
      <w:r w:rsidRPr="00BB3BAF">
        <w:rPr>
          <w:sz w:val="24"/>
          <w:szCs w:val="24"/>
        </w:rPr>
        <w:t>saya</w:t>
      </w:r>
      <w:r w:rsidRPr="00BB3BAF">
        <w:rPr>
          <w:sz w:val="24"/>
          <w:szCs w:val="24"/>
          <w:lang w:val="id-ID"/>
        </w:rPr>
        <w:t xml:space="preserve"> </w:t>
      </w:r>
      <w:r w:rsidRPr="00BB3BAF">
        <w:rPr>
          <w:sz w:val="24"/>
          <w:szCs w:val="24"/>
        </w:rPr>
        <w:t>bersedia</w:t>
      </w:r>
      <w:r w:rsidRPr="00BB3BAF">
        <w:rPr>
          <w:sz w:val="24"/>
          <w:szCs w:val="24"/>
          <w:lang w:val="id-ID"/>
        </w:rPr>
        <w:t xml:space="preserve"> </w:t>
      </w:r>
      <w:r w:rsidRPr="00BB3BAF">
        <w:rPr>
          <w:sz w:val="24"/>
          <w:szCs w:val="24"/>
        </w:rPr>
        <w:t>menerima</w:t>
      </w:r>
      <w:r w:rsidRPr="00BB3BAF">
        <w:rPr>
          <w:sz w:val="24"/>
          <w:szCs w:val="24"/>
          <w:lang w:val="id-ID"/>
        </w:rPr>
        <w:t xml:space="preserve"> </w:t>
      </w:r>
      <w:r w:rsidRPr="00BB3BAF">
        <w:rPr>
          <w:sz w:val="24"/>
          <w:szCs w:val="24"/>
        </w:rPr>
        <w:t>sanksi</w:t>
      </w:r>
      <w:r w:rsidRPr="00BB3BAF">
        <w:rPr>
          <w:sz w:val="24"/>
          <w:szCs w:val="24"/>
          <w:lang w:val="id-ID"/>
        </w:rPr>
        <w:t xml:space="preserve"> </w:t>
      </w:r>
      <w:r w:rsidRPr="00BB3BAF">
        <w:rPr>
          <w:sz w:val="24"/>
          <w:szCs w:val="24"/>
        </w:rPr>
        <w:t>atas</w:t>
      </w:r>
      <w:r w:rsidRPr="00BB3BAF">
        <w:rPr>
          <w:sz w:val="24"/>
          <w:szCs w:val="24"/>
          <w:lang w:val="id-ID"/>
        </w:rPr>
        <w:t xml:space="preserve"> </w:t>
      </w:r>
      <w:r w:rsidRPr="00BB3BAF">
        <w:rPr>
          <w:sz w:val="24"/>
          <w:szCs w:val="24"/>
        </w:rPr>
        <w:t>perbuatan</w:t>
      </w:r>
      <w:r w:rsidRPr="00BB3BAF">
        <w:rPr>
          <w:sz w:val="24"/>
          <w:szCs w:val="24"/>
          <w:lang w:val="id-ID"/>
        </w:rPr>
        <w:t xml:space="preserve"> </w:t>
      </w:r>
      <w:r w:rsidRPr="00BB3BAF">
        <w:rPr>
          <w:sz w:val="24"/>
          <w:szCs w:val="24"/>
        </w:rPr>
        <w:t xml:space="preserve">tersebut. </w:t>
      </w:r>
    </w:p>
    <w:p w:rsidR="003A7ECA" w:rsidRPr="00BB3BAF" w:rsidRDefault="003A7ECA" w:rsidP="003A7ECA">
      <w:pPr>
        <w:spacing w:line="480" w:lineRule="auto"/>
        <w:jc w:val="right"/>
        <w:rPr>
          <w:sz w:val="24"/>
          <w:szCs w:val="24"/>
        </w:rPr>
      </w:pPr>
      <w:r w:rsidRPr="00BB3BAF">
        <w:rPr>
          <w:sz w:val="24"/>
          <w:szCs w:val="24"/>
        </w:rPr>
        <w:t xml:space="preserve">Surabaya, </w:t>
      </w:r>
      <w:r>
        <w:rPr>
          <w:sz w:val="24"/>
          <w:szCs w:val="24"/>
        </w:rPr>
        <w:t>6 juli</w:t>
      </w:r>
      <w:r w:rsidRPr="00BB3BAF">
        <w:rPr>
          <w:sz w:val="24"/>
          <w:szCs w:val="24"/>
        </w:rPr>
        <w:t xml:space="preserve"> 2019</w:t>
      </w:r>
    </w:p>
    <w:p w:rsidR="003A7ECA" w:rsidRPr="00BB3BAF" w:rsidRDefault="003A7ECA" w:rsidP="003A7ECA">
      <w:pPr>
        <w:spacing w:line="480" w:lineRule="auto"/>
        <w:jc w:val="right"/>
        <w:rPr>
          <w:sz w:val="24"/>
          <w:szCs w:val="24"/>
        </w:rPr>
      </w:pPr>
      <w:r w:rsidRPr="00BB3BAF">
        <w:rPr>
          <w:sz w:val="24"/>
          <w:szCs w:val="24"/>
        </w:rPr>
        <w:t>Yang Membuat</w:t>
      </w:r>
      <w:r w:rsidRPr="00BB3BAF">
        <w:rPr>
          <w:sz w:val="24"/>
          <w:szCs w:val="24"/>
          <w:lang w:val="id-ID"/>
        </w:rPr>
        <w:t xml:space="preserve"> </w:t>
      </w:r>
      <w:r w:rsidRPr="00BB3BAF">
        <w:rPr>
          <w:sz w:val="24"/>
          <w:szCs w:val="24"/>
        </w:rPr>
        <w:t>Pernyataan</w:t>
      </w:r>
    </w:p>
    <w:p w:rsidR="003A7ECA" w:rsidRPr="00BB3BAF" w:rsidRDefault="003A7ECA" w:rsidP="003A7ECA">
      <w:pPr>
        <w:spacing w:line="480" w:lineRule="auto"/>
        <w:jc w:val="right"/>
        <w:rPr>
          <w:sz w:val="24"/>
          <w:szCs w:val="24"/>
        </w:rPr>
      </w:pPr>
    </w:p>
    <w:p w:rsidR="003A7ECA" w:rsidRPr="00BB3BAF" w:rsidRDefault="003A7ECA" w:rsidP="003A7ECA">
      <w:pPr>
        <w:spacing w:line="480" w:lineRule="auto"/>
        <w:rPr>
          <w:sz w:val="24"/>
          <w:szCs w:val="24"/>
        </w:rPr>
      </w:pPr>
    </w:p>
    <w:p w:rsidR="003A7ECA" w:rsidRPr="00BB3BAF" w:rsidRDefault="003A7ECA" w:rsidP="003A7ECA">
      <w:pPr>
        <w:spacing w:line="480" w:lineRule="auto"/>
        <w:jc w:val="right"/>
        <w:rPr>
          <w:b/>
          <w:sz w:val="24"/>
          <w:szCs w:val="24"/>
        </w:rPr>
      </w:pPr>
      <w:r>
        <w:rPr>
          <w:b/>
          <w:sz w:val="24"/>
          <w:szCs w:val="24"/>
        </w:rPr>
        <w:t>KRISTOFORUS OFERUS</w:t>
      </w:r>
    </w:p>
    <w:p w:rsidR="003A7ECA" w:rsidRDefault="003A7ECA" w:rsidP="003A7ECA">
      <w:pPr>
        <w:spacing w:line="480" w:lineRule="auto"/>
        <w:jc w:val="center"/>
        <w:rPr>
          <w:b/>
          <w:sz w:val="24"/>
          <w:szCs w:val="24"/>
        </w:rPr>
      </w:pPr>
    </w:p>
    <w:p w:rsidR="003A7ECA" w:rsidRDefault="003A7ECA" w:rsidP="003A7ECA">
      <w:pPr>
        <w:spacing w:line="480" w:lineRule="auto"/>
        <w:jc w:val="center"/>
        <w:rPr>
          <w:b/>
          <w:sz w:val="24"/>
          <w:szCs w:val="24"/>
        </w:rPr>
      </w:pPr>
    </w:p>
    <w:p w:rsidR="003A7ECA" w:rsidRDefault="003A7ECA" w:rsidP="003A7ECA">
      <w:pPr>
        <w:spacing w:line="480" w:lineRule="auto"/>
        <w:jc w:val="center"/>
        <w:rPr>
          <w:b/>
          <w:sz w:val="24"/>
          <w:szCs w:val="24"/>
        </w:rPr>
      </w:pPr>
    </w:p>
    <w:p w:rsidR="003A7ECA" w:rsidRPr="00BB3BAF" w:rsidRDefault="003A7ECA" w:rsidP="003A7ECA">
      <w:pPr>
        <w:spacing w:line="480" w:lineRule="auto"/>
        <w:jc w:val="center"/>
        <w:rPr>
          <w:b/>
          <w:sz w:val="24"/>
          <w:szCs w:val="24"/>
        </w:rPr>
      </w:pPr>
      <w:r w:rsidRPr="00BB3BAF">
        <w:rPr>
          <w:b/>
          <w:sz w:val="24"/>
          <w:szCs w:val="24"/>
        </w:rPr>
        <w:t>CURRICULUM VITAE</w:t>
      </w:r>
    </w:p>
    <w:p w:rsidR="003A7ECA" w:rsidRPr="00BB3BAF" w:rsidRDefault="003A7ECA" w:rsidP="003A7ECA">
      <w:pPr>
        <w:spacing w:line="480" w:lineRule="auto"/>
        <w:jc w:val="center"/>
        <w:rPr>
          <w:sz w:val="24"/>
          <w:szCs w:val="24"/>
        </w:rPr>
      </w:pPr>
    </w:p>
    <w:p w:rsidR="003A7ECA" w:rsidRPr="00BB3BAF" w:rsidRDefault="003A7ECA" w:rsidP="003A7ECA">
      <w:pPr>
        <w:tabs>
          <w:tab w:val="left" w:pos="142"/>
        </w:tabs>
        <w:spacing w:line="480" w:lineRule="auto"/>
        <w:ind w:left="1985"/>
        <w:rPr>
          <w:sz w:val="24"/>
          <w:szCs w:val="24"/>
        </w:rPr>
      </w:pPr>
      <w:r>
        <w:rPr>
          <w:noProof/>
          <w:sz w:val="24"/>
          <w:szCs w:val="24"/>
        </w:rPr>
        <mc:AlternateContent>
          <mc:Choice Requires="wps">
            <w:drawing>
              <wp:anchor distT="0" distB="0" distL="114300" distR="114300" simplePos="0" relativeHeight="251635712" behindDoc="0" locked="0" layoutInCell="1" allowOverlap="1" wp14:anchorId="6891A165" wp14:editId="35E99F12">
                <wp:simplePos x="0" y="0"/>
                <wp:positionH relativeFrom="column">
                  <wp:posOffset>-85726</wp:posOffset>
                </wp:positionH>
                <wp:positionV relativeFrom="paragraph">
                  <wp:posOffset>30480</wp:posOffset>
                </wp:positionV>
                <wp:extent cx="1190625" cy="1655445"/>
                <wp:effectExtent l="0" t="0" r="9525" b="19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6554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2D3D43" w:rsidRPr="005F2EE9" w:rsidRDefault="002D3D43" w:rsidP="003A7ECA">
                            <w:pPr>
                              <w:rPr>
                                <w:lang w:val="en-ID"/>
                              </w:rPr>
                            </w:pPr>
                            <w:r>
                              <w:rPr>
                                <w:noProof/>
                              </w:rPr>
                              <w:drawing>
                                <wp:inline distT="0" distB="0" distL="0" distR="0" wp14:anchorId="44C083B3" wp14:editId="288946A4">
                                  <wp:extent cx="1114425" cy="1447800"/>
                                  <wp:effectExtent l="57150" t="57150" r="47625" b="38100"/>
                                  <wp:docPr id="28" name="Picture 28" descr="D:\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IMG_14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6121" cy="1450003"/>
                                          </a:xfrm>
                                          <a:prstGeom prst="rect">
                                            <a:avLst/>
                                          </a:prstGeom>
                                          <a:noFill/>
                                          <a:ln>
                                            <a:noFill/>
                                          </a:ln>
                                          <a:effectLst>
                                            <a:outerShdw blurRad="25400" dist="50800" dir="5400000" sx="14000" sy="14000" algn="ctr" rotWithShape="0">
                                              <a:srgbClr val="000000">
                                                <a:alpha val="51000"/>
                                              </a:srgbClr>
                                            </a:outerShdw>
                                          </a:effectLst>
                                          <a:scene3d>
                                            <a:camera prst="orthographicFront">
                                              <a:rot lat="0" lon="0" rev="0"/>
                                            </a:camera>
                                            <a:lightRig rig="threePt" dir="t"/>
                                          </a:scene3d>
                                          <a:sp3d z="6350"/>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1A165" id="Rectangle 8" o:spid="_x0000_s1026" style="position:absolute;left:0;text-align:left;margin-left:-6.75pt;margin-top:2.4pt;width:93.75pt;height:13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" fillcolor="white [3201]" stroked="f" strokeweight="2pt">
                <v:path arrowok="t"/>
                <v:textbox>
                  <w:txbxContent>
                    <w:p w:rsidR="002D3D43" w:rsidRPr="005F2EE9" w:rsidRDefault="002D3D43" w:rsidP="003A7ECA">
                      <w:pPr>
                        <w:rPr>
                          <w:lang w:val="en-ID"/>
                        </w:rPr>
                      </w:pPr>
                      <w:r>
                        <w:rPr>
                          <w:noProof/>
                        </w:rPr>
                        <w:drawing>
                          <wp:inline distT="0" distB="0" distL="0" distR="0" wp14:anchorId="44C083B3" wp14:editId="288946A4">
                            <wp:extent cx="1114425" cy="1447800"/>
                            <wp:effectExtent l="57150" t="57150" r="47625" b="38100"/>
                            <wp:docPr id="28" name="Picture 28" descr="D:\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IMG_14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6121" cy="1450003"/>
                                    </a:xfrm>
                                    <a:prstGeom prst="rect">
                                      <a:avLst/>
                                    </a:prstGeom>
                                    <a:noFill/>
                                    <a:ln>
                                      <a:noFill/>
                                    </a:ln>
                                    <a:effectLst>
                                      <a:outerShdw blurRad="25400" dist="50800" dir="5400000" sx="14000" sy="14000" algn="ctr" rotWithShape="0">
                                        <a:srgbClr val="000000">
                                          <a:alpha val="51000"/>
                                        </a:srgbClr>
                                      </a:outerShdw>
                                    </a:effectLst>
                                    <a:scene3d>
                                      <a:camera prst="orthographicFront">
                                        <a:rot lat="0" lon="0" rev="0"/>
                                      </a:camera>
                                      <a:lightRig rig="threePt" dir="t"/>
                                    </a:scene3d>
                                    <a:sp3d z="6350"/>
                                  </pic:spPr>
                                </pic:pic>
                              </a:graphicData>
                            </a:graphic>
                          </wp:inline>
                        </w:drawing>
                      </w:r>
                    </w:p>
                  </w:txbxContent>
                </v:textbox>
              </v:rect>
            </w:pict>
          </mc:Fallback>
        </mc:AlternateContent>
      </w:r>
      <w:r>
        <w:rPr>
          <w:noProof/>
          <w:sz w:val="24"/>
          <w:szCs w:val="24"/>
        </w:rPr>
        <w:t>Kristoforus oferus</w:t>
      </w:r>
      <w:r w:rsidRPr="00BB3BAF">
        <w:rPr>
          <w:b/>
          <w:sz w:val="24"/>
          <w:szCs w:val="24"/>
          <w:lang w:val="id-ID"/>
        </w:rPr>
        <w:t xml:space="preserve"> </w:t>
      </w:r>
      <w:r w:rsidRPr="00BB3BAF">
        <w:rPr>
          <w:sz w:val="24"/>
          <w:szCs w:val="24"/>
        </w:rPr>
        <w:t>(Penulis Skripsi) lahir di sebuah Daerah yang bernama</w:t>
      </w:r>
      <w:r w:rsidRPr="00BB3BAF">
        <w:rPr>
          <w:sz w:val="24"/>
          <w:szCs w:val="24"/>
          <w:lang w:val="id-ID"/>
        </w:rPr>
        <w:t xml:space="preserve"> </w:t>
      </w:r>
      <w:r>
        <w:rPr>
          <w:sz w:val="24"/>
          <w:szCs w:val="24"/>
        </w:rPr>
        <w:t xml:space="preserve">Welu </w:t>
      </w:r>
      <w:r w:rsidRPr="00BB3BAF">
        <w:rPr>
          <w:sz w:val="24"/>
          <w:szCs w:val="24"/>
        </w:rPr>
        <w:t>Kabupaten</w:t>
      </w:r>
      <w:r w:rsidRPr="00BB3BAF">
        <w:rPr>
          <w:sz w:val="24"/>
          <w:szCs w:val="24"/>
          <w:lang w:val="id-ID"/>
        </w:rPr>
        <w:t xml:space="preserve"> </w:t>
      </w:r>
      <w:r w:rsidRPr="00BB3BAF">
        <w:rPr>
          <w:sz w:val="24"/>
          <w:szCs w:val="24"/>
        </w:rPr>
        <w:t>Manggarai, pada</w:t>
      </w:r>
      <w:r w:rsidRPr="00BB3BAF">
        <w:rPr>
          <w:sz w:val="24"/>
          <w:szCs w:val="24"/>
          <w:lang w:val="id-ID"/>
        </w:rPr>
        <w:t xml:space="preserve"> </w:t>
      </w:r>
      <w:r w:rsidRPr="00BB3BAF">
        <w:rPr>
          <w:sz w:val="24"/>
          <w:szCs w:val="24"/>
        </w:rPr>
        <w:t>tanggal</w:t>
      </w:r>
      <w:r w:rsidRPr="00BB3BAF">
        <w:rPr>
          <w:sz w:val="24"/>
          <w:szCs w:val="24"/>
          <w:lang w:val="id-ID"/>
        </w:rPr>
        <w:t xml:space="preserve"> </w:t>
      </w:r>
      <w:r>
        <w:rPr>
          <w:sz w:val="24"/>
          <w:szCs w:val="24"/>
        </w:rPr>
        <w:t>18 Agustus 1995</w:t>
      </w:r>
      <w:r w:rsidRPr="00BB3BAF">
        <w:rPr>
          <w:sz w:val="24"/>
          <w:szCs w:val="24"/>
        </w:rPr>
        <w:t>, Putra</w:t>
      </w:r>
      <w:r w:rsidRPr="00BB3BAF">
        <w:rPr>
          <w:sz w:val="24"/>
          <w:szCs w:val="24"/>
          <w:lang w:val="id-ID"/>
        </w:rPr>
        <w:t xml:space="preserve"> </w:t>
      </w:r>
      <w:r w:rsidRPr="00BB3BAF">
        <w:rPr>
          <w:sz w:val="24"/>
          <w:szCs w:val="24"/>
        </w:rPr>
        <w:t>kedua</w:t>
      </w:r>
      <w:r w:rsidRPr="00BB3BAF">
        <w:rPr>
          <w:sz w:val="24"/>
          <w:szCs w:val="24"/>
          <w:lang w:val="id-ID"/>
        </w:rPr>
        <w:t xml:space="preserve"> </w:t>
      </w:r>
      <w:r w:rsidRPr="00BB3BAF">
        <w:rPr>
          <w:sz w:val="24"/>
          <w:szCs w:val="24"/>
        </w:rPr>
        <w:t>dari</w:t>
      </w:r>
      <w:r w:rsidRPr="00BB3BAF">
        <w:rPr>
          <w:sz w:val="24"/>
          <w:szCs w:val="24"/>
          <w:lang w:val="id-ID"/>
        </w:rPr>
        <w:t xml:space="preserve"> </w:t>
      </w:r>
      <w:r w:rsidRPr="00BB3BAF">
        <w:rPr>
          <w:sz w:val="24"/>
          <w:szCs w:val="24"/>
        </w:rPr>
        <w:t>pasangan</w:t>
      </w:r>
      <w:r w:rsidRPr="00BB3BAF">
        <w:rPr>
          <w:sz w:val="24"/>
          <w:szCs w:val="24"/>
          <w:lang w:val="id-ID"/>
        </w:rPr>
        <w:t xml:space="preserve"> </w:t>
      </w:r>
      <w:r w:rsidRPr="00BB3BAF">
        <w:rPr>
          <w:sz w:val="24"/>
          <w:szCs w:val="24"/>
        </w:rPr>
        <w:t>keluarga</w:t>
      </w:r>
      <w:r w:rsidRPr="00BB3BAF">
        <w:rPr>
          <w:sz w:val="24"/>
          <w:szCs w:val="24"/>
          <w:lang w:val="id-ID"/>
        </w:rPr>
        <w:t xml:space="preserve"> </w:t>
      </w:r>
      <w:r w:rsidRPr="00BB3BAF">
        <w:rPr>
          <w:sz w:val="24"/>
          <w:szCs w:val="24"/>
        </w:rPr>
        <w:t>Bapak</w:t>
      </w:r>
      <w:r w:rsidRPr="00BB3BAF">
        <w:rPr>
          <w:sz w:val="24"/>
          <w:szCs w:val="24"/>
          <w:lang w:val="id-ID"/>
        </w:rPr>
        <w:t xml:space="preserve"> </w:t>
      </w:r>
      <w:r>
        <w:rPr>
          <w:sz w:val="24"/>
          <w:szCs w:val="24"/>
        </w:rPr>
        <w:t>Vinsensius Jemali</w:t>
      </w:r>
      <w:r w:rsidRPr="00BB3BAF">
        <w:rPr>
          <w:sz w:val="24"/>
          <w:szCs w:val="24"/>
          <w:lang w:val="id-ID"/>
        </w:rPr>
        <w:t xml:space="preserve"> </w:t>
      </w:r>
      <w:r w:rsidRPr="00BB3BAF">
        <w:rPr>
          <w:sz w:val="24"/>
          <w:szCs w:val="24"/>
        </w:rPr>
        <w:t>dan</w:t>
      </w:r>
      <w:r w:rsidRPr="00BB3BAF">
        <w:rPr>
          <w:sz w:val="24"/>
          <w:szCs w:val="24"/>
          <w:lang w:val="id-ID"/>
        </w:rPr>
        <w:t xml:space="preserve"> </w:t>
      </w:r>
      <w:r w:rsidRPr="00BB3BAF">
        <w:rPr>
          <w:sz w:val="24"/>
          <w:szCs w:val="24"/>
        </w:rPr>
        <w:t>Ibu</w:t>
      </w:r>
      <w:r w:rsidRPr="00BB3BAF">
        <w:rPr>
          <w:sz w:val="24"/>
          <w:szCs w:val="24"/>
          <w:lang w:val="id-ID"/>
        </w:rPr>
        <w:t xml:space="preserve"> </w:t>
      </w:r>
      <w:r>
        <w:rPr>
          <w:sz w:val="24"/>
          <w:szCs w:val="24"/>
        </w:rPr>
        <w:t>Maria Fasti</w:t>
      </w:r>
      <w:r w:rsidRPr="00BB3BAF">
        <w:rPr>
          <w:sz w:val="24"/>
          <w:szCs w:val="24"/>
        </w:rPr>
        <w:t>, dari</w:t>
      </w:r>
      <w:r w:rsidRPr="00BB3BAF">
        <w:rPr>
          <w:sz w:val="24"/>
          <w:szCs w:val="24"/>
          <w:lang w:val="id-ID"/>
        </w:rPr>
        <w:t xml:space="preserve"> </w:t>
      </w:r>
      <w:r>
        <w:rPr>
          <w:sz w:val="24"/>
          <w:szCs w:val="24"/>
        </w:rPr>
        <w:t>empat</w:t>
      </w:r>
      <w:r w:rsidRPr="00BB3BAF">
        <w:rPr>
          <w:sz w:val="24"/>
          <w:szCs w:val="24"/>
        </w:rPr>
        <w:t xml:space="preserve"> bersaudara.</w:t>
      </w:r>
    </w:p>
    <w:p w:rsidR="003A7ECA" w:rsidRPr="00BB3BAF" w:rsidRDefault="003A7ECA" w:rsidP="003A7ECA">
      <w:pPr>
        <w:tabs>
          <w:tab w:val="left" w:pos="142"/>
        </w:tabs>
        <w:spacing w:line="480" w:lineRule="auto"/>
        <w:rPr>
          <w:b/>
          <w:sz w:val="24"/>
          <w:szCs w:val="24"/>
        </w:rPr>
      </w:pPr>
      <w:r w:rsidRPr="00BB3BAF">
        <w:rPr>
          <w:b/>
          <w:sz w:val="24"/>
          <w:szCs w:val="24"/>
        </w:rPr>
        <w:t>Riwayat</w:t>
      </w:r>
      <w:r w:rsidRPr="00BB3BAF">
        <w:rPr>
          <w:b/>
          <w:sz w:val="24"/>
          <w:szCs w:val="24"/>
          <w:lang w:val="id-ID"/>
        </w:rPr>
        <w:t xml:space="preserve"> </w:t>
      </w:r>
      <w:r w:rsidRPr="00BB3BAF">
        <w:rPr>
          <w:b/>
          <w:sz w:val="24"/>
          <w:szCs w:val="24"/>
        </w:rPr>
        <w:t>Pendidikan:</w:t>
      </w:r>
    </w:p>
    <w:p w:rsidR="003A7ECA" w:rsidRPr="00B32C0A" w:rsidRDefault="003A7ECA" w:rsidP="00B32C0A">
      <w:pPr>
        <w:tabs>
          <w:tab w:val="left" w:pos="142"/>
        </w:tabs>
        <w:spacing w:line="480" w:lineRule="auto"/>
        <w:jc w:val="both"/>
        <w:rPr>
          <w:sz w:val="24"/>
          <w:szCs w:val="24"/>
        </w:rPr>
      </w:pPr>
      <w:r w:rsidRPr="00B32C0A">
        <w:rPr>
          <w:sz w:val="24"/>
          <w:szCs w:val="24"/>
        </w:rPr>
        <w:t>Pendidikan</w:t>
      </w:r>
      <w:r w:rsidRPr="00B32C0A">
        <w:rPr>
          <w:sz w:val="24"/>
          <w:szCs w:val="24"/>
          <w:lang w:val="id-ID"/>
        </w:rPr>
        <w:t xml:space="preserve"> </w:t>
      </w:r>
      <w:r w:rsidRPr="00B32C0A">
        <w:rPr>
          <w:sz w:val="24"/>
          <w:szCs w:val="24"/>
        </w:rPr>
        <w:t>Sekolah</w:t>
      </w:r>
      <w:r w:rsidRPr="00B32C0A">
        <w:rPr>
          <w:sz w:val="24"/>
          <w:szCs w:val="24"/>
          <w:lang w:val="id-ID"/>
        </w:rPr>
        <w:t xml:space="preserve"> </w:t>
      </w:r>
      <w:r w:rsidRPr="00B32C0A">
        <w:rPr>
          <w:sz w:val="24"/>
          <w:szCs w:val="24"/>
        </w:rPr>
        <w:t>Dasar (SD) diselesaikan</w:t>
      </w:r>
      <w:r w:rsidRPr="00B32C0A">
        <w:rPr>
          <w:sz w:val="24"/>
          <w:szCs w:val="24"/>
          <w:lang w:val="id-ID"/>
        </w:rPr>
        <w:t xml:space="preserve"> </w:t>
      </w:r>
      <w:r w:rsidRPr="00B32C0A">
        <w:rPr>
          <w:sz w:val="24"/>
          <w:szCs w:val="24"/>
        </w:rPr>
        <w:t>oleh</w:t>
      </w:r>
      <w:r w:rsidRPr="00B32C0A">
        <w:rPr>
          <w:sz w:val="24"/>
          <w:szCs w:val="24"/>
          <w:lang w:val="id-ID"/>
        </w:rPr>
        <w:t xml:space="preserve"> </w:t>
      </w:r>
      <w:r w:rsidRPr="00B32C0A">
        <w:rPr>
          <w:sz w:val="24"/>
          <w:szCs w:val="24"/>
        </w:rPr>
        <w:t>penulis</w:t>
      </w:r>
      <w:r w:rsidRPr="00B32C0A">
        <w:rPr>
          <w:sz w:val="24"/>
          <w:szCs w:val="24"/>
          <w:lang w:val="id-ID"/>
        </w:rPr>
        <w:t xml:space="preserve"> </w:t>
      </w:r>
      <w:r w:rsidRPr="00B32C0A">
        <w:rPr>
          <w:sz w:val="24"/>
          <w:szCs w:val="24"/>
        </w:rPr>
        <w:t>pada</w:t>
      </w:r>
      <w:r w:rsidRPr="00B32C0A">
        <w:rPr>
          <w:sz w:val="24"/>
          <w:szCs w:val="24"/>
          <w:lang w:val="id-ID"/>
        </w:rPr>
        <w:t xml:space="preserve"> </w:t>
      </w:r>
      <w:r w:rsidRPr="00B32C0A">
        <w:rPr>
          <w:sz w:val="24"/>
          <w:szCs w:val="24"/>
        </w:rPr>
        <w:t>tahun  2009</w:t>
      </w:r>
      <w:r w:rsidRPr="00B32C0A">
        <w:rPr>
          <w:sz w:val="24"/>
          <w:szCs w:val="24"/>
          <w:lang w:val="id-ID"/>
        </w:rPr>
        <w:t xml:space="preserve"> </w:t>
      </w:r>
      <w:r w:rsidRPr="00B32C0A">
        <w:rPr>
          <w:sz w:val="24"/>
          <w:szCs w:val="24"/>
        </w:rPr>
        <w:t>di SDK Rejeng</w:t>
      </w:r>
      <w:r w:rsidRPr="00B32C0A">
        <w:rPr>
          <w:sz w:val="24"/>
          <w:szCs w:val="24"/>
          <w:lang w:val="id-ID"/>
        </w:rPr>
        <w:t xml:space="preserve"> </w:t>
      </w:r>
      <w:r w:rsidRPr="00B32C0A">
        <w:rPr>
          <w:sz w:val="24"/>
          <w:szCs w:val="24"/>
        </w:rPr>
        <w:t>.</w:t>
      </w:r>
      <w:r w:rsidRPr="00B32C0A">
        <w:rPr>
          <w:sz w:val="24"/>
          <w:szCs w:val="24"/>
          <w:lang w:val="id-ID"/>
        </w:rPr>
        <w:t xml:space="preserve"> </w:t>
      </w:r>
      <w:r w:rsidRPr="00B32C0A">
        <w:rPr>
          <w:sz w:val="24"/>
          <w:szCs w:val="24"/>
        </w:rPr>
        <w:t>Selanjutnya</w:t>
      </w:r>
      <w:r w:rsidRPr="00B32C0A">
        <w:rPr>
          <w:sz w:val="24"/>
          <w:szCs w:val="24"/>
          <w:lang w:val="id-ID"/>
        </w:rPr>
        <w:t xml:space="preserve"> </w:t>
      </w:r>
      <w:r w:rsidRPr="00B32C0A">
        <w:rPr>
          <w:sz w:val="24"/>
          <w:szCs w:val="24"/>
        </w:rPr>
        <w:t>Sekolah</w:t>
      </w:r>
      <w:r w:rsidRPr="00B32C0A">
        <w:rPr>
          <w:sz w:val="24"/>
          <w:szCs w:val="24"/>
          <w:lang w:val="id-ID"/>
        </w:rPr>
        <w:t xml:space="preserve"> </w:t>
      </w:r>
      <w:r w:rsidRPr="00B32C0A">
        <w:rPr>
          <w:sz w:val="24"/>
          <w:szCs w:val="24"/>
        </w:rPr>
        <w:t>Menengah</w:t>
      </w:r>
      <w:r w:rsidRPr="00B32C0A">
        <w:rPr>
          <w:sz w:val="24"/>
          <w:szCs w:val="24"/>
          <w:lang w:val="id-ID"/>
        </w:rPr>
        <w:t xml:space="preserve"> </w:t>
      </w:r>
      <w:r w:rsidRPr="00B32C0A">
        <w:rPr>
          <w:sz w:val="24"/>
          <w:szCs w:val="24"/>
        </w:rPr>
        <w:t>Pertama (SMP) ditempuh</w:t>
      </w:r>
      <w:r w:rsidRPr="00B32C0A">
        <w:rPr>
          <w:sz w:val="24"/>
          <w:szCs w:val="24"/>
          <w:lang w:val="id-ID"/>
        </w:rPr>
        <w:t xml:space="preserve"> </w:t>
      </w:r>
      <w:r w:rsidRPr="00B32C0A">
        <w:rPr>
          <w:sz w:val="24"/>
          <w:szCs w:val="24"/>
        </w:rPr>
        <w:t>oleh</w:t>
      </w:r>
      <w:r w:rsidRPr="00B32C0A">
        <w:rPr>
          <w:sz w:val="24"/>
          <w:szCs w:val="24"/>
          <w:lang w:val="id-ID"/>
        </w:rPr>
        <w:t xml:space="preserve"> </w:t>
      </w:r>
      <w:r w:rsidRPr="00B32C0A">
        <w:rPr>
          <w:sz w:val="24"/>
          <w:szCs w:val="24"/>
        </w:rPr>
        <w:t>penulis di SMP St.Stefanus Ketang</w:t>
      </w:r>
      <w:r w:rsidRPr="00B32C0A">
        <w:rPr>
          <w:sz w:val="24"/>
          <w:szCs w:val="24"/>
          <w:lang w:val="id-ID"/>
        </w:rPr>
        <w:t xml:space="preserve"> </w:t>
      </w:r>
      <w:r w:rsidRPr="00B32C0A">
        <w:rPr>
          <w:sz w:val="24"/>
          <w:szCs w:val="24"/>
        </w:rPr>
        <w:t>dan</w:t>
      </w:r>
      <w:r w:rsidRPr="00B32C0A">
        <w:rPr>
          <w:sz w:val="24"/>
          <w:szCs w:val="24"/>
          <w:lang w:val="id-ID"/>
        </w:rPr>
        <w:t xml:space="preserve"> </w:t>
      </w:r>
      <w:r w:rsidRPr="00B32C0A">
        <w:rPr>
          <w:sz w:val="24"/>
          <w:szCs w:val="24"/>
        </w:rPr>
        <w:t>diselesaikan</w:t>
      </w:r>
      <w:r w:rsidRPr="00B32C0A">
        <w:rPr>
          <w:sz w:val="24"/>
          <w:szCs w:val="24"/>
          <w:lang w:val="id-ID"/>
        </w:rPr>
        <w:t xml:space="preserve"> </w:t>
      </w:r>
      <w:r w:rsidRPr="00B32C0A">
        <w:rPr>
          <w:sz w:val="24"/>
          <w:szCs w:val="24"/>
        </w:rPr>
        <w:t>pada</w:t>
      </w:r>
      <w:r w:rsidRPr="00B32C0A">
        <w:rPr>
          <w:sz w:val="24"/>
          <w:szCs w:val="24"/>
          <w:lang w:val="id-ID"/>
        </w:rPr>
        <w:t xml:space="preserve"> </w:t>
      </w:r>
      <w:r w:rsidRPr="00B32C0A">
        <w:rPr>
          <w:sz w:val="24"/>
          <w:szCs w:val="24"/>
        </w:rPr>
        <w:t>tahun 2012.</w:t>
      </w:r>
      <w:r w:rsidRPr="00B32C0A">
        <w:rPr>
          <w:sz w:val="24"/>
          <w:szCs w:val="24"/>
          <w:lang w:val="id-ID"/>
        </w:rPr>
        <w:t xml:space="preserve"> </w:t>
      </w:r>
      <w:r w:rsidRPr="00B32C0A">
        <w:rPr>
          <w:sz w:val="24"/>
          <w:szCs w:val="24"/>
        </w:rPr>
        <w:t>Kemudian, penulis</w:t>
      </w:r>
      <w:r w:rsidRPr="00B32C0A">
        <w:rPr>
          <w:sz w:val="24"/>
          <w:szCs w:val="24"/>
          <w:lang w:val="id-ID"/>
        </w:rPr>
        <w:t xml:space="preserve"> </w:t>
      </w:r>
      <w:r w:rsidRPr="00B32C0A">
        <w:rPr>
          <w:sz w:val="24"/>
          <w:szCs w:val="24"/>
        </w:rPr>
        <w:t>melanjutkan</w:t>
      </w:r>
      <w:r w:rsidRPr="00B32C0A">
        <w:rPr>
          <w:sz w:val="24"/>
          <w:szCs w:val="24"/>
          <w:lang w:val="id-ID"/>
        </w:rPr>
        <w:t xml:space="preserve"> </w:t>
      </w:r>
      <w:r w:rsidRPr="00B32C0A">
        <w:rPr>
          <w:sz w:val="24"/>
          <w:szCs w:val="24"/>
        </w:rPr>
        <w:t>pendidikan</w:t>
      </w:r>
      <w:r w:rsidRPr="00B32C0A">
        <w:rPr>
          <w:sz w:val="24"/>
          <w:szCs w:val="24"/>
          <w:lang w:val="id-ID"/>
        </w:rPr>
        <w:t xml:space="preserve"> </w:t>
      </w:r>
      <w:r w:rsidRPr="00B32C0A">
        <w:rPr>
          <w:sz w:val="24"/>
          <w:szCs w:val="24"/>
        </w:rPr>
        <w:t>Sekolah</w:t>
      </w:r>
      <w:r w:rsidRPr="00B32C0A">
        <w:rPr>
          <w:sz w:val="24"/>
          <w:szCs w:val="24"/>
          <w:lang w:val="id-ID"/>
        </w:rPr>
        <w:t xml:space="preserve"> </w:t>
      </w:r>
      <w:r w:rsidRPr="00B32C0A">
        <w:rPr>
          <w:sz w:val="24"/>
          <w:szCs w:val="24"/>
        </w:rPr>
        <w:t>Menengah</w:t>
      </w:r>
      <w:r w:rsidRPr="00B32C0A">
        <w:rPr>
          <w:sz w:val="24"/>
          <w:szCs w:val="24"/>
          <w:lang w:val="id-ID"/>
        </w:rPr>
        <w:t xml:space="preserve"> </w:t>
      </w:r>
      <w:r w:rsidRPr="00B32C0A">
        <w:rPr>
          <w:sz w:val="24"/>
          <w:szCs w:val="24"/>
        </w:rPr>
        <w:t>Atas (SMA) di SMA Negeri 1 Lelak</w:t>
      </w:r>
      <w:r w:rsidRPr="00B32C0A">
        <w:rPr>
          <w:sz w:val="24"/>
          <w:szCs w:val="24"/>
          <w:lang w:val="id-ID"/>
        </w:rPr>
        <w:t xml:space="preserve"> </w:t>
      </w:r>
      <w:r w:rsidRPr="00B32C0A">
        <w:rPr>
          <w:sz w:val="24"/>
          <w:szCs w:val="24"/>
        </w:rPr>
        <w:t>tahun 2015.</w:t>
      </w:r>
      <w:r w:rsidRPr="00B32C0A">
        <w:rPr>
          <w:sz w:val="24"/>
          <w:szCs w:val="24"/>
          <w:lang w:val="id-ID"/>
        </w:rPr>
        <w:t xml:space="preserve"> </w:t>
      </w:r>
      <w:r w:rsidRPr="00B32C0A">
        <w:rPr>
          <w:sz w:val="24"/>
          <w:szCs w:val="24"/>
        </w:rPr>
        <w:t>Penulis</w:t>
      </w:r>
      <w:r w:rsidRPr="00B32C0A">
        <w:rPr>
          <w:sz w:val="24"/>
          <w:szCs w:val="24"/>
          <w:lang w:val="id-ID"/>
        </w:rPr>
        <w:t xml:space="preserve"> </w:t>
      </w:r>
      <w:r w:rsidRPr="00B32C0A">
        <w:rPr>
          <w:sz w:val="24"/>
          <w:szCs w:val="24"/>
        </w:rPr>
        <w:t>terdaftar</w:t>
      </w:r>
      <w:r w:rsidRPr="00B32C0A">
        <w:rPr>
          <w:sz w:val="24"/>
          <w:szCs w:val="24"/>
          <w:lang w:val="id-ID"/>
        </w:rPr>
        <w:t xml:space="preserve"> </w:t>
      </w:r>
      <w:r w:rsidRPr="00B32C0A">
        <w:rPr>
          <w:sz w:val="24"/>
          <w:szCs w:val="24"/>
        </w:rPr>
        <w:t>sebagai</w:t>
      </w:r>
      <w:r w:rsidRPr="00B32C0A">
        <w:rPr>
          <w:sz w:val="24"/>
          <w:szCs w:val="24"/>
          <w:lang w:val="id-ID"/>
        </w:rPr>
        <w:t xml:space="preserve"> </w:t>
      </w:r>
      <w:r w:rsidRPr="00B32C0A">
        <w:rPr>
          <w:sz w:val="24"/>
          <w:szCs w:val="24"/>
        </w:rPr>
        <w:t>mahasiswa S1 Akuntans</w:t>
      </w:r>
      <w:r w:rsidRPr="00B32C0A">
        <w:rPr>
          <w:sz w:val="24"/>
          <w:szCs w:val="24"/>
          <w:lang w:val="id-ID"/>
        </w:rPr>
        <w:t xml:space="preserve">i </w:t>
      </w:r>
      <w:r w:rsidRPr="00B32C0A">
        <w:rPr>
          <w:sz w:val="24"/>
          <w:szCs w:val="24"/>
        </w:rPr>
        <w:t>Fakultas</w:t>
      </w:r>
      <w:r w:rsidRPr="00B32C0A">
        <w:rPr>
          <w:sz w:val="24"/>
          <w:szCs w:val="24"/>
          <w:lang w:val="id-ID"/>
        </w:rPr>
        <w:t xml:space="preserve"> </w:t>
      </w:r>
      <w:r w:rsidRPr="00B32C0A">
        <w:rPr>
          <w:sz w:val="24"/>
          <w:szCs w:val="24"/>
        </w:rPr>
        <w:t>Ekonomi di Sekolah</w:t>
      </w:r>
      <w:r w:rsidRPr="00B32C0A">
        <w:rPr>
          <w:sz w:val="24"/>
          <w:szCs w:val="24"/>
          <w:lang w:val="id-ID"/>
        </w:rPr>
        <w:t xml:space="preserve"> </w:t>
      </w:r>
      <w:r w:rsidRPr="00B32C0A">
        <w:rPr>
          <w:sz w:val="24"/>
          <w:szCs w:val="24"/>
        </w:rPr>
        <w:t>Tinggi</w:t>
      </w:r>
      <w:r w:rsidRPr="00B32C0A">
        <w:rPr>
          <w:sz w:val="24"/>
          <w:szCs w:val="24"/>
          <w:lang w:val="id-ID"/>
        </w:rPr>
        <w:t xml:space="preserve"> </w:t>
      </w:r>
      <w:r w:rsidRPr="00B32C0A">
        <w:rPr>
          <w:sz w:val="24"/>
          <w:szCs w:val="24"/>
        </w:rPr>
        <w:t>Ilmu</w:t>
      </w:r>
      <w:r w:rsidRPr="00B32C0A">
        <w:rPr>
          <w:sz w:val="24"/>
          <w:szCs w:val="24"/>
          <w:lang w:val="id-ID"/>
        </w:rPr>
        <w:t xml:space="preserve"> </w:t>
      </w:r>
      <w:r w:rsidRPr="00B32C0A">
        <w:rPr>
          <w:sz w:val="24"/>
          <w:szCs w:val="24"/>
        </w:rPr>
        <w:t>Ekonomi (STIE YAPAN) Surabaya pada 2015.</w:t>
      </w:r>
    </w:p>
    <w:p w:rsidR="003A7ECA" w:rsidRPr="00BB3BAF" w:rsidRDefault="003A7ECA" w:rsidP="003A7ECA">
      <w:pPr>
        <w:tabs>
          <w:tab w:val="left" w:pos="142"/>
        </w:tabs>
        <w:spacing w:line="480" w:lineRule="auto"/>
        <w:rPr>
          <w:b/>
          <w:sz w:val="24"/>
          <w:szCs w:val="24"/>
          <w:lang w:val="id-ID"/>
        </w:rPr>
      </w:pPr>
    </w:p>
    <w:p w:rsidR="003A7ECA" w:rsidRPr="00BB3BAF" w:rsidRDefault="003A7ECA" w:rsidP="003A7ECA">
      <w:pPr>
        <w:tabs>
          <w:tab w:val="left" w:pos="142"/>
        </w:tabs>
        <w:spacing w:line="480" w:lineRule="auto"/>
        <w:rPr>
          <w:b/>
          <w:sz w:val="24"/>
          <w:szCs w:val="24"/>
          <w:lang w:val="id-ID"/>
        </w:rPr>
      </w:pPr>
    </w:p>
    <w:p w:rsidR="003A7ECA" w:rsidRDefault="003A7ECA" w:rsidP="003A7ECA">
      <w:pPr>
        <w:tabs>
          <w:tab w:val="left" w:pos="142"/>
        </w:tabs>
        <w:spacing w:line="480" w:lineRule="auto"/>
        <w:rPr>
          <w:b/>
          <w:sz w:val="24"/>
          <w:szCs w:val="24"/>
          <w:lang w:val="en-ID"/>
        </w:rPr>
      </w:pPr>
    </w:p>
    <w:p w:rsidR="003A7ECA" w:rsidRDefault="003A7ECA" w:rsidP="003A7ECA">
      <w:pPr>
        <w:tabs>
          <w:tab w:val="left" w:pos="142"/>
        </w:tabs>
        <w:spacing w:line="480" w:lineRule="auto"/>
        <w:rPr>
          <w:b/>
          <w:sz w:val="24"/>
          <w:szCs w:val="24"/>
          <w:lang w:val="en-ID"/>
        </w:rPr>
      </w:pPr>
    </w:p>
    <w:p w:rsidR="003A7ECA" w:rsidRDefault="003A7ECA" w:rsidP="003A7ECA">
      <w:pPr>
        <w:tabs>
          <w:tab w:val="left" w:pos="142"/>
        </w:tabs>
        <w:spacing w:line="480" w:lineRule="auto"/>
        <w:rPr>
          <w:b/>
          <w:sz w:val="24"/>
          <w:szCs w:val="24"/>
          <w:lang w:val="en-ID"/>
        </w:rPr>
      </w:pPr>
    </w:p>
    <w:p w:rsidR="003A7ECA" w:rsidRDefault="003A7ECA" w:rsidP="003A7ECA">
      <w:pPr>
        <w:tabs>
          <w:tab w:val="left" w:pos="142"/>
        </w:tabs>
        <w:spacing w:line="480" w:lineRule="auto"/>
        <w:rPr>
          <w:b/>
          <w:sz w:val="24"/>
          <w:szCs w:val="24"/>
          <w:lang w:val="en-ID"/>
        </w:rPr>
      </w:pPr>
    </w:p>
    <w:p w:rsidR="003A7ECA" w:rsidRDefault="003A7ECA" w:rsidP="003A7ECA">
      <w:pPr>
        <w:tabs>
          <w:tab w:val="left" w:pos="142"/>
        </w:tabs>
        <w:spacing w:line="480" w:lineRule="auto"/>
        <w:rPr>
          <w:b/>
          <w:sz w:val="24"/>
          <w:szCs w:val="24"/>
          <w:lang w:val="en-ID"/>
        </w:rPr>
      </w:pPr>
    </w:p>
    <w:p w:rsidR="003A7ECA" w:rsidRPr="00BB3BAF" w:rsidRDefault="003A7ECA" w:rsidP="003A7ECA">
      <w:pPr>
        <w:tabs>
          <w:tab w:val="left" w:pos="142"/>
        </w:tabs>
        <w:spacing w:line="480" w:lineRule="auto"/>
        <w:rPr>
          <w:b/>
          <w:sz w:val="24"/>
          <w:szCs w:val="24"/>
          <w:lang w:val="en-ID"/>
        </w:rPr>
      </w:pPr>
    </w:p>
    <w:p w:rsidR="003A7ECA" w:rsidRPr="00BB3BAF" w:rsidRDefault="003A7ECA" w:rsidP="003A7ECA">
      <w:pPr>
        <w:tabs>
          <w:tab w:val="left" w:pos="142"/>
        </w:tabs>
        <w:spacing w:line="480" w:lineRule="auto"/>
        <w:jc w:val="center"/>
        <w:rPr>
          <w:b/>
          <w:sz w:val="24"/>
          <w:szCs w:val="24"/>
        </w:rPr>
      </w:pPr>
      <w:r w:rsidRPr="00BB3BAF">
        <w:rPr>
          <w:b/>
          <w:sz w:val="24"/>
          <w:szCs w:val="24"/>
        </w:rPr>
        <w:t>KATA PENGANTAR</w:t>
      </w:r>
    </w:p>
    <w:p w:rsidR="003A7ECA" w:rsidRPr="00BB3BAF" w:rsidRDefault="003A7ECA" w:rsidP="00B32C0A">
      <w:pPr>
        <w:spacing w:line="480" w:lineRule="auto"/>
        <w:ind w:firstLine="425"/>
        <w:jc w:val="both"/>
        <w:rPr>
          <w:sz w:val="24"/>
          <w:szCs w:val="24"/>
        </w:rPr>
      </w:pPr>
      <w:r w:rsidRPr="00BB3BAF">
        <w:rPr>
          <w:sz w:val="24"/>
          <w:szCs w:val="24"/>
        </w:rPr>
        <w:t>Segala</w:t>
      </w:r>
      <w:r w:rsidRPr="00BB3BAF">
        <w:rPr>
          <w:sz w:val="24"/>
          <w:szCs w:val="24"/>
          <w:lang w:val="id-ID"/>
        </w:rPr>
        <w:t xml:space="preserve"> </w:t>
      </w:r>
      <w:r w:rsidRPr="00BB3BAF">
        <w:rPr>
          <w:sz w:val="24"/>
          <w:szCs w:val="24"/>
        </w:rPr>
        <w:t>puji</w:t>
      </w:r>
      <w:r w:rsidRPr="00BB3BAF">
        <w:rPr>
          <w:sz w:val="24"/>
          <w:szCs w:val="24"/>
          <w:lang w:val="id-ID"/>
        </w:rPr>
        <w:t xml:space="preserve"> </w:t>
      </w:r>
      <w:r w:rsidRPr="00BB3BAF">
        <w:rPr>
          <w:sz w:val="24"/>
          <w:szCs w:val="24"/>
        </w:rPr>
        <w:t>syukur kami haturkan</w:t>
      </w:r>
      <w:r w:rsidRPr="00BB3BAF">
        <w:rPr>
          <w:sz w:val="24"/>
          <w:szCs w:val="24"/>
          <w:lang w:val="id-ID"/>
        </w:rPr>
        <w:t xml:space="preserve"> </w:t>
      </w:r>
      <w:r w:rsidRPr="00BB3BAF">
        <w:rPr>
          <w:sz w:val="24"/>
          <w:szCs w:val="24"/>
        </w:rPr>
        <w:t>kehadirat</w:t>
      </w:r>
      <w:r w:rsidRPr="00BB3BAF">
        <w:rPr>
          <w:sz w:val="24"/>
          <w:szCs w:val="24"/>
          <w:lang w:val="id-ID"/>
        </w:rPr>
        <w:t xml:space="preserve"> </w:t>
      </w:r>
      <w:r w:rsidRPr="00BB3BAF">
        <w:rPr>
          <w:sz w:val="24"/>
          <w:szCs w:val="24"/>
        </w:rPr>
        <w:t>Tuhan Yang Maha</w:t>
      </w:r>
      <w:r w:rsidRPr="00BB3BAF">
        <w:rPr>
          <w:sz w:val="24"/>
          <w:szCs w:val="24"/>
          <w:lang w:val="id-ID"/>
        </w:rPr>
        <w:t xml:space="preserve"> </w:t>
      </w:r>
      <w:r w:rsidRPr="00BB3BAF">
        <w:rPr>
          <w:sz w:val="24"/>
          <w:szCs w:val="24"/>
        </w:rPr>
        <w:t>Esa yang telah</w:t>
      </w:r>
      <w:r w:rsidRPr="00BB3BAF">
        <w:rPr>
          <w:sz w:val="24"/>
          <w:szCs w:val="24"/>
          <w:lang w:val="id-ID"/>
        </w:rPr>
        <w:t xml:space="preserve"> </w:t>
      </w:r>
      <w:r w:rsidRPr="00BB3BAF">
        <w:rPr>
          <w:sz w:val="24"/>
          <w:szCs w:val="24"/>
        </w:rPr>
        <w:t>melimpahkan</w:t>
      </w:r>
      <w:r w:rsidRPr="00BB3BAF">
        <w:rPr>
          <w:sz w:val="24"/>
          <w:szCs w:val="24"/>
          <w:lang w:val="id-ID"/>
        </w:rPr>
        <w:t xml:space="preserve"> </w:t>
      </w:r>
      <w:r w:rsidRPr="00BB3BAF">
        <w:rPr>
          <w:sz w:val="24"/>
          <w:szCs w:val="24"/>
        </w:rPr>
        <w:t>rahmat-Nya, sehingga</w:t>
      </w:r>
      <w:r w:rsidRPr="00BB3BAF">
        <w:rPr>
          <w:sz w:val="24"/>
          <w:szCs w:val="24"/>
          <w:lang w:val="id-ID"/>
        </w:rPr>
        <w:t xml:space="preserve"> </w:t>
      </w:r>
      <w:r w:rsidRPr="00BB3BAF">
        <w:rPr>
          <w:sz w:val="24"/>
          <w:szCs w:val="24"/>
        </w:rPr>
        <w:t>penulis</w:t>
      </w:r>
      <w:r w:rsidRPr="00BB3BAF">
        <w:rPr>
          <w:sz w:val="24"/>
          <w:szCs w:val="24"/>
          <w:lang w:val="id-ID"/>
        </w:rPr>
        <w:t xml:space="preserve"> </w:t>
      </w:r>
      <w:r w:rsidRPr="00BB3BAF">
        <w:rPr>
          <w:sz w:val="24"/>
          <w:szCs w:val="24"/>
        </w:rPr>
        <w:t>dapat</w:t>
      </w:r>
      <w:r w:rsidRPr="00BB3BAF">
        <w:rPr>
          <w:sz w:val="24"/>
          <w:szCs w:val="24"/>
          <w:lang w:val="id-ID"/>
        </w:rPr>
        <w:t xml:space="preserve"> </w:t>
      </w:r>
      <w:r w:rsidRPr="00BB3BAF">
        <w:rPr>
          <w:sz w:val="24"/>
          <w:szCs w:val="24"/>
        </w:rPr>
        <w:t>menyelesaikan</w:t>
      </w:r>
      <w:r w:rsidRPr="00BB3BAF">
        <w:rPr>
          <w:sz w:val="24"/>
          <w:szCs w:val="24"/>
          <w:lang w:val="id-ID"/>
        </w:rPr>
        <w:t xml:space="preserve"> </w:t>
      </w:r>
      <w:r w:rsidRPr="00BB3BAF">
        <w:rPr>
          <w:sz w:val="24"/>
          <w:szCs w:val="24"/>
        </w:rPr>
        <w:t>penelitian</w:t>
      </w:r>
      <w:r w:rsidRPr="00BB3BAF">
        <w:rPr>
          <w:sz w:val="24"/>
          <w:szCs w:val="24"/>
          <w:lang w:val="id-ID"/>
        </w:rPr>
        <w:t xml:space="preserve"> </w:t>
      </w:r>
      <w:r w:rsidRPr="00BB3BAF">
        <w:rPr>
          <w:sz w:val="24"/>
          <w:szCs w:val="24"/>
        </w:rPr>
        <w:t>dan</w:t>
      </w:r>
      <w:r w:rsidRPr="00BB3BAF">
        <w:rPr>
          <w:sz w:val="24"/>
          <w:szCs w:val="24"/>
          <w:lang w:val="id-ID"/>
        </w:rPr>
        <w:t xml:space="preserve"> </w:t>
      </w:r>
      <w:r w:rsidRPr="00BB3BAF">
        <w:rPr>
          <w:sz w:val="24"/>
          <w:szCs w:val="24"/>
        </w:rPr>
        <w:t>penulisan</w:t>
      </w:r>
      <w:r w:rsidRPr="00BB3BAF">
        <w:rPr>
          <w:sz w:val="24"/>
          <w:szCs w:val="24"/>
          <w:lang w:val="id-ID"/>
        </w:rPr>
        <w:t xml:space="preserve"> </w:t>
      </w:r>
      <w:r w:rsidRPr="00BB3BAF">
        <w:rPr>
          <w:sz w:val="24"/>
          <w:szCs w:val="24"/>
        </w:rPr>
        <w:t>skripsi yang berjudul “pengaruh</w:t>
      </w:r>
      <w:r w:rsidRPr="00BB3BAF">
        <w:rPr>
          <w:sz w:val="24"/>
          <w:szCs w:val="24"/>
          <w:lang w:val="id-ID"/>
        </w:rPr>
        <w:t xml:space="preserve"> </w:t>
      </w:r>
      <w:r w:rsidRPr="00BB3BAF">
        <w:rPr>
          <w:sz w:val="24"/>
          <w:szCs w:val="24"/>
        </w:rPr>
        <w:t>penggunaan modal kerja</w:t>
      </w:r>
      <w:r w:rsidRPr="00BB3BAF">
        <w:rPr>
          <w:sz w:val="24"/>
          <w:szCs w:val="24"/>
          <w:lang w:val="id-ID"/>
        </w:rPr>
        <w:t xml:space="preserve"> </w:t>
      </w:r>
      <w:r w:rsidRPr="00BB3BAF">
        <w:rPr>
          <w:sz w:val="24"/>
          <w:szCs w:val="24"/>
        </w:rPr>
        <w:t>terhadap</w:t>
      </w:r>
      <w:r w:rsidRPr="00BB3BAF">
        <w:rPr>
          <w:sz w:val="24"/>
          <w:szCs w:val="24"/>
          <w:lang w:val="id-ID"/>
        </w:rPr>
        <w:t xml:space="preserve"> </w:t>
      </w:r>
      <w:r w:rsidRPr="00BB3BAF">
        <w:rPr>
          <w:sz w:val="24"/>
          <w:szCs w:val="24"/>
        </w:rPr>
        <w:t>tingkat</w:t>
      </w:r>
      <w:r w:rsidRPr="00BB3BAF">
        <w:rPr>
          <w:sz w:val="24"/>
          <w:szCs w:val="24"/>
          <w:lang w:val="id-ID"/>
        </w:rPr>
        <w:t xml:space="preserve"> </w:t>
      </w:r>
      <w:r w:rsidRPr="00BB3BAF">
        <w:rPr>
          <w:sz w:val="24"/>
          <w:szCs w:val="24"/>
        </w:rPr>
        <w:t>Profitabilitas</w:t>
      </w:r>
      <w:r w:rsidRPr="00BB3BAF">
        <w:rPr>
          <w:sz w:val="24"/>
          <w:szCs w:val="24"/>
          <w:lang w:val="id-ID"/>
        </w:rPr>
        <w:t xml:space="preserve"> </w:t>
      </w:r>
      <w:r w:rsidRPr="00BB3BAF">
        <w:rPr>
          <w:sz w:val="24"/>
          <w:szCs w:val="24"/>
        </w:rPr>
        <w:t>ekonomi</w:t>
      </w:r>
      <w:r w:rsidRPr="00BB3BAF">
        <w:rPr>
          <w:sz w:val="24"/>
          <w:szCs w:val="24"/>
          <w:lang w:val="id-ID"/>
        </w:rPr>
        <w:t xml:space="preserve"> </w:t>
      </w:r>
      <w:r w:rsidRPr="00BB3BAF">
        <w:rPr>
          <w:sz w:val="24"/>
          <w:szCs w:val="24"/>
        </w:rPr>
        <w:t>pada PT. Setia</w:t>
      </w:r>
      <w:r w:rsidRPr="00BB3BAF">
        <w:rPr>
          <w:sz w:val="24"/>
          <w:szCs w:val="24"/>
          <w:lang w:val="id-ID"/>
        </w:rPr>
        <w:t xml:space="preserve"> </w:t>
      </w:r>
      <w:r w:rsidRPr="00BB3BAF">
        <w:rPr>
          <w:sz w:val="24"/>
          <w:szCs w:val="24"/>
        </w:rPr>
        <w:t>Makmur Surabaya” Dengan</w:t>
      </w:r>
      <w:r w:rsidRPr="00BB3BAF">
        <w:rPr>
          <w:sz w:val="24"/>
          <w:szCs w:val="24"/>
          <w:lang w:val="id-ID"/>
        </w:rPr>
        <w:t xml:space="preserve"> </w:t>
      </w:r>
      <w:r w:rsidRPr="00BB3BAF">
        <w:rPr>
          <w:sz w:val="24"/>
          <w:szCs w:val="24"/>
        </w:rPr>
        <w:t>tepat</w:t>
      </w:r>
      <w:r w:rsidRPr="00BB3BAF">
        <w:rPr>
          <w:sz w:val="24"/>
          <w:szCs w:val="24"/>
          <w:lang w:val="id-ID"/>
        </w:rPr>
        <w:t xml:space="preserve"> </w:t>
      </w:r>
      <w:r w:rsidRPr="00BB3BAF">
        <w:rPr>
          <w:sz w:val="24"/>
          <w:szCs w:val="24"/>
        </w:rPr>
        <w:t>waktu. Dalam proses penyelesaian</w:t>
      </w:r>
      <w:r w:rsidRPr="00BB3BAF">
        <w:rPr>
          <w:sz w:val="24"/>
          <w:szCs w:val="24"/>
          <w:lang w:val="id-ID"/>
        </w:rPr>
        <w:t xml:space="preserve"> </w:t>
      </w:r>
      <w:r w:rsidRPr="00BB3BAF">
        <w:rPr>
          <w:sz w:val="24"/>
          <w:szCs w:val="24"/>
        </w:rPr>
        <w:t>skripsi</w:t>
      </w:r>
      <w:r w:rsidRPr="00BB3BAF">
        <w:rPr>
          <w:sz w:val="24"/>
          <w:szCs w:val="24"/>
          <w:lang w:val="id-ID"/>
        </w:rPr>
        <w:t xml:space="preserve"> </w:t>
      </w:r>
      <w:r w:rsidRPr="00BB3BAF">
        <w:rPr>
          <w:sz w:val="24"/>
          <w:szCs w:val="24"/>
        </w:rPr>
        <w:t>ini, penulis</w:t>
      </w:r>
      <w:r w:rsidRPr="00BB3BAF">
        <w:rPr>
          <w:sz w:val="24"/>
          <w:szCs w:val="24"/>
          <w:lang w:val="id-ID"/>
        </w:rPr>
        <w:t xml:space="preserve"> </w:t>
      </w:r>
      <w:r w:rsidRPr="00BB3BAF">
        <w:rPr>
          <w:sz w:val="24"/>
          <w:szCs w:val="24"/>
        </w:rPr>
        <w:t>banyamen</w:t>
      </w:r>
      <w:r w:rsidRPr="00BB3BAF">
        <w:rPr>
          <w:sz w:val="24"/>
          <w:szCs w:val="24"/>
          <w:lang w:val="id-ID"/>
        </w:rPr>
        <w:t xml:space="preserve"> </w:t>
      </w:r>
      <w:r w:rsidRPr="00BB3BAF">
        <w:rPr>
          <w:sz w:val="24"/>
          <w:szCs w:val="24"/>
        </w:rPr>
        <w:t>dapatkan</w:t>
      </w:r>
      <w:r w:rsidRPr="00BB3BAF">
        <w:rPr>
          <w:sz w:val="24"/>
          <w:szCs w:val="24"/>
          <w:lang w:val="id-ID"/>
        </w:rPr>
        <w:t xml:space="preserve"> </w:t>
      </w:r>
      <w:r w:rsidRPr="00BB3BAF">
        <w:rPr>
          <w:sz w:val="24"/>
          <w:szCs w:val="24"/>
        </w:rPr>
        <w:t>dorongan</w:t>
      </w:r>
      <w:r w:rsidRPr="00BB3BAF">
        <w:rPr>
          <w:sz w:val="24"/>
          <w:szCs w:val="24"/>
          <w:lang w:val="id-ID"/>
        </w:rPr>
        <w:t xml:space="preserve"> </w:t>
      </w:r>
      <w:r w:rsidRPr="00BB3BAF">
        <w:rPr>
          <w:sz w:val="24"/>
          <w:szCs w:val="24"/>
        </w:rPr>
        <w:t>serta</w:t>
      </w:r>
      <w:r w:rsidRPr="00BB3BAF">
        <w:rPr>
          <w:sz w:val="24"/>
          <w:szCs w:val="24"/>
          <w:lang w:val="id-ID"/>
        </w:rPr>
        <w:t xml:space="preserve"> </w:t>
      </w:r>
      <w:r w:rsidRPr="00BB3BAF">
        <w:rPr>
          <w:sz w:val="24"/>
          <w:szCs w:val="24"/>
        </w:rPr>
        <w:t>bimbingan</w:t>
      </w:r>
      <w:r w:rsidRPr="00BB3BAF">
        <w:rPr>
          <w:sz w:val="24"/>
          <w:szCs w:val="24"/>
          <w:lang w:val="id-ID"/>
        </w:rPr>
        <w:t xml:space="preserve"> </w:t>
      </w:r>
      <w:r w:rsidRPr="00BB3BAF">
        <w:rPr>
          <w:sz w:val="24"/>
          <w:szCs w:val="24"/>
        </w:rPr>
        <w:t>dari</w:t>
      </w:r>
      <w:r w:rsidRPr="00BB3BAF">
        <w:rPr>
          <w:sz w:val="24"/>
          <w:szCs w:val="24"/>
          <w:lang w:val="id-ID"/>
        </w:rPr>
        <w:t xml:space="preserve"> </w:t>
      </w:r>
      <w:r w:rsidRPr="00BB3BAF">
        <w:rPr>
          <w:sz w:val="24"/>
          <w:szCs w:val="24"/>
        </w:rPr>
        <w:t>berbagai</w:t>
      </w:r>
      <w:r w:rsidRPr="00BB3BAF">
        <w:rPr>
          <w:sz w:val="24"/>
          <w:szCs w:val="24"/>
          <w:lang w:val="id-ID"/>
        </w:rPr>
        <w:t xml:space="preserve"> </w:t>
      </w:r>
      <w:r w:rsidRPr="00BB3BAF">
        <w:rPr>
          <w:sz w:val="24"/>
          <w:szCs w:val="24"/>
        </w:rPr>
        <w:t>pihak, karenanya</w:t>
      </w:r>
      <w:r w:rsidRPr="00BB3BAF">
        <w:rPr>
          <w:sz w:val="24"/>
          <w:szCs w:val="24"/>
          <w:lang w:val="id-ID"/>
        </w:rPr>
        <w:t xml:space="preserve"> </w:t>
      </w:r>
      <w:r w:rsidRPr="00BB3BAF">
        <w:rPr>
          <w:sz w:val="24"/>
          <w:szCs w:val="24"/>
        </w:rPr>
        <w:t>pada</w:t>
      </w:r>
      <w:r w:rsidRPr="00BB3BAF">
        <w:rPr>
          <w:sz w:val="24"/>
          <w:szCs w:val="24"/>
          <w:lang w:val="id-ID"/>
        </w:rPr>
        <w:t xml:space="preserve"> </w:t>
      </w:r>
      <w:r w:rsidRPr="00BB3BAF">
        <w:rPr>
          <w:sz w:val="24"/>
          <w:szCs w:val="24"/>
        </w:rPr>
        <w:t>kesempatan</w:t>
      </w:r>
      <w:r w:rsidRPr="00BB3BAF">
        <w:rPr>
          <w:sz w:val="24"/>
          <w:szCs w:val="24"/>
          <w:lang w:val="id-ID"/>
        </w:rPr>
        <w:t xml:space="preserve"> </w:t>
      </w:r>
      <w:r w:rsidRPr="00BB3BAF">
        <w:rPr>
          <w:sz w:val="24"/>
          <w:szCs w:val="24"/>
        </w:rPr>
        <w:t>ini</w:t>
      </w:r>
      <w:r w:rsidRPr="00BB3BAF">
        <w:rPr>
          <w:sz w:val="24"/>
          <w:szCs w:val="24"/>
          <w:lang w:val="id-ID"/>
        </w:rPr>
        <w:t xml:space="preserve"> </w:t>
      </w:r>
      <w:r w:rsidRPr="00BB3BAF">
        <w:rPr>
          <w:sz w:val="24"/>
          <w:szCs w:val="24"/>
        </w:rPr>
        <w:t>penulis</w:t>
      </w:r>
      <w:r w:rsidRPr="00BB3BAF">
        <w:rPr>
          <w:sz w:val="24"/>
          <w:szCs w:val="24"/>
          <w:lang w:val="id-ID"/>
        </w:rPr>
        <w:t xml:space="preserve"> </w:t>
      </w:r>
      <w:r w:rsidRPr="00BB3BAF">
        <w:rPr>
          <w:sz w:val="24"/>
          <w:szCs w:val="24"/>
        </w:rPr>
        <w:t>ingin</w:t>
      </w:r>
      <w:r w:rsidRPr="00BB3BAF">
        <w:rPr>
          <w:sz w:val="24"/>
          <w:szCs w:val="24"/>
          <w:lang w:val="id-ID"/>
        </w:rPr>
        <w:t xml:space="preserve"> </w:t>
      </w:r>
      <w:r w:rsidRPr="00BB3BAF">
        <w:rPr>
          <w:sz w:val="24"/>
          <w:szCs w:val="24"/>
        </w:rPr>
        <w:t>menyampaikan</w:t>
      </w:r>
      <w:r w:rsidRPr="00BB3BAF">
        <w:rPr>
          <w:sz w:val="24"/>
          <w:szCs w:val="24"/>
          <w:lang w:val="id-ID"/>
        </w:rPr>
        <w:t xml:space="preserve"> </w:t>
      </w:r>
      <w:r w:rsidRPr="00BB3BAF">
        <w:rPr>
          <w:sz w:val="24"/>
          <w:szCs w:val="24"/>
        </w:rPr>
        <w:t>ucapan</w:t>
      </w:r>
      <w:r w:rsidRPr="00BB3BAF">
        <w:rPr>
          <w:sz w:val="24"/>
          <w:szCs w:val="24"/>
          <w:lang w:val="id-ID"/>
        </w:rPr>
        <w:t xml:space="preserve"> </w:t>
      </w:r>
      <w:r w:rsidRPr="00BB3BAF">
        <w:rPr>
          <w:sz w:val="24"/>
          <w:szCs w:val="24"/>
        </w:rPr>
        <w:t>terima</w:t>
      </w:r>
      <w:r w:rsidRPr="00BB3BAF">
        <w:rPr>
          <w:sz w:val="24"/>
          <w:szCs w:val="24"/>
          <w:lang w:val="id-ID"/>
        </w:rPr>
        <w:t xml:space="preserve"> </w:t>
      </w:r>
      <w:r w:rsidRPr="00BB3BAF">
        <w:rPr>
          <w:sz w:val="24"/>
          <w:szCs w:val="24"/>
        </w:rPr>
        <w:t>kasih yang sebesar-besarnya</w:t>
      </w:r>
      <w:r w:rsidRPr="00BB3BAF">
        <w:rPr>
          <w:sz w:val="24"/>
          <w:szCs w:val="24"/>
          <w:lang w:val="id-ID"/>
        </w:rPr>
        <w:t xml:space="preserve"> </w:t>
      </w:r>
      <w:r w:rsidRPr="00BB3BAF">
        <w:rPr>
          <w:sz w:val="24"/>
          <w:szCs w:val="24"/>
        </w:rPr>
        <w:t>kepada :</w:t>
      </w:r>
    </w:p>
    <w:p w:rsidR="003A7ECA" w:rsidRPr="00BB3BAF" w:rsidRDefault="003A7ECA" w:rsidP="00894A87">
      <w:pPr>
        <w:pStyle w:val="ListParagraph"/>
        <w:numPr>
          <w:ilvl w:val="0"/>
          <w:numId w:val="1"/>
        </w:numPr>
        <w:spacing w:after="0"/>
        <w:ind w:left="425" w:hanging="425"/>
        <w:rPr>
          <w:rFonts w:ascii="Times New Roman" w:hAnsi="Times New Roman" w:cs="Times New Roman"/>
          <w:sz w:val="24"/>
          <w:szCs w:val="24"/>
        </w:rPr>
      </w:pPr>
      <w:r w:rsidRPr="00BB3BAF">
        <w:rPr>
          <w:rFonts w:ascii="Times New Roman" w:hAnsi="Times New Roman" w:cs="Times New Roman"/>
          <w:sz w:val="24"/>
          <w:szCs w:val="24"/>
        </w:rPr>
        <w:t>Bapak</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Gogi</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Kurniawan, SE, MM</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Selaku</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Ketua STIE YAPAN Surabaya.</w:t>
      </w:r>
    </w:p>
    <w:p w:rsidR="003A7ECA" w:rsidRPr="00BB3BAF" w:rsidRDefault="003A7ECA" w:rsidP="00894A87">
      <w:pPr>
        <w:pStyle w:val="ListParagraph"/>
        <w:numPr>
          <w:ilvl w:val="0"/>
          <w:numId w:val="1"/>
        </w:numPr>
        <w:spacing w:after="0"/>
        <w:ind w:left="425" w:hanging="425"/>
        <w:rPr>
          <w:rFonts w:ascii="Times New Roman" w:hAnsi="Times New Roman" w:cs="Times New Roman"/>
          <w:sz w:val="24"/>
          <w:szCs w:val="24"/>
        </w:rPr>
      </w:pPr>
      <w:r w:rsidRPr="00BB3BAF">
        <w:rPr>
          <w:rFonts w:ascii="Times New Roman" w:hAnsi="Times New Roman" w:cs="Times New Roman"/>
          <w:sz w:val="24"/>
          <w:szCs w:val="24"/>
        </w:rPr>
        <w:t>Bapak</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Dr. Fariz, SE, MM, ICPM</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Selaku</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Wakil</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Ketua</w:t>
      </w:r>
    </w:p>
    <w:p w:rsidR="003A7ECA" w:rsidRPr="00BB3BAF" w:rsidRDefault="003A7ECA" w:rsidP="00894A87">
      <w:pPr>
        <w:pStyle w:val="ListParagraph"/>
        <w:numPr>
          <w:ilvl w:val="0"/>
          <w:numId w:val="1"/>
        </w:numPr>
        <w:spacing w:after="0"/>
        <w:ind w:left="425" w:hanging="425"/>
        <w:rPr>
          <w:rFonts w:ascii="Times New Roman" w:hAnsi="Times New Roman" w:cs="Times New Roman"/>
          <w:sz w:val="24"/>
          <w:szCs w:val="24"/>
        </w:rPr>
      </w:pPr>
      <w:r w:rsidRPr="00BB3BAF">
        <w:rPr>
          <w:rFonts w:ascii="Times New Roman" w:hAnsi="Times New Roman" w:cs="Times New Roman"/>
          <w:sz w:val="24"/>
          <w:szCs w:val="24"/>
        </w:rPr>
        <w:t>Bapak</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Aloisius Hama, SE, MM</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Selaku</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Ketua Prodi Akuntansi</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sekaligus</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sebagai</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dosen</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pembimbing.</w:t>
      </w:r>
    </w:p>
    <w:p w:rsidR="003A7ECA" w:rsidRPr="00BB3BAF" w:rsidRDefault="003A7ECA" w:rsidP="00894A87">
      <w:pPr>
        <w:pStyle w:val="ListParagraph"/>
        <w:numPr>
          <w:ilvl w:val="0"/>
          <w:numId w:val="1"/>
        </w:numPr>
        <w:spacing w:after="0"/>
        <w:ind w:left="425" w:hanging="425"/>
        <w:rPr>
          <w:rFonts w:ascii="Times New Roman" w:hAnsi="Times New Roman" w:cs="Times New Roman"/>
          <w:sz w:val="24"/>
          <w:szCs w:val="24"/>
        </w:rPr>
      </w:pPr>
      <w:r w:rsidRPr="00BB3BAF">
        <w:rPr>
          <w:rFonts w:ascii="Times New Roman" w:hAnsi="Times New Roman" w:cs="Times New Roman"/>
          <w:sz w:val="24"/>
          <w:szCs w:val="24"/>
        </w:rPr>
        <w:t>Dosen-dosen</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pengajar</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lainya</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beserta</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Civitas</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Akademika STIE YAPAN.</w:t>
      </w:r>
    </w:p>
    <w:p w:rsidR="003A7ECA" w:rsidRPr="00BB3BAF" w:rsidRDefault="003A7ECA" w:rsidP="00894A87">
      <w:pPr>
        <w:pStyle w:val="ListParagraph"/>
        <w:numPr>
          <w:ilvl w:val="0"/>
          <w:numId w:val="1"/>
        </w:numPr>
        <w:spacing w:after="0"/>
        <w:ind w:left="425" w:hanging="425"/>
        <w:rPr>
          <w:rFonts w:ascii="Times New Roman" w:hAnsi="Times New Roman" w:cs="Times New Roman"/>
          <w:sz w:val="24"/>
          <w:szCs w:val="24"/>
        </w:rPr>
      </w:pPr>
      <w:r w:rsidRPr="00BB3BAF">
        <w:rPr>
          <w:rFonts w:ascii="Times New Roman" w:hAnsi="Times New Roman" w:cs="Times New Roman"/>
          <w:sz w:val="24"/>
          <w:szCs w:val="24"/>
        </w:rPr>
        <w:t>Ibu</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dan</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Ayahanda, demikian</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juga</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saudara-saudaraku yang telah</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menjadi</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sumber</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inspirasi</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bagi</w:t>
      </w:r>
      <w:r w:rsidRPr="00BB3BAF">
        <w:rPr>
          <w:rFonts w:ascii="Times New Roman" w:hAnsi="Times New Roman" w:cs="Times New Roman"/>
          <w:sz w:val="24"/>
          <w:szCs w:val="24"/>
          <w:lang w:val="id-ID"/>
        </w:rPr>
        <w:t xml:space="preserve"> </w:t>
      </w:r>
      <w:r w:rsidRPr="00BB3BAF">
        <w:rPr>
          <w:rFonts w:ascii="Times New Roman" w:hAnsi="Times New Roman" w:cs="Times New Roman"/>
          <w:sz w:val="24"/>
          <w:szCs w:val="24"/>
        </w:rPr>
        <w:t>penulis</w:t>
      </w:r>
    </w:p>
    <w:p w:rsidR="003A7ECA" w:rsidRPr="00BB3BAF" w:rsidRDefault="003A7ECA" w:rsidP="00B32C0A">
      <w:pPr>
        <w:spacing w:line="480" w:lineRule="auto"/>
        <w:ind w:firstLine="425"/>
        <w:rPr>
          <w:sz w:val="24"/>
          <w:szCs w:val="24"/>
        </w:rPr>
      </w:pPr>
      <w:r w:rsidRPr="00BB3BAF">
        <w:rPr>
          <w:sz w:val="24"/>
          <w:szCs w:val="24"/>
        </w:rPr>
        <w:t>Penulis</w:t>
      </w:r>
      <w:r w:rsidRPr="00BB3BAF">
        <w:rPr>
          <w:sz w:val="24"/>
          <w:szCs w:val="24"/>
          <w:lang w:val="id-ID"/>
        </w:rPr>
        <w:t xml:space="preserve"> </w:t>
      </w:r>
      <w:r w:rsidRPr="00BB3BAF">
        <w:rPr>
          <w:sz w:val="24"/>
          <w:szCs w:val="24"/>
        </w:rPr>
        <w:t>menyadari</w:t>
      </w:r>
      <w:r w:rsidRPr="00BB3BAF">
        <w:rPr>
          <w:sz w:val="24"/>
          <w:szCs w:val="24"/>
          <w:lang w:val="id-ID"/>
        </w:rPr>
        <w:t xml:space="preserve"> </w:t>
      </w:r>
      <w:r w:rsidRPr="00BB3BAF">
        <w:rPr>
          <w:sz w:val="24"/>
          <w:szCs w:val="24"/>
        </w:rPr>
        <w:t>ba</w:t>
      </w:r>
      <w:r w:rsidR="00B32C0A">
        <w:rPr>
          <w:sz w:val="24"/>
          <w:szCs w:val="24"/>
        </w:rPr>
        <w:t>j</w:t>
      </w:r>
      <w:r w:rsidRPr="00BB3BAF">
        <w:rPr>
          <w:sz w:val="24"/>
          <w:szCs w:val="24"/>
        </w:rPr>
        <w:t>hwa</w:t>
      </w:r>
      <w:r w:rsidRPr="00BB3BAF">
        <w:rPr>
          <w:sz w:val="24"/>
          <w:szCs w:val="24"/>
          <w:lang w:val="id-ID"/>
        </w:rPr>
        <w:t xml:space="preserve"> </w:t>
      </w:r>
      <w:r w:rsidRPr="00BB3BAF">
        <w:rPr>
          <w:sz w:val="24"/>
          <w:szCs w:val="24"/>
        </w:rPr>
        <w:t>skripsi</w:t>
      </w:r>
      <w:r w:rsidRPr="00BB3BAF">
        <w:rPr>
          <w:sz w:val="24"/>
          <w:szCs w:val="24"/>
          <w:lang w:val="id-ID"/>
        </w:rPr>
        <w:t xml:space="preserve"> </w:t>
      </w:r>
      <w:r w:rsidRPr="00BB3BAF">
        <w:rPr>
          <w:sz w:val="24"/>
          <w:szCs w:val="24"/>
        </w:rPr>
        <w:t>ini</w:t>
      </w:r>
      <w:r w:rsidRPr="00BB3BAF">
        <w:rPr>
          <w:sz w:val="24"/>
          <w:szCs w:val="24"/>
          <w:lang w:val="id-ID"/>
        </w:rPr>
        <w:t xml:space="preserve"> </w:t>
      </w:r>
      <w:r w:rsidRPr="00BB3BAF">
        <w:rPr>
          <w:sz w:val="24"/>
          <w:szCs w:val="24"/>
        </w:rPr>
        <w:t>masih</w:t>
      </w:r>
      <w:r w:rsidRPr="00BB3BAF">
        <w:rPr>
          <w:sz w:val="24"/>
          <w:szCs w:val="24"/>
          <w:lang w:val="id-ID"/>
        </w:rPr>
        <w:t xml:space="preserve"> </w:t>
      </w:r>
      <w:r w:rsidRPr="00BB3BAF">
        <w:rPr>
          <w:sz w:val="24"/>
          <w:szCs w:val="24"/>
        </w:rPr>
        <w:t>penuh</w:t>
      </w:r>
      <w:r w:rsidRPr="00BB3BAF">
        <w:rPr>
          <w:sz w:val="24"/>
          <w:szCs w:val="24"/>
          <w:lang w:val="id-ID"/>
        </w:rPr>
        <w:t xml:space="preserve"> </w:t>
      </w:r>
      <w:r w:rsidRPr="00BB3BAF">
        <w:rPr>
          <w:sz w:val="24"/>
          <w:szCs w:val="24"/>
        </w:rPr>
        <w:t>dengan</w:t>
      </w:r>
      <w:r w:rsidRPr="00BB3BAF">
        <w:rPr>
          <w:sz w:val="24"/>
          <w:szCs w:val="24"/>
          <w:lang w:val="id-ID"/>
        </w:rPr>
        <w:t xml:space="preserve"> </w:t>
      </w:r>
      <w:r w:rsidRPr="00BB3BAF">
        <w:rPr>
          <w:sz w:val="24"/>
          <w:szCs w:val="24"/>
        </w:rPr>
        <w:t>kekurangan, oleh</w:t>
      </w:r>
      <w:r w:rsidRPr="00BB3BAF">
        <w:rPr>
          <w:sz w:val="24"/>
          <w:szCs w:val="24"/>
          <w:lang w:val="id-ID"/>
        </w:rPr>
        <w:t xml:space="preserve"> </w:t>
      </w:r>
      <w:r w:rsidRPr="00BB3BAF">
        <w:rPr>
          <w:sz w:val="24"/>
          <w:szCs w:val="24"/>
        </w:rPr>
        <w:t>karena</w:t>
      </w:r>
      <w:r w:rsidRPr="00BB3BAF">
        <w:rPr>
          <w:sz w:val="24"/>
          <w:szCs w:val="24"/>
          <w:lang w:val="id-ID"/>
        </w:rPr>
        <w:t xml:space="preserve"> </w:t>
      </w:r>
      <w:r w:rsidRPr="00BB3BAF">
        <w:rPr>
          <w:sz w:val="24"/>
          <w:szCs w:val="24"/>
        </w:rPr>
        <w:t>itu saran dan</w:t>
      </w:r>
      <w:r w:rsidRPr="00BB3BAF">
        <w:rPr>
          <w:sz w:val="24"/>
          <w:szCs w:val="24"/>
          <w:lang w:val="id-ID"/>
        </w:rPr>
        <w:t xml:space="preserve"> </w:t>
      </w:r>
      <w:r w:rsidRPr="00BB3BAF">
        <w:rPr>
          <w:sz w:val="24"/>
          <w:szCs w:val="24"/>
        </w:rPr>
        <w:t>kritik yang membangun</w:t>
      </w:r>
      <w:r w:rsidRPr="00BB3BAF">
        <w:rPr>
          <w:sz w:val="24"/>
          <w:szCs w:val="24"/>
          <w:lang w:val="id-ID"/>
        </w:rPr>
        <w:t xml:space="preserve"> </w:t>
      </w:r>
      <w:r w:rsidRPr="00BB3BAF">
        <w:rPr>
          <w:sz w:val="24"/>
          <w:szCs w:val="24"/>
        </w:rPr>
        <w:t>sangat</w:t>
      </w:r>
      <w:r w:rsidRPr="00BB3BAF">
        <w:rPr>
          <w:sz w:val="24"/>
          <w:szCs w:val="24"/>
          <w:lang w:val="id-ID"/>
        </w:rPr>
        <w:t xml:space="preserve"> </w:t>
      </w:r>
      <w:r w:rsidRPr="00BB3BAF">
        <w:rPr>
          <w:sz w:val="24"/>
          <w:szCs w:val="24"/>
        </w:rPr>
        <w:t>penulis</w:t>
      </w:r>
      <w:r w:rsidRPr="00BB3BAF">
        <w:rPr>
          <w:sz w:val="24"/>
          <w:szCs w:val="24"/>
          <w:lang w:val="id-ID"/>
        </w:rPr>
        <w:t xml:space="preserve"> </w:t>
      </w:r>
      <w:r w:rsidRPr="00BB3BAF">
        <w:rPr>
          <w:sz w:val="24"/>
          <w:szCs w:val="24"/>
        </w:rPr>
        <w:t>harapkan</w:t>
      </w:r>
      <w:r w:rsidRPr="00BB3BAF">
        <w:rPr>
          <w:sz w:val="24"/>
          <w:szCs w:val="24"/>
          <w:lang w:val="id-ID"/>
        </w:rPr>
        <w:t xml:space="preserve"> </w:t>
      </w:r>
      <w:r w:rsidRPr="00BB3BAF">
        <w:rPr>
          <w:sz w:val="24"/>
          <w:szCs w:val="24"/>
        </w:rPr>
        <w:t>dan</w:t>
      </w:r>
      <w:r w:rsidRPr="00BB3BAF">
        <w:rPr>
          <w:sz w:val="24"/>
          <w:szCs w:val="24"/>
          <w:lang w:val="id-ID"/>
        </w:rPr>
        <w:t xml:space="preserve"> </w:t>
      </w:r>
      <w:r w:rsidRPr="00BB3BAF">
        <w:rPr>
          <w:sz w:val="24"/>
          <w:szCs w:val="24"/>
        </w:rPr>
        <w:t>akhirnya</w:t>
      </w:r>
      <w:r w:rsidRPr="00BB3BAF">
        <w:rPr>
          <w:sz w:val="24"/>
          <w:szCs w:val="24"/>
          <w:lang w:val="id-ID"/>
        </w:rPr>
        <w:t xml:space="preserve"> </w:t>
      </w:r>
      <w:r w:rsidRPr="00BB3BAF">
        <w:rPr>
          <w:sz w:val="24"/>
          <w:szCs w:val="24"/>
        </w:rPr>
        <w:t>dengan</w:t>
      </w:r>
      <w:r w:rsidRPr="00BB3BAF">
        <w:rPr>
          <w:sz w:val="24"/>
          <w:szCs w:val="24"/>
          <w:lang w:val="id-ID"/>
        </w:rPr>
        <w:t xml:space="preserve"> </w:t>
      </w:r>
      <w:r w:rsidRPr="00BB3BAF">
        <w:rPr>
          <w:sz w:val="24"/>
          <w:szCs w:val="24"/>
        </w:rPr>
        <w:t>penuh</w:t>
      </w:r>
      <w:r w:rsidRPr="00BB3BAF">
        <w:rPr>
          <w:sz w:val="24"/>
          <w:szCs w:val="24"/>
          <w:lang w:val="id-ID"/>
        </w:rPr>
        <w:t xml:space="preserve"> </w:t>
      </w:r>
      <w:r w:rsidRPr="00BB3BAF">
        <w:rPr>
          <w:sz w:val="24"/>
          <w:szCs w:val="24"/>
        </w:rPr>
        <w:t>harapansemogakarya</w:t>
      </w:r>
      <w:r w:rsidRPr="00BB3BAF">
        <w:rPr>
          <w:sz w:val="24"/>
          <w:szCs w:val="24"/>
          <w:lang w:val="id-ID"/>
        </w:rPr>
        <w:t xml:space="preserve"> </w:t>
      </w:r>
      <w:r w:rsidRPr="00BB3BAF">
        <w:rPr>
          <w:sz w:val="24"/>
          <w:szCs w:val="24"/>
        </w:rPr>
        <w:t>kecil</w:t>
      </w:r>
      <w:r w:rsidRPr="00BB3BAF">
        <w:rPr>
          <w:sz w:val="24"/>
          <w:szCs w:val="24"/>
          <w:lang w:val="id-ID"/>
        </w:rPr>
        <w:t xml:space="preserve"> </w:t>
      </w:r>
      <w:r w:rsidRPr="00BB3BAF">
        <w:rPr>
          <w:sz w:val="24"/>
          <w:szCs w:val="24"/>
        </w:rPr>
        <w:t>ini</w:t>
      </w:r>
      <w:r w:rsidRPr="00BB3BAF">
        <w:rPr>
          <w:sz w:val="24"/>
          <w:szCs w:val="24"/>
          <w:lang w:val="id-ID"/>
        </w:rPr>
        <w:t xml:space="preserve"> </w:t>
      </w:r>
      <w:r w:rsidRPr="00BB3BAF">
        <w:rPr>
          <w:sz w:val="24"/>
          <w:szCs w:val="24"/>
        </w:rPr>
        <w:t>bermanfaat.</w:t>
      </w:r>
    </w:p>
    <w:p w:rsidR="003A7ECA" w:rsidRPr="00BB3BAF" w:rsidRDefault="003A7ECA" w:rsidP="003A7ECA">
      <w:pPr>
        <w:spacing w:line="480" w:lineRule="auto"/>
        <w:jc w:val="center"/>
        <w:rPr>
          <w:sz w:val="24"/>
          <w:szCs w:val="24"/>
        </w:rPr>
      </w:pPr>
      <w:r w:rsidRPr="00BB3BAF">
        <w:rPr>
          <w:sz w:val="24"/>
          <w:szCs w:val="24"/>
          <w:lang w:val="id-ID"/>
        </w:rPr>
        <w:t xml:space="preserve">                                                              </w:t>
      </w:r>
      <w:r w:rsidRPr="00BB3BAF">
        <w:rPr>
          <w:sz w:val="24"/>
          <w:szCs w:val="24"/>
        </w:rPr>
        <w:t>Penulis</w:t>
      </w:r>
    </w:p>
    <w:p w:rsidR="003A7ECA" w:rsidRPr="00BB3BAF" w:rsidRDefault="003A7ECA" w:rsidP="003A7ECA">
      <w:pPr>
        <w:spacing w:line="480" w:lineRule="auto"/>
        <w:jc w:val="right"/>
        <w:rPr>
          <w:sz w:val="24"/>
          <w:szCs w:val="24"/>
        </w:rPr>
      </w:pPr>
    </w:p>
    <w:p w:rsidR="003A7ECA" w:rsidRPr="00BB3BAF" w:rsidRDefault="003A7ECA" w:rsidP="003A7ECA">
      <w:pPr>
        <w:spacing w:line="480" w:lineRule="auto"/>
        <w:jc w:val="right"/>
        <w:rPr>
          <w:b/>
          <w:sz w:val="24"/>
          <w:szCs w:val="24"/>
        </w:rPr>
      </w:pPr>
      <w:r>
        <w:rPr>
          <w:b/>
          <w:sz w:val="24"/>
          <w:szCs w:val="24"/>
        </w:rPr>
        <w:t>KRISTOFORUS OFERUS</w:t>
      </w:r>
    </w:p>
    <w:p w:rsidR="003A7ECA" w:rsidRPr="00610D49" w:rsidRDefault="003A7ECA" w:rsidP="001A3A75">
      <w:pPr>
        <w:spacing w:line="480" w:lineRule="auto"/>
        <w:jc w:val="center"/>
        <w:rPr>
          <w:b/>
          <w:sz w:val="24"/>
          <w:szCs w:val="24"/>
        </w:rPr>
      </w:pPr>
      <w:r w:rsidRPr="00610D49">
        <w:rPr>
          <w:b/>
          <w:sz w:val="24"/>
          <w:szCs w:val="24"/>
        </w:rPr>
        <w:t>ABSTRAK</w:t>
      </w:r>
    </w:p>
    <w:p w:rsidR="003A7ECA" w:rsidRDefault="003A7ECA" w:rsidP="00656215">
      <w:pPr>
        <w:spacing w:line="276" w:lineRule="auto"/>
        <w:jc w:val="center"/>
        <w:rPr>
          <w:b/>
          <w:sz w:val="24"/>
          <w:szCs w:val="24"/>
        </w:rPr>
      </w:pPr>
      <w:r w:rsidRPr="00610D49">
        <w:rPr>
          <w:b/>
          <w:sz w:val="24"/>
          <w:szCs w:val="24"/>
          <w:lang w:val="id-ID"/>
        </w:rPr>
        <w:t xml:space="preserve">Pengaruh Penggunaan </w:t>
      </w:r>
      <w:r w:rsidRPr="00610D49">
        <w:rPr>
          <w:b/>
          <w:sz w:val="24"/>
          <w:szCs w:val="24"/>
        </w:rPr>
        <w:t xml:space="preserve">ArusKas Dan </w:t>
      </w:r>
      <w:r w:rsidRPr="00610D49">
        <w:rPr>
          <w:b/>
          <w:sz w:val="24"/>
          <w:szCs w:val="24"/>
          <w:lang w:val="id-ID"/>
        </w:rPr>
        <w:t xml:space="preserve">Modal Kerja Terhadap </w:t>
      </w:r>
      <w:r>
        <w:rPr>
          <w:b/>
          <w:sz w:val="24"/>
          <w:szCs w:val="24"/>
        </w:rPr>
        <w:t>Ren</w:t>
      </w:r>
      <w:r w:rsidRPr="00C962FD">
        <w:rPr>
          <w:b/>
          <w:sz w:val="24"/>
          <w:szCs w:val="24"/>
        </w:rPr>
        <w:t>tabilitas</w:t>
      </w:r>
      <w:r w:rsidRPr="00C962FD">
        <w:rPr>
          <w:b/>
          <w:sz w:val="24"/>
          <w:szCs w:val="24"/>
          <w:lang w:val="id-ID"/>
        </w:rPr>
        <w:t xml:space="preserve"> </w:t>
      </w:r>
      <w:r>
        <w:rPr>
          <w:b/>
          <w:sz w:val="24"/>
          <w:szCs w:val="24"/>
          <w:lang w:val="id-ID"/>
        </w:rPr>
        <w:t>PT</w:t>
      </w:r>
      <w:r w:rsidRPr="00610D49">
        <w:rPr>
          <w:b/>
          <w:sz w:val="24"/>
          <w:szCs w:val="24"/>
          <w:lang w:val="id-ID"/>
        </w:rPr>
        <w:t>. Setia Makmur Surabaya</w:t>
      </w:r>
    </w:p>
    <w:p w:rsidR="00B32C0A" w:rsidRPr="00B32C0A" w:rsidRDefault="00B32C0A" w:rsidP="00656215">
      <w:pPr>
        <w:spacing w:line="276" w:lineRule="auto"/>
        <w:jc w:val="center"/>
        <w:rPr>
          <w:b/>
          <w:sz w:val="24"/>
          <w:szCs w:val="24"/>
        </w:rPr>
      </w:pPr>
    </w:p>
    <w:p w:rsidR="003A7ECA" w:rsidRDefault="003A7ECA" w:rsidP="00656215">
      <w:pPr>
        <w:spacing w:line="276" w:lineRule="auto"/>
        <w:jc w:val="center"/>
        <w:rPr>
          <w:b/>
          <w:sz w:val="24"/>
          <w:szCs w:val="24"/>
        </w:rPr>
      </w:pPr>
      <w:r>
        <w:rPr>
          <w:b/>
          <w:sz w:val="24"/>
          <w:szCs w:val="24"/>
        </w:rPr>
        <w:t>Oleh</w:t>
      </w:r>
    </w:p>
    <w:p w:rsidR="003A7ECA" w:rsidRDefault="003A7ECA" w:rsidP="00656215">
      <w:pPr>
        <w:spacing w:line="276" w:lineRule="auto"/>
        <w:jc w:val="center"/>
        <w:rPr>
          <w:b/>
          <w:sz w:val="24"/>
          <w:szCs w:val="24"/>
          <w:u w:val="single"/>
        </w:rPr>
      </w:pPr>
      <w:r>
        <w:rPr>
          <w:b/>
          <w:sz w:val="24"/>
          <w:szCs w:val="24"/>
          <w:u w:val="single"/>
        </w:rPr>
        <w:t>KRISTOFORUS OFERUS</w:t>
      </w:r>
    </w:p>
    <w:p w:rsidR="00B32C0A" w:rsidRPr="009B22C8" w:rsidRDefault="00B32C0A" w:rsidP="00656215">
      <w:pPr>
        <w:spacing w:line="276" w:lineRule="auto"/>
        <w:jc w:val="center"/>
        <w:rPr>
          <w:b/>
          <w:sz w:val="24"/>
          <w:szCs w:val="24"/>
        </w:rPr>
      </w:pPr>
    </w:p>
    <w:p w:rsidR="003A7ECA" w:rsidRPr="00120E6F" w:rsidRDefault="003A7ECA" w:rsidP="003A7ECA">
      <w:pPr>
        <w:spacing w:line="276" w:lineRule="auto"/>
        <w:ind w:firstLine="709"/>
        <w:jc w:val="both"/>
        <w:rPr>
          <w:sz w:val="24"/>
          <w:szCs w:val="24"/>
        </w:rPr>
      </w:pPr>
      <w:r w:rsidRPr="00120E6F">
        <w:rPr>
          <w:sz w:val="24"/>
          <w:szCs w:val="24"/>
        </w:rPr>
        <w:t>Tujuan</w:t>
      </w:r>
      <w:r>
        <w:rPr>
          <w:sz w:val="24"/>
          <w:szCs w:val="24"/>
        </w:rPr>
        <w:t xml:space="preserve"> </w:t>
      </w:r>
      <w:r w:rsidRPr="00120E6F">
        <w:rPr>
          <w:sz w:val="24"/>
          <w:szCs w:val="24"/>
        </w:rPr>
        <w:t>daripenelitian</w:t>
      </w:r>
      <w:r>
        <w:rPr>
          <w:sz w:val="24"/>
          <w:szCs w:val="24"/>
        </w:rPr>
        <w:t xml:space="preserve"> </w:t>
      </w:r>
      <w:r w:rsidRPr="00120E6F">
        <w:rPr>
          <w:sz w:val="24"/>
          <w:szCs w:val="24"/>
        </w:rPr>
        <w:t>ini</w:t>
      </w:r>
      <w:r>
        <w:rPr>
          <w:sz w:val="24"/>
          <w:szCs w:val="24"/>
        </w:rPr>
        <w:t xml:space="preserve"> </w:t>
      </w:r>
      <w:r w:rsidRPr="00120E6F">
        <w:rPr>
          <w:sz w:val="24"/>
          <w:szCs w:val="24"/>
        </w:rPr>
        <w:t>adalah</w:t>
      </w:r>
      <w:r>
        <w:rPr>
          <w:sz w:val="24"/>
          <w:szCs w:val="24"/>
        </w:rPr>
        <w:t xml:space="preserve"> </w:t>
      </w:r>
      <w:r w:rsidRPr="00120E6F">
        <w:rPr>
          <w:sz w:val="24"/>
          <w:szCs w:val="24"/>
        </w:rPr>
        <w:t>untuk</w:t>
      </w:r>
      <w:r>
        <w:rPr>
          <w:sz w:val="24"/>
          <w:szCs w:val="24"/>
        </w:rPr>
        <w:t xml:space="preserve"> </w:t>
      </w:r>
      <w:r w:rsidRPr="00120E6F">
        <w:rPr>
          <w:sz w:val="24"/>
          <w:szCs w:val="24"/>
        </w:rPr>
        <w:t>mengetahui</w:t>
      </w:r>
      <w:r>
        <w:rPr>
          <w:sz w:val="24"/>
          <w:szCs w:val="24"/>
        </w:rPr>
        <w:t xml:space="preserve"> </w:t>
      </w:r>
      <w:r w:rsidRPr="00120E6F">
        <w:rPr>
          <w:sz w:val="24"/>
          <w:szCs w:val="24"/>
        </w:rPr>
        <w:t>apakah</w:t>
      </w:r>
      <w:r>
        <w:rPr>
          <w:sz w:val="24"/>
          <w:szCs w:val="24"/>
        </w:rPr>
        <w:t xml:space="preserve"> </w:t>
      </w:r>
      <w:r w:rsidRPr="00120E6F">
        <w:rPr>
          <w:sz w:val="24"/>
          <w:szCs w:val="24"/>
        </w:rPr>
        <w:t>ada</w:t>
      </w:r>
      <w:r>
        <w:rPr>
          <w:sz w:val="24"/>
          <w:szCs w:val="24"/>
        </w:rPr>
        <w:t xml:space="preserve"> </w:t>
      </w:r>
      <w:r w:rsidRPr="00120E6F">
        <w:rPr>
          <w:sz w:val="24"/>
          <w:szCs w:val="24"/>
        </w:rPr>
        <w:t>pengaruh</w:t>
      </w:r>
      <w:r>
        <w:rPr>
          <w:sz w:val="24"/>
          <w:szCs w:val="24"/>
        </w:rPr>
        <w:t xml:space="preserve"> </w:t>
      </w:r>
      <w:r w:rsidRPr="00120E6F">
        <w:rPr>
          <w:sz w:val="24"/>
          <w:szCs w:val="24"/>
        </w:rPr>
        <w:t>penggunaan modal kerja</w:t>
      </w:r>
      <w:r>
        <w:rPr>
          <w:sz w:val="24"/>
          <w:szCs w:val="24"/>
        </w:rPr>
        <w:t xml:space="preserve"> </w:t>
      </w:r>
      <w:r w:rsidRPr="00120E6F">
        <w:rPr>
          <w:sz w:val="24"/>
          <w:szCs w:val="24"/>
        </w:rPr>
        <w:t>terhadap</w:t>
      </w:r>
      <w:r>
        <w:rPr>
          <w:sz w:val="24"/>
          <w:szCs w:val="24"/>
        </w:rPr>
        <w:t xml:space="preserve"> </w:t>
      </w:r>
      <w:r w:rsidRPr="00120E6F">
        <w:rPr>
          <w:sz w:val="24"/>
          <w:szCs w:val="24"/>
        </w:rPr>
        <w:t>tingkat</w:t>
      </w:r>
      <w:r w:rsidRPr="00C962FD">
        <w:rPr>
          <w:sz w:val="24"/>
          <w:szCs w:val="24"/>
        </w:rPr>
        <w:t xml:space="preserve"> </w:t>
      </w:r>
      <w:r>
        <w:rPr>
          <w:sz w:val="24"/>
          <w:szCs w:val="24"/>
        </w:rPr>
        <w:t>Rentabilitas</w:t>
      </w:r>
      <w:r w:rsidRPr="00120E6F">
        <w:rPr>
          <w:sz w:val="24"/>
          <w:szCs w:val="24"/>
        </w:rPr>
        <w:t xml:space="preserve"> ekonomi</w:t>
      </w:r>
      <w:r>
        <w:rPr>
          <w:sz w:val="24"/>
          <w:szCs w:val="24"/>
        </w:rPr>
        <w:t xml:space="preserve"> </w:t>
      </w:r>
      <w:r w:rsidRPr="00120E6F">
        <w:rPr>
          <w:sz w:val="24"/>
          <w:szCs w:val="24"/>
        </w:rPr>
        <w:t>pada PT. Set</w:t>
      </w:r>
      <w:r>
        <w:rPr>
          <w:sz w:val="24"/>
          <w:szCs w:val="24"/>
        </w:rPr>
        <w:t xml:space="preserve">ia Makmur  Surabaya dari tahun 2016 </w:t>
      </w:r>
      <w:r w:rsidRPr="00120E6F">
        <w:rPr>
          <w:sz w:val="24"/>
          <w:szCs w:val="24"/>
        </w:rPr>
        <w:t>sampai</w:t>
      </w:r>
      <w:r>
        <w:rPr>
          <w:sz w:val="24"/>
          <w:szCs w:val="24"/>
        </w:rPr>
        <w:t xml:space="preserve"> </w:t>
      </w:r>
      <w:r w:rsidRPr="00120E6F">
        <w:rPr>
          <w:sz w:val="24"/>
          <w:szCs w:val="24"/>
        </w:rPr>
        <w:t>dengan</w:t>
      </w:r>
      <w:r>
        <w:rPr>
          <w:sz w:val="24"/>
          <w:szCs w:val="24"/>
        </w:rPr>
        <w:t xml:space="preserve"> </w:t>
      </w:r>
      <w:r w:rsidRPr="00120E6F">
        <w:rPr>
          <w:sz w:val="24"/>
          <w:szCs w:val="24"/>
        </w:rPr>
        <w:t>tahun 2018.</w:t>
      </w:r>
    </w:p>
    <w:p w:rsidR="003A7ECA" w:rsidRPr="00120E6F" w:rsidRDefault="003A7ECA" w:rsidP="003A7ECA">
      <w:pPr>
        <w:spacing w:line="276" w:lineRule="auto"/>
        <w:ind w:firstLine="709"/>
        <w:jc w:val="both"/>
        <w:rPr>
          <w:sz w:val="24"/>
          <w:szCs w:val="24"/>
        </w:rPr>
      </w:pPr>
      <w:r w:rsidRPr="00120E6F">
        <w:rPr>
          <w:sz w:val="24"/>
          <w:szCs w:val="24"/>
        </w:rPr>
        <w:t>Metode</w:t>
      </w:r>
      <w:r>
        <w:rPr>
          <w:sz w:val="24"/>
          <w:szCs w:val="24"/>
        </w:rPr>
        <w:t xml:space="preserve"> </w:t>
      </w:r>
      <w:r w:rsidRPr="00120E6F">
        <w:rPr>
          <w:sz w:val="24"/>
          <w:szCs w:val="24"/>
        </w:rPr>
        <w:t>pengumpulan data adalah</w:t>
      </w:r>
      <w:r>
        <w:rPr>
          <w:sz w:val="24"/>
          <w:szCs w:val="24"/>
        </w:rPr>
        <w:t xml:space="preserve"> </w:t>
      </w:r>
      <w:r w:rsidRPr="00120E6F">
        <w:rPr>
          <w:sz w:val="24"/>
          <w:szCs w:val="24"/>
        </w:rPr>
        <w:t>dokumenter yang berupa data sekunder</w:t>
      </w:r>
      <w:r>
        <w:rPr>
          <w:sz w:val="24"/>
          <w:szCs w:val="24"/>
        </w:rPr>
        <w:t xml:space="preserve"> </w:t>
      </w:r>
      <w:r w:rsidRPr="00120E6F">
        <w:rPr>
          <w:sz w:val="24"/>
          <w:szCs w:val="24"/>
        </w:rPr>
        <w:t>yaitu</w:t>
      </w:r>
      <w:r>
        <w:rPr>
          <w:sz w:val="24"/>
          <w:szCs w:val="24"/>
        </w:rPr>
        <w:t xml:space="preserve"> </w:t>
      </w:r>
      <w:r w:rsidRPr="00120E6F">
        <w:rPr>
          <w:sz w:val="24"/>
          <w:szCs w:val="24"/>
        </w:rPr>
        <w:t>laporan</w:t>
      </w:r>
      <w:r>
        <w:rPr>
          <w:sz w:val="24"/>
          <w:szCs w:val="24"/>
        </w:rPr>
        <w:t xml:space="preserve"> </w:t>
      </w:r>
      <w:r w:rsidRPr="00120E6F">
        <w:rPr>
          <w:sz w:val="24"/>
          <w:szCs w:val="24"/>
        </w:rPr>
        <w:t>keuangan</w:t>
      </w:r>
      <w:r>
        <w:rPr>
          <w:sz w:val="24"/>
          <w:szCs w:val="24"/>
        </w:rPr>
        <w:t xml:space="preserve"> </w:t>
      </w:r>
      <w:r w:rsidRPr="00120E6F">
        <w:rPr>
          <w:sz w:val="24"/>
          <w:szCs w:val="24"/>
        </w:rPr>
        <w:t>berupa</w:t>
      </w:r>
      <w:r>
        <w:rPr>
          <w:sz w:val="24"/>
          <w:szCs w:val="24"/>
        </w:rPr>
        <w:t xml:space="preserve"> </w:t>
      </w:r>
      <w:r w:rsidRPr="00120E6F">
        <w:rPr>
          <w:sz w:val="24"/>
          <w:szCs w:val="24"/>
        </w:rPr>
        <w:t>Neraca</w:t>
      </w:r>
      <w:r>
        <w:rPr>
          <w:sz w:val="24"/>
          <w:szCs w:val="24"/>
        </w:rPr>
        <w:t xml:space="preserve"> </w:t>
      </w:r>
      <w:r w:rsidRPr="00120E6F">
        <w:rPr>
          <w:sz w:val="24"/>
          <w:szCs w:val="24"/>
        </w:rPr>
        <w:t>dan</w:t>
      </w:r>
      <w:r>
        <w:rPr>
          <w:sz w:val="24"/>
          <w:szCs w:val="24"/>
        </w:rPr>
        <w:t xml:space="preserve"> </w:t>
      </w:r>
      <w:r w:rsidRPr="00120E6F">
        <w:rPr>
          <w:sz w:val="24"/>
          <w:szCs w:val="24"/>
        </w:rPr>
        <w:t>Laba</w:t>
      </w:r>
      <w:r>
        <w:rPr>
          <w:sz w:val="24"/>
          <w:szCs w:val="24"/>
        </w:rPr>
        <w:t xml:space="preserve"> </w:t>
      </w:r>
      <w:r w:rsidRPr="00120E6F">
        <w:rPr>
          <w:sz w:val="24"/>
          <w:szCs w:val="24"/>
        </w:rPr>
        <w:t>Rugi. Data tersebut</w:t>
      </w:r>
      <w:r>
        <w:rPr>
          <w:sz w:val="24"/>
          <w:szCs w:val="24"/>
        </w:rPr>
        <w:t xml:space="preserve"> </w:t>
      </w:r>
      <w:r w:rsidRPr="00120E6F">
        <w:rPr>
          <w:sz w:val="24"/>
          <w:szCs w:val="24"/>
        </w:rPr>
        <w:t>diperoleh</w:t>
      </w:r>
      <w:r>
        <w:rPr>
          <w:sz w:val="24"/>
          <w:szCs w:val="24"/>
        </w:rPr>
        <w:t xml:space="preserve"> </w:t>
      </w:r>
      <w:r w:rsidRPr="00120E6F">
        <w:rPr>
          <w:sz w:val="24"/>
          <w:szCs w:val="24"/>
        </w:rPr>
        <w:t>dari PT. Setia</w:t>
      </w:r>
      <w:r>
        <w:rPr>
          <w:sz w:val="24"/>
          <w:szCs w:val="24"/>
        </w:rPr>
        <w:t xml:space="preserve"> </w:t>
      </w:r>
      <w:r w:rsidRPr="00120E6F">
        <w:rPr>
          <w:sz w:val="24"/>
          <w:szCs w:val="24"/>
        </w:rPr>
        <w:t>Makmur Surabaya yang berlokasi di Jalan</w:t>
      </w:r>
      <w:r>
        <w:rPr>
          <w:sz w:val="24"/>
          <w:szCs w:val="24"/>
        </w:rPr>
        <w:t xml:space="preserve"> </w:t>
      </w:r>
      <w:r w:rsidRPr="00120E6F">
        <w:rPr>
          <w:sz w:val="24"/>
          <w:szCs w:val="24"/>
        </w:rPr>
        <w:t>Wisma</w:t>
      </w:r>
      <w:r>
        <w:rPr>
          <w:sz w:val="24"/>
          <w:szCs w:val="24"/>
        </w:rPr>
        <w:t xml:space="preserve"> </w:t>
      </w:r>
      <w:r w:rsidRPr="00120E6F">
        <w:rPr>
          <w:sz w:val="24"/>
          <w:szCs w:val="24"/>
        </w:rPr>
        <w:t>Kedung</w:t>
      </w:r>
      <w:r>
        <w:rPr>
          <w:sz w:val="24"/>
          <w:szCs w:val="24"/>
        </w:rPr>
        <w:t xml:space="preserve"> </w:t>
      </w:r>
      <w:r w:rsidRPr="00120E6F">
        <w:rPr>
          <w:sz w:val="24"/>
          <w:szCs w:val="24"/>
        </w:rPr>
        <w:t>Asem</w:t>
      </w:r>
      <w:r>
        <w:rPr>
          <w:sz w:val="24"/>
          <w:szCs w:val="24"/>
        </w:rPr>
        <w:t xml:space="preserve"> </w:t>
      </w:r>
      <w:r w:rsidRPr="00120E6F">
        <w:rPr>
          <w:sz w:val="24"/>
          <w:szCs w:val="24"/>
        </w:rPr>
        <w:t>IndahBlok J-30 Surabaya, sedangkan</w:t>
      </w:r>
      <w:r>
        <w:rPr>
          <w:sz w:val="24"/>
          <w:szCs w:val="24"/>
        </w:rPr>
        <w:t xml:space="preserve"> </w:t>
      </w:r>
      <w:r w:rsidRPr="00120E6F">
        <w:rPr>
          <w:sz w:val="24"/>
          <w:szCs w:val="24"/>
        </w:rPr>
        <w:t>analisis yang digunakan</w:t>
      </w:r>
      <w:r>
        <w:rPr>
          <w:sz w:val="24"/>
          <w:szCs w:val="24"/>
        </w:rPr>
        <w:t xml:space="preserve"> </w:t>
      </w:r>
      <w:r w:rsidRPr="00120E6F">
        <w:rPr>
          <w:sz w:val="24"/>
          <w:szCs w:val="24"/>
        </w:rPr>
        <w:t>adalah</w:t>
      </w:r>
      <w:r>
        <w:rPr>
          <w:sz w:val="24"/>
          <w:szCs w:val="24"/>
        </w:rPr>
        <w:t xml:space="preserve"> </w:t>
      </w:r>
      <w:r w:rsidRPr="00120E6F">
        <w:rPr>
          <w:sz w:val="24"/>
          <w:szCs w:val="24"/>
        </w:rPr>
        <w:t>secara</w:t>
      </w:r>
      <w:r>
        <w:rPr>
          <w:sz w:val="24"/>
          <w:szCs w:val="24"/>
        </w:rPr>
        <w:t xml:space="preserve"> </w:t>
      </w:r>
      <w:r w:rsidRPr="00120E6F">
        <w:rPr>
          <w:sz w:val="24"/>
          <w:szCs w:val="24"/>
        </w:rPr>
        <w:t>kuantitatif</w:t>
      </w:r>
      <w:r>
        <w:rPr>
          <w:sz w:val="24"/>
          <w:szCs w:val="24"/>
        </w:rPr>
        <w:t xml:space="preserve"> </w:t>
      </w:r>
      <w:r w:rsidRPr="00120E6F">
        <w:rPr>
          <w:sz w:val="24"/>
          <w:szCs w:val="24"/>
        </w:rPr>
        <w:t>dengan</w:t>
      </w:r>
      <w:r>
        <w:rPr>
          <w:sz w:val="24"/>
          <w:szCs w:val="24"/>
        </w:rPr>
        <w:t xml:space="preserve"> </w:t>
      </w:r>
      <w:r w:rsidRPr="00120E6F">
        <w:rPr>
          <w:sz w:val="24"/>
          <w:szCs w:val="24"/>
        </w:rPr>
        <w:t>menggunakan</w:t>
      </w:r>
      <w:r>
        <w:rPr>
          <w:sz w:val="24"/>
          <w:szCs w:val="24"/>
        </w:rPr>
        <w:t xml:space="preserve"> </w:t>
      </w:r>
      <w:r w:rsidRPr="00120E6F">
        <w:rPr>
          <w:sz w:val="24"/>
          <w:szCs w:val="24"/>
        </w:rPr>
        <w:t>rumus</w:t>
      </w:r>
      <w:r>
        <w:rPr>
          <w:sz w:val="24"/>
          <w:szCs w:val="24"/>
        </w:rPr>
        <w:t xml:space="preserve"> </w:t>
      </w:r>
      <w:r w:rsidRPr="00120E6F">
        <w:rPr>
          <w:sz w:val="24"/>
          <w:szCs w:val="24"/>
        </w:rPr>
        <w:t>statik.</w:t>
      </w:r>
    </w:p>
    <w:p w:rsidR="003A7ECA" w:rsidRPr="00120E6F" w:rsidRDefault="003A7ECA" w:rsidP="003A7ECA">
      <w:pPr>
        <w:spacing w:line="276" w:lineRule="auto"/>
        <w:rPr>
          <w:sz w:val="24"/>
          <w:szCs w:val="24"/>
        </w:rPr>
      </w:pPr>
      <w:r w:rsidRPr="00120E6F">
        <w:rPr>
          <w:sz w:val="24"/>
          <w:szCs w:val="24"/>
        </w:rPr>
        <w:t>Dari perhitung</w:t>
      </w:r>
      <w:r>
        <w:rPr>
          <w:sz w:val="24"/>
          <w:szCs w:val="24"/>
        </w:rPr>
        <w:t xml:space="preserve"> </w:t>
      </w:r>
      <w:r w:rsidRPr="00120E6F">
        <w:rPr>
          <w:sz w:val="24"/>
          <w:szCs w:val="24"/>
        </w:rPr>
        <w:t>ananalisis</w:t>
      </w:r>
      <w:r>
        <w:rPr>
          <w:sz w:val="24"/>
          <w:szCs w:val="24"/>
        </w:rPr>
        <w:t xml:space="preserve"> </w:t>
      </w:r>
      <w:r w:rsidRPr="00120E6F">
        <w:rPr>
          <w:sz w:val="24"/>
          <w:szCs w:val="24"/>
        </w:rPr>
        <w:t xml:space="preserve">terhadap modal </w:t>
      </w:r>
      <w:r>
        <w:rPr>
          <w:sz w:val="24"/>
          <w:szCs w:val="24"/>
        </w:rPr>
        <w:t>ke</w:t>
      </w:r>
      <w:r w:rsidRPr="00120E6F">
        <w:rPr>
          <w:sz w:val="24"/>
          <w:szCs w:val="24"/>
        </w:rPr>
        <w:t>rja</w:t>
      </w:r>
      <w:r>
        <w:rPr>
          <w:sz w:val="24"/>
          <w:szCs w:val="24"/>
        </w:rPr>
        <w:t xml:space="preserve"> </w:t>
      </w:r>
      <w:r w:rsidRPr="00120E6F">
        <w:rPr>
          <w:sz w:val="24"/>
          <w:szCs w:val="24"/>
        </w:rPr>
        <w:t>dan</w:t>
      </w:r>
      <w:r>
        <w:rPr>
          <w:sz w:val="24"/>
          <w:szCs w:val="24"/>
        </w:rPr>
        <w:t xml:space="preserve"> ren</w:t>
      </w:r>
      <w:r w:rsidRPr="00120E6F">
        <w:rPr>
          <w:sz w:val="24"/>
          <w:szCs w:val="24"/>
        </w:rPr>
        <w:t>t</w:t>
      </w:r>
      <w:r>
        <w:rPr>
          <w:sz w:val="24"/>
          <w:szCs w:val="24"/>
        </w:rPr>
        <w:t>abilitas perusahaan pada tahun 2016</w:t>
      </w:r>
      <w:r w:rsidRPr="00120E6F">
        <w:rPr>
          <w:sz w:val="24"/>
          <w:szCs w:val="24"/>
        </w:rPr>
        <w:t>-2018</w:t>
      </w:r>
      <w:r>
        <w:rPr>
          <w:sz w:val="24"/>
          <w:szCs w:val="24"/>
        </w:rPr>
        <w:t xml:space="preserve"> </w:t>
      </w:r>
      <w:r w:rsidRPr="00120E6F">
        <w:rPr>
          <w:sz w:val="24"/>
          <w:szCs w:val="24"/>
        </w:rPr>
        <w:t>diperoleh</w:t>
      </w:r>
      <w:r>
        <w:rPr>
          <w:sz w:val="24"/>
          <w:szCs w:val="24"/>
        </w:rPr>
        <w:t xml:space="preserve"> </w:t>
      </w:r>
      <w:r w:rsidRPr="00120E6F">
        <w:rPr>
          <w:sz w:val="24"/>
          <w:szCs w:val="24"/>
        </w:rPr>
        <w:t>tingkat</w:t>
      </w:r>
      <w:r>
        <w:rPr>
          <w:sz w:val="24"/>
          <w:szCs w:val="24"/>
        </w:rPr>
        <w:t xml:space="preserve"> </w:t>
      </w:r>
      <w:r w:rsidRPr="00120E6F">
        <w:rPr>
          <w:sz w:val="24"/>
          <w:szCs w:val="24"/>
        </w:rPr>
        <w:t>pe</w:t>
      </w:r>
      <w:r>
        <w:rPr>
          <w:sz w:val="24"/>
          <w:szCs w:val="24"/>
        </w:rPr>
        <w:t>rputaran modal kerja sebesar 1,21 kali, 1,38 kali, 1,15</w:t>
      </w:r>
      <w:r w:rsidRPr="00120E6F">
        <w:rPr>
          <w:sz w:val="24"/>
          <w:szCs w:val="24"/>
        </w:rPr>
        <w:t xml:space="preserve"> kali, Dari perhitun</w:t>
      </w:r>
      <w:r>
        <w:rPr>
          <w:sz w:val="24"/>
          <w:szCs w:val="24"/>
        </w:rPr>
        <w:t xml:space="preserve"> </w:t>
      </w:r>
      <w:r w:rsidRPr="00120E6F">
        <w:rPr>
          <w:sz w:val="24"/>
          <w:szCs w:val="24"/>
        </w:rPr>
        <w:t>ganterha</w:t>
      </w:r>
      <w:r>
        <w:rPr>
          <w:sz w:val="24"/>
          <w:szCs w:val="24"/>
        </w:rPr>
        <w:t xml:space="preserve"> dan </w:t>
      </w:r>
      <w:r w:rsidRPr="00120E6F">
        <w:rPr>
          <w:sz w:val="24"/>
          <w:szCs w:val="24"/>
        </w:rPr>
        <w:t>perputaran modal kerja</w:t>
      </w:r>
      <w:r>
        <w:rPr>
          <w:sz w:val="24"/>
          <w:szCs w:val="24"/>
        </w:rPr>
        <w:t xml:space="preserve"> </w:t>
      </w:r>
      <w:r w:rsidRPr="00120E6F">
        <w:rPr>
          <w:sz w:val="24"/>
          <w:szCs w:val="24"/>
        </w:rPr>
        <w:t>dan</w:t>
      </w:r>
      <w:r>
        <w:rPr>
          <w:sz w:val="24"/>
          <w:szCs w:val="24"/>
        </w:rPr>
        <w:t xml:space="preserve"> </w:t>
      </w:r>
      <w:r w:rsidRPr="00120E6F">
        <w:rPr>
          <w:sz w:val="24"/>
          <w:szCs w:val="24"/>
        </w:rPr>
        <w:t>profitabilitas</w:t>
      </w:r>
      <w:r>
        <w:rPr>
          <w:sz w:val="24"/>
          <w:szCs w:val="24"/>
        </w:rPr>
        <w:t xml:space="preserve"> </w:t>
      </w:r>
      <w:r w:rsidRPr="00120E6F">
        <w:rPr>
          <w:sz w:val="24"/>
          <w:szCs w:val="24"/>
        </w:rPr>
        <w:t>ekonomi</w:t>
      </w:r>
      <w:r>
        <w:rPr>
          <w:sz w:val="24"/>
          <w:szCs w:val="24"/>
        </w:rPr>
        <w:t xml:space="preserve"> </w:t>
      </w:r>
      <w:r w:rsidRPr="00120E6F">
        <w:rPr>
          <w:sz w:val="24"/>
          <w:szCs w:val="24"/>
        </w:rPr>
        <w:t>dengan</w:t>
      </w:r>
      <w:r>
        <w:rPr>
          <w:sz w:val="24"/>
          <w:szCs w:val="24"/>
        </w:rPr>
        <w:t xml:space="preserve"> </w:t>
      </w:r>
      <w:r w:rsidRPr="00120E6F">
        <w:rPr>
          <w:sz w:val="24"/>
          <w:szCs w:val="24"/>
        </w:rPr>
        <w:t>menggunakan</w:t>
      </w:r>
      <w:r>
        <w:rPr>
          <w:sz w:val="24"/>
          <w:szCs w:val="24"/>
        </w:rPr>
        <w:t xml:space="preserve"> </w:t>
      </w:r>
      <w:r w:rsidRPr="00120E6F">
        <w:rPr>
          <w:sz w:val="24"/>
          <w:szCs w:val="24"/>
        </w:rPr>
        <w:t>koefis</w:t>
      </w:r>
      <w:r>
        <w:rPr>
          <w:sz w:val="24"/>
          <w:szCs w:val="24"/>
        </w:rPr>
        <w:t>ien regresi diperoleh a = - 1,4586 dan b = 0,05</w:t>
      </w:r>
      <w:r w:rsidRPr="00120E6F">
        <w:rPr>
          <w:sz w:val="24"/>
          <w:szCs w:val="24"/>
        </w:rPr>
        <w:t xml:space="preserve"> sehingga</w:t>
      </w:r>
      <w:r>
        <w:rPr>
          <w:sz w:val="24"/>
          <w:szCs w:val="24"/>
        </w:rPr>
        <w:t xml:space="preserve"> </w:t>
      </w:r>
      <w:r w:rsidRPr="00120E6F">
        <w:rPr>
          <w:sz w:val="24"/>
          <w:szCs w:val="24"/>
        </w:rPr>
        <w:t>diperoleh</w:t>
      </w:r>
      <w:r>
        <w:rPr>
          <w:sz w:val="24"/>
          <w:szCs w:val="24"/>
        </w:rPr>
        <w:t xml:space="preserve"> </w:t>
      </w:r>
      <w:r w:rsidRPr="00120E6F">
        <w:rPr>
          <w:sz w:val="24"/>
          <w:szCs w:val="24"/>
        </w:rPr>
        <w:t>persamaan</w:t>
      </w:r>
      <w:r>
        <w:rPr>
          <w:sz w:val="24"/>
          <w:szCs w:val="24"/>
        </w:rPr>
        <w:t xml:space="preserve"> </w:t>
      </w:r>
      <w:r w:rsidRPr="00120E6F">
        <w:rPr>
          <w:sz w:val="24"/>
          <w:szCs w:val="24"/>
        </w:rPr>
        <w:t xml:space="preserve">regresi Y = </w:t>
      </w:r>
      <w:r>
        <w:rPr>
          <w:sz w:val="24"/>
          <w:szCs w:val="24"/>
        </w:rPr>
        <w:t>1,4586 + 0,05</w:t>
      </w:r>
      <w:r w:rsidRPr="00B4520C">
        <w:rPr>
          <w:sz w:val="24"/>
          <w:szCs w:val="24"/>
        </w:rPr>
        <w:t xml:space="preserve"> (x)</w:t>
      </w:r>
    </w:p>
    <w:p w:rsidR="003A7ECA" w:rsidRPr="000D7983" w:rsidRDefault="003A7ECA" w:rsidP="003A7ECA">
      <w:pPr>
        <w:spacing w:line="276" w:lineRule="auto"/>
        <w:ind w:firstLine="709"/>
        <w:jc w:val="both"/>
        <w:rPr>
          <w:sz w:val="24"/>
          <w:szCs w:val="24"/>
          <w:lang w:val="id-ID"/>
        </w:rPr>
      </w:pPr>
      <w:r w:rsidRPr="00120E6F">
        <w:rPr>
          <w:sz w:val="24"/>
          <w:szCs w:val="24"/>
        </w:rPr>
        <w:t>Sehingga</w:t>
      </w:r>
      <w:r>
        <w:rPr>
          <w:sz w:val="24"/>
          <w:szCs w:val="24"/>
        </w:rPr>
        <w:t xml:space="preserve"> </w:t>
      </w:r>
      <w:r w:rsidRPr="00120E6F">
        <w:rPr>
          <w:sz w:val="24"/>
          <w:szCs w:val="24"/>
        </w:rPr>
        <w:t>dapat</w:t>
      </w:r>
      <w:r>
        <w:rPr>
          <w:sz w:val="24"/>
          <w:szCs w:val="24"/>
        </w:rPr>
        <w:t xml:space="preserve"> </w:t>
      </w:r>
      <w:r w:rsidRPr="00120E6F">
        <w:rPr>
          <w:sz w:val="24"/>
          <w:szCs w:val="24"/>
        </w:rPr>
        <w:t>disimpulkan</w:t>
      </w:r>
      <w:r>
        <w:rPr>
          <w:sz w:val="24"/>
          <w:szCs w:val="24"/>
        </w:rPr>
        <w:t xml:space="preserve"> </w:t>
      </w:r>
      <w:r w:rsidRPr="00120E6F">
        <w:rPr>
          <w:sz w:val="24"/>
          <w:szCs w:val="24"/>
        </w:rPr>
        <w:t>bahwa modal kerja</w:t>
      </w:r>
      <w:r>
        <w:rPr>
          <w:sz w:val="24"/>
          <w:szCs w:val="24"/>
        </w:rPr>
        <w:t xml:space="preserve"> </w:t>
      </w:r>
      <w:r w:rsidRPr="00120E6F">
        <w:rPr>
          <w:sz w:val="24"/>
          <w:szCs w:val="24"/>
        </w:rPr>
        <w:t>mempengaruhi</w:t>
      </w:r>
      <w:r>
        <w:rPr>
          <w:sz w:val="24"/>
          <w:szCs w:val="24"/>
        </w:rPr>
        <w:t xml:space="preserve"> </w:t>
      </w:r>
      <w:r w:rsidRPr="00120E6F">
        <w:rPr>
          <w:sz w:val="24"/>
          <w:szCs w:val="24"/>
        </w:rPr>
        <w:t>terhadap</w:t>
      </w:r>
      <w:r>
        <w:rPr>
          <w:sz w:val="24"/>
          <w:szCs w:val="24"/>
        </w:rPr>
        <w:t xml:space="preserve"> ren</w:t>
      </w:r>
      <w:r w:rsidRPr="00120E6F">
        <w:rPr>
          <w:sz w:val="24"/>
          <w:szCs w:val="24"/>
        </w:rPr>
        <w:t>tabilitas</w:t>
      </w:r>
      <w:r>
        <w:rPr>
          <w:sz w:val="24"/>
          <w:szCs w:val="24"/>
        </w:rPr>
        <w:t xml:space="preserve"> </w:t>
      </w:r>
      <w:r w:rsidRPr="00120E6F">
        <w:rPr>
          <w:sz w:val="24"/>
          <w:szCs w:val="24"/>
        </w:rPr>
        <w:t>perusahaan, dengan</w:t>
      </w:r>
      <w:r>
        <w:rPr>
          <w:sz w:val="24"/>
          <w:szCs w:val="24"/>
        </w:rPr>
        <w:t xml:space="preserve"> </w:t>
      </w:r>
      <w:r w:rsidRPr="00120E6F">
        <w:rPr>
          <w:sz w:val="24"/>
          <w:szCs w:val="24"/>
        </w:rPr>
        <w:t>demikianhi</w:t>
      </w:r>
      <w:r>
        <w:rPr>
          <w:sz w:val="24"/>
          <w:szCs w:val="24"/>
        </w:rPr>
        <w:t xml:space="preserve"> </w:t>
      </w:r>
      <w:r w:rsidRPr="00120E6F">
        <w:rPr>
          <w:sz w:val="24"/>
          <w:szCs w:val="24"/>
        </w:rPr>
        <w:t>potesis</w:t>
      </w:r>
      <w:r>
        <w:rPr>
          <w:sz w:val="24"/>
          <w:szCs w:val="24"/>
        </w:rPr>
        <w:t xml:space="preserve"> </w:t>
      </w:r>
      <w:r w:rsidRPr="00120E6F">
        <w:rPr>
          <w:sz w:val="24"/>
          <w:szCs w:val="24"/>
        </w:rPr>
        <w:t>diterima.</w:t>
      </w:r>
    </w:p>
    <w:p w:rsidR="003A7ECA" w:rsidRDefault="003A7ECA" w:rsidP="003A7ECA">
      <w:pPr>
        <w:jc w:val="center"/>
        <w:rPr>
          <w:b/>
          <w:sz w:val="24"/>
          <w:szCs w:val="24"/>
        </w:rPr>
      </w:pPr>
    </w:p>
    <w:p w:rsidR="003A7ECA" w:rsidRDefault="003A7ECA" w:rsidP="003A7ECA">
      <w:pPr>
        <w:spacing w:line="480" w:lineRule="auto"/>
        <w:rPr>
          <w:b/>
          <w:i/>
          <w:sz w:val="24"/>
          <w:szCs w:val="24"/>
        </w:rPr>
      </w:pPr>
      <w:r w:rsidRPr="00610D49">
        <w:rPr>
          <w:b/>
          <w:i/>
          <w:sz w:val="24"/>
          <w:szCs w:val="24"/>
        </w:rPr>
        <w:t>Kata Kunci :Penggunaan</w:t>
      </w:r>
      <w:r>
        <w:rPr>
          <w:b/>
          <w:i/>
          <w:sz w:val="24"/>
          <w:szCs w:val="24"/>
        </w:rPr>
        <w:t xml:space="preserve"> </w:t>
      </w:r>
      <w:r w:rsidRPr="00610D49">
        <w:rPr>
          <w:b/>
          <w:i/>
          <w:sz w:val="24"/>
          <w:szCs w:val="24"/>
        </w:rPr>
        <w:t>Arus</w:t>
      </w:r>
      <w:r>
        <w:rPr>
          <w:b/>
          <w:i/>
          <w:sz w:val="24"/>
          <w:szCs w:val="24"/>
        </w:rPr>
        <w:t xml:space="preserve"> </w:t>
      </w:r>
      <w:r w:rsidRPr="00610D49">
        <w:rPr>
          <w:b/>
          <w:i/>
          <w:sz w:val="24"/>
          <w:szCs w:val="24"/>
        </w:rPr>
        <w:t xml:space="preserve">Kas, Modal Kerja, </w:t>
      </w:r>
      <w:r>
        <w:rPr>
          <w:b/>
          <w:i/>
          <w:sz w:val="24"/>
          <w:szCs w:val="24"/>
        </w:rPr>
        <w:t xml:space="preserve">Rentabilitas </w:t>
      </w:r>
    </w:p>
    <w:p w:rsidR="003A7ECA" w:rsidRDefault="003A7ECA" w:rsidP="003A7ECA">
      <w:pPr>
        <w:spacing w:line="480" w:lineRule="auto"/>
        <w:jc w:val="center"/>
        <w:rPr>
          <w:b/>
          <w:bCs/>
          <w:sz w:val="24"/>
          <w:szCs w:val="24"/>
        </w:rPr>
      </w:pPr>
    </w:p>
    <w:p w:rsidR="003A7ECA" w:rsidRDefault="003A7ECA" w:rsidP="003A7ECA">
      <w:pPr>
        <w:spacing w:line="480" w:lineRule="auto"/>
        <w:jc w:val="center"/>
        <w:rPr>
          <w:b/>
          <w:bCs/>
          <w:sz w:val="24"/>
          <w:szCs w:val="24"/>
        </w:rPr>
      </w:pPr>
    </w:p>
    <w:p w:rsidR="003A7ECA" w:rsidRDefault="003A7ECA" w:rsidP="003A7ECA">
      <w:pPr>
        <w:spacing w:line="480" w:lineRule="auto"/>
        <w:jc w:val="center"/>
        <w:rPr>
          <w:b/>
          <w:bCs/>
          <w:sz w:val="24"/>
          <w:szCs w:val="24"/>
        </w:rPr>
      </w:pPr>
    </w:p>
    <w:p w:rsidR="003A7ECA" w:rsidRDefault="003A7ECA" w:rsidP="003A7ECA">
      <w:pPr>
        <w:spacing w:line="480" w:lineRule="auto"/>
        <w:jc w:val="center"/>
        <w:rPr>
          <w:b/>
          <w:bCs/>
          <w:sz w:val="24"/>
          <w:szCs w:val="24"/>
        </w:rPr>
      </w:pPr>
    </w:p>
    <w:p w:rsidR="003A7ECA" w:rsidRDefault="003A7ECA" w:rsidP="003A7ECA">
      <w:pPr>
        <w:spacing w:line="480" w:lineRule="auto"/>
        <w:jc w:val="center"/>
        <w:rPr>
          <w:b/>
          <w:bCs/>
          <w:sz w:val="24"/>
          <w:szCs w:val="24"/>
        </w:rPr>
      </w:pPr>
    </w:p>
    <w:p w:rsidR="003A7ECA" w:rsidRDefault="003A7ECA" w:rsidP="003A7ECA">
      <w:pPr>
        <w:spacing w:line="480" w:lineRule="auto"/>
        <w:rPr>
          <w:b/>
          <w:bCs/>
          <w:sz w:val="24"/>
          <w:szCs w:val="24"/>
        </w:rPr>
      </w:pPr>
    </w:p>
    <w:p w:rsidR="00656215" w:rsidRDefault="00656215" w:rsidP="003A7ECA">
      <w:pPr>
        <w:spacing w:line="480" w:lineRule="auto"/>
        <w:rPr>
          <w:b/>
          <w:bCs/>
          <w:sz w:val="24"/>
          <w:szCs w:val="24"/>
        </w:rPr>
      </w:pPr>
    </w:p>
    <w:p w:rsidR="00656215" w:rsidRDefault="00656215" w:rsidP="003A7ECA">
      <w:pPr>
        <w:spacing w:line="480" w:lineRule="auto"/>
        <w:rPr>
          <w:b/>
          <w:bCs/>
          <w:sz w:val="24"/>
          <w:szCs w:val="24"/>
        </w:rPr>
      </w:pPr>
    </w:p>
    <w:p w:rsidR="003A7ECA" w:rsidRDefault="003A7ECA" w:rsidP="003A7ECA">
      <w:pPr>
        <w:spacing w:line="480" w:lineRule="auto"/>
        <w:rPr>
          <w:b/>
          <w:bCs/>
          <w:sz w:val="24"/>
          <w:szCs w:val="24"/>
        </w:rPr>
      </w:pPr>
    </w:p>
    <w:p w:rsidR="003A7ECA" w:rsidRPr="00B32C0A" w:rsidRDefault="003A7ECA" w:rsidP="003A7ECA">
      <w:pPr>
        <w:spacing w:line="480" w:lineRule="auto"/>
        <w:jc w:val="center"/>
        <w:rPr>
          <w:i/>
        </w:rPr>
      </w:pPr>
      <w:r w:rsidRPr="00B32C0A">
        <w:rPr>
          <w:b/>
          <w:bCs/>
          <w:i/>
          <w:sz w:val="24"/>
          <w:szCs w:val="24"/>
        </w:rPr>
        <w:t>ABSTRACT</w:t>
      </w:r>
    </w:p>
    <w:p w:rsidR="003A7ECA" w:rsidRPr="00B32C0A" w:rsidRDefault="003A7ECA" w:rsidP="00656215">
      <w:pPr>
        <w:spacing w:line="276" w:lineRule="auto"/>
        <w:jc w:val="center"/>
        <w:rPr>
          <w:i/>
        </w:rPr>
      </w:pPr>
      <w:r w:rsidRPr="00B32C0A">
        <w:rPr>
          <w:b/>
          <w:bCs/>
          <w:i/>
          <w:sz w:val="24"/>
          <w:szCs w:val="24"/>
          <w:lang w:val="id-ID"/>
        </w:rPr>
        <w:t>The Influence Of The Use Of</w:t>
      </w:r>
      <w:r w:rsidRPr="00B32C0A">
        <w:rPr>
          <w:b/>
          <w:bCs/>
          <w:i/>
        </w:rPr>
        <w:t xml:space="preserve"> </w:t>
      </w:r>
      <w:r w:rsidRPr="00B32C0A">
        <w:rPr>
          <w:b/>
          <w:bCs/>
          <w:i/>
          <w:sz w:val="24"/>
          <w:szCs w:val="24"/>
        </w:rPr>
        <w:t>ArusKas And</w:t>
      </w:r>
      <w:r w:rsidRPr="00B32C0A">
        <w:rPr>
          <w:b/>
          <w:bCs/>
          <w:i/>
        </w:rPr>
        <w:t xml:space="preserve"> </w:t>
      </w:r>
      <w:r w:rsidRPr="00B32C0A">
        <w:rPr>
          <w:b/>
          <w:bCs/>
          <w:i/>
          <w:sz w:val="24"/>
          <w:szCs w:val="24"/>
          <w:lang w:val="id-ID"/>
        </w:rPr>
        <w:t>Working Capital Against</w:t>
      </w:r>
      <w:r w:rsidRPr="00B32C0A">
        <w:rPr>
          <w:b/>
          <w:bCs/>
          <w:i/>
        </w:rPr>
        <w:t xml:space="preserve"> </w:t>
      </w:r>
      <w:r w:rsidRPr="00B32C0A">
        <w:rPr>
          <w:b/>
          <w:bCs/>
          <w:i/>
          <w:sz w:val="24"/>
          <w:szCs w:val="24"/>
        </w:rPr>
        <w:t>Earning ratios</w:t>
      </w:r>
      <w:r w:rsidRPr="00B32C0A">
        <w:rPr>
          <w:b/>
          <w:bCs/>
          <w:i/>
        </w:rPr>
        <w:t xml:space="preserve"> </w:t>
      </w:r>
      <w:r w:rsidRPr="00B32C0A">
        <w:rPr>
          <w:b/>
          <w:bCs/>
          <w:i/>
          <w:sz w:val="24"/>
          <w:szCs w:val="24"/>
          <w:lang w:val="id-ID"/>
        </w:rPr>
        <w:t>Pt. Loyal Affluent Surabaya</w:t>
      </w:r>
      <w:r w:rsidRPr="00B32C0A">
        <w:rPr>
          <w:b/>
          <w:bCs/>
          <w:i/>
          <w:sz w:val="24"/>
          <w:szCs w:val="24"/>
        </w:rPr>
        <w:t xml:space="preserve"> </w:t>
      </w:r>
    </w:p>
    <w:p w:rsidR="003A7ECA" w:rsidRDefault="003A7ECA" w:rsidP="00656215">
      <w:pPr>
        <w:spacing w:line="276" w:lineRule="auto"/>
        <w:jc w:val="center"/>
        <w:rPr>
          <w:b/>
          <w:bCs/>
          <w:sz w:val="24"/>
          <w:szCs w:val="24"/>
        </w:rPr>
      </w:pPr>
      <w:r w:rsidRPr="003A2150">
        <w:rPr>
          <w:b/>
          <w:bCs/>
          <w:sz w:val="24"/>
          <w:szCs w:val="24"/>
        </w:rPr>
        <w:t xml:space="preserve">By </w:t>
      </w:r>
    </w:p>
    <w:p w:rsidR="00B32C0A" w:rsidRPr="003A2150" w:rsidRDefault="00B32C0A" w:rsidP="00656215">
      <w:pPr>
        <w:spacing w:line="276" w:lineRule="auto"/>
        <w:jc w:val="center"/>
      </w:pPr>
    </w:p>
    <w:p w:rsidR="003A7ECA" w:rsidRPr="003A2150" w:rsidRDefault="003A7ECA" w:rsidP="00656215">
      <w:pPr>
        <w:spacing w:line="276" w:lineRule="auto"/>
        <w:jc w:val="center"/>
      </w:pPr>
      <w:r>
        <w:rPr>
          <w:b/>
          <w:bCs/>
          <w:sz w:val="24"/>
          <w:szCs w:val="24"/>
          <w:u w:val="single"/>
        </w:rPr>
        <w:t>KRISTOFORUS OFERUS</w:t>
      </w:r>
    </w:p>
    <w:p w:rsidR="003A7ECA" w:rsidRPr="00B32C0A" w:rsidRDefault="003A7ECA" w:rsidP="00B32C0A">
      <w:pPr>
        <w:spacing w:before="240" w:line="276" w:lineRule="auto"/>
        <w:ind w:firstLine="709"/>
        <w:jc w:val="both"/>
        <w:rPr>
          <w:i/>
        </w:rPr>
      </w:pPr>
      <w:r w:rsidRPr="00B32C0A">
        <w:rPr>
          <w:i/>
          <w:sz w:val="24"/>
          <w:szCs w:val="24"/>
        </w:rPr>
        <w:t>The goal of daripenelitian is to find out whether there is influence of use of working capital against the level of economic earning ratios in pt. Surabaya from Affluent Loyal years 2016 to 2018.</w:t>
      </w:r>
    </w:p>
    <w:p w:rsidR="003A7ECA" w:rsidRPr="00B32C0A" w:rsidRDefault="003A7ECA" w:rsidP="00B32C0A">
      <w:pPr>
        <w:spacing w:line="276" w:lineRule="auto"/>
        <w:ind w:firstLine="709"/>
        <w:jc w:val="both"/>
        <w:rPr>
          <w:i/>
        </w:rPr>
      </w:pPr>
      <w:r w:rsidRPr="00B32C0A">
        <w:rPr>
          <w:i/>
          <w:sz w:val="24"/>
          <w:szCs w:val="24"/>
        </w:rPr>
        <w:t>Method of data collection is a documentary in the form of secondary data i.e. financial statements in the form of a balance sheet and Profit Loss. These data are obtained from PT Loyal Affluent Surabaya which is located in Jalan Wisma Kedung Asem IndahBlok J-30, while the analysis is quantitative using the static formula.</w:t>
      </w:r>
    </w:p>
    <w:p w:rsidR="003A7ECA" w:rsidRPr="00B32C0A" w:rsidRDefault="003A7ECA" w:rsidP="00B32C0A">
      <w:pPr>
        <w:spacing w:line="276" w:lineRule="auto"/>
        <w:jc w:val="both"/>
        <w:rPr>
          <w:i/>
        </w:rPr>
      </w:pPr>
      <w:r w:rsidRPr="00B32C0A">
        <w:rPr>
          <w:i/>
          <w:sz w:val="24"/>
          <w:szCs w:val="24"/>
        </w:rPr>
        <w:t>From the perhitung ananalisis against working capital and earning ratios of companies in 2016-2018 obtained working capital turnover rate of 1.21 times, 1.38 times, 1.15 times, from perhitun ganterha and working capital turnover and earning ratios with economy using regression coefficients obtained a = 1.4586-and b = regression equation obtained 0.05 so that Y = 1.4586 + 0.05 (x)</w:t>
      </w:r>
    </w:p>
    <w:p w:rsidR="003A7ECA" w:rsidRPr="00B32C0A" w:rsidRDefault="003A7ECA" w:rsidP="00B32C0A">
      <w:pPr>
        <w:spacing w:line="276" w:lineRule="auto"/>
        <w:ind w:firstLine="709"/>
        <w:jc w:val="both"/>
        <w:rPr>
          <w:i/>
        </w:rPr>
      </w:pPr>
      <w:r w:rsidRPr="00B32C0A">
        <w:rPr>
          <w:i/>
          <w:sz w:val="24"/>
          <w:szCs w:val="24"/>
        </w:rPr>
        <w:t>So it can be inferred that affect working capital towards company earning ratios, with demikianhi potesis accepted.</w:t>
      </w:r>
    </w:p>
    <w:p w:rsidR="003A7ECA" w:rsidRPr="00B32C0A" w:rsidRDefault="003A7ECA" w:rsidP="003A7ECA">
      <w:pPr>
        <w:jc w:val="center"/>
        <w:rPr>
          <w:i/>
        </w:rPr>
      </w:pPr>
      <w:r w:rsidRPr="00B32C0A">
        <w:rPr>
          <w:b/>
          <w:bCs/>
          <w:i/>
          <w:sz w:val="24"/>
          <w:szCs w:val="24"/>
        </w:rPr>
        <w:t> </w:t>
      </w:r>
    </w:p>
    <w:p w:rsidR="003A7ECA" w:rsidRPr="00B32C0A" w:rsidRDefault="003A7ECA" w:rsidP="003A7ECA">
      <w:pPr>
        <w:spacing w:line="480" w:lineRule="auto"/>
        <w:rPr>
          <w:b/>
          <w:bCs/>
          <w:i/>
          <w:iCs/>
          <w:sz w:val="24"/>
          <w:szCs w:val="24"/>
        </w:rPr>
      </w:pPr>
      <w:r w:rsidRPr="00B32C0A">
        <w:rPr>
          <w:b/>
          <w:bCs/>
          <w:i/>
          <w:iCs/>
          <w:sz w:val="24"/>
          <w:szCs w:val="24"/>
        </w:rPr>
        <w:t>Keyword:P enggunaan Arus Kas, Working Capital,</w:t>
      </w:r>
      <w:r w:rsidRPr="00B32C0A">
        <w:rPr>
          <w:b/>
          <w:bCs/>
          <w:i/>
          <w:iCs/>
        </w:rPr>
        <w:t xml:space="preserve"> </w:t>
      </w:r>
      <w:r w:rsidRPr="00B32C0A">
        <w:rPr>
          <w:b/>
          <w:bCs/>
          <w:i/>
          <w:sz w:val="24"/>
          <w:szCs w:val="24"/>
        </w:rPr>
        <w:t>earning ratios</w:t>
      </w:r>
      <w:r w:rsidRPr="00B32C0A">
        <w:rPr>
          <w:b/>
          <w:bCs/>
          <w:i/>
          <w:iCs/>
          <w:sz w:val="24"/>
          <w:szCs w:val="24"/>
        </w:rPr>
        <w:t xml:space="preserve"> </w:t>
      </w:r>
    </w:p>
    <w:p w:rsidR="003A7ECA" w:rsidRDefault="003A7ECA" w:rsidP="003A7ECA">
      <w:pPr>
        <w:spacing w:line="480" w:lineRule="auto"/>
        <w:rPr>
          <w:bCs/>
          <w:iCs/>
          <w:sz w:val="24"/>
          <w:szCs w:val="24"/>
        </w:rPr>
      </w:pPr>
    </w:p>
    <w:p w:rsidR="003A7ECA" w:rsidRDefault="003A7ECA" w:rsidP="003A7ECA">
      <w:pPr>
        <w:spacing w:line="480" w:lineRule="auto"/>
        <w:rPr>
          <w:bCs/>
          <w:iCs/>
          <w:sz w:val="24"/>
          <w:szCs w:val="24"/>
        </w:rPr>
      </w:pPr>
    </w:p>
    <w:p w:rsidR="003A7ECA" w:rsidRDefault="003A7ECA" w:rsidP="003A7ECA">
      <w:pPr>
        <w:spacing w:line="480" w:lineRule="auto"/>
        <w:rPr>
          <w:bCs/>
          <w:iCs/>
          <w:sz w:val="24"/>
          <w:szCs w:val="24"/>
        </w:rPr>
      </w:pPr>
    </w:p>
    <w:p w:rsidR="003A7ECA" w:rsidRDefault="003A7ECA" w:rsidP="003A7ECA">
      <w:pPr>
        <w:spacing w:line="480" w:lineRule="auto"/>
        <w:rPr>
          <w:bCs/>
          <w:iCs/>
          <w:sz w:val="24"/>
          <w:szCs w:val="24"/>
        </w:rPr>
      </w:pPr>
    </w:p>
    <w:p w:rsidR="003A7ECA" w:rsidRDefault="003A7ECA" w:rsidP="003A7ECA">
      <w:pPr>
        <w:spacing w:line="480" w:lineRule="auto"/>
        <w:rPr>
          <w:bCs/>
          <w:iCs/>
          <w:sz w:val="24"/>
          <w:szCs w:val="24"/>
        </w:rPr>
      </w:pPr>
    </w:p>
    <w:p w:rsidR="003A7ECA" w:rsidRDefault="003A7ECA" w:rsidP="003A7ECA">
      <w:pPr>
        <w:spacing w:line="480" w:lineRule="auto"/>
        <w:rPr>
          <w:bCs/>
          <w:iCs/>
          <w:sz w:val="24"/>
          <w:szCs w:val="24"/>
        </w:rPr>
      </w:pPr>
    </w:p>
    <w:p w:rsidR="00656215" w:rsidRDefault="00656215" w:rsidP="003A7ECA">
      <w:pPr>
        <w:spacing w:line="480" w:lineRule="auto"/>
        <w:rPr>
          <w:bCs/>
          <w:iCs/>
          <w:sz w:val="24"/>
          <w:szCs w:val="24"/>
        </w:rPr>
      </w:pPr>
    </w:p>
    <w:p w:rsidR="003A7ECA" w:rsidRDefault="003A7ECA" w:rsidP="003A7ECA">
      <w:pPr>
        <w:spacing w:line="480" w:lineRule="auto"/>
        <w:rPr>
          <w:bCs/>
          <w:iCs/>
          <w:sz w:val="24"/>
          <w:szCs w:val="24"/>
        </w:rPr>
      </w:pPr>
    </w:p>
    <w:p w:rsidR="003A7ECA" w:rsidRDefault="003A7ECA" w:rsidP="003A7ECA">
      <w:pPr>
        <w:spacing w:line="480" w:lineRule="auto"/>
        <w:rPr>
          <w:bCs/>
          <w:iCs/>
          <w:sz w:val="24"/>
          <w:szCs w:val="24"/>
        </w:rPr>
      </w:pPr>
    </w:p>
    <w:p w:rsidR="003A7ECA" w:rsidRPr="001E7860" w:rsidRDefault="003A7ECA" w:rsidP="003A7ECA">
      <w:pPr>
        <w:spacing w:line="480" w:lineRule="auto"/>
        <w:jc w:val="center"/>
        <w:rPr>
          <w:b/>
          <w:sz w:val="24"/>
          <w:szCs w:val="24"/>
        </w:rPr>
      </w:pPr>
      <w:r w:rsidRPr="001E7860">
        <w:rPr>
          <w:b/>
          <w:sz w:val="24"/>
          <w:szCs w:val="24"/>
        </w:rPr>
        <w:t>DAFTAR ISI</w:t>
      </w:r>
    </w:p>
    <w:p w:rsidR="003A7ECA" w:rsidRPr="001E7860" w:rsidRDefault="00B32C0A" w:rsidP="003A7ECA">
      <w:pPr>
        <w:spacing w:line="480" w:lineRule="auto"/>
        <w:jc w:val="right"/>
        <w:rPr>
          <w:sz w:val="24"/>
          <w:szCs w:val="24"/>
        </w:rPr>
      </w:pPr>
      <w:r>
        <w:rPr>
          <w:sz w:val="24"/>
          <w:szCs w:val="24"/>
        </w:rPr>
        <w:t xml:space="preserve">   </w:t>
      </w:r>
      <w:r w:rsidR="003A7ECA" w:rsidRPr="001E7860">
        <w:rPr>
          <w:sz w:val="24"/>
          <w:szCs w:val="24"/>
        </w:rPr>
        <w:t>Halaman</w:t>
      </w:r>
    </w:p>
    <w:p w:rsidR="003A7ECA" w:rsidRPr="001E7860" w:rsidRDefault="003A7ECA" w:rsidP="003A7ECA">
      <w:pPr>
        <w:tabs>
          <w:tab w:val="center" w:leader="dot" w:pos="7371"/>
          <w:tab w:val="center" w:pos="7655"/>
        </w:tabs>
        <w:spacing w:line="480" w:lineRule="auto"/>
        <w:jc w:val="both"/>
        <w:rPr>
          <w:sz w:val="24"/>
          <w:szCs w:val="24"/>
        </w:rPr>
      </w:pPr>
      <w:r w:rsidRPr="001E7860">
        <w:rPr>
          <w:sz w:val="24"/>
          <w:szCs w:val="24"/>
          <w:lang w:val="id-ID"/>
        </w:rPr>
        <w:t xml:space="preserve">HALAMAN </w:t>
      </w:r>
      <w:r w:rsidRPr="001E7860">
        <w:rPr>
          <w:sz w:val="24"/>
          <w:szCs w:val="24"/>
          <w:lang w:val="en-ID"/>
        </w:rPr>
        <w:t>SAMPUL DALAM</w:t>
      </w:r>
      <w:r w:rsidRPr="001E7860">
        <w:rPr>
          <w:sz w:val="24"/>
          <w:szCs w:val="24"/>
        </w:rPr>
        <w:tab/>
      </w:r>
      <w:r w:rsidRPr="001E7860">
        <w:rPr>
          <w:sz w:val="24"/>
          <w:szCs w:val="24"/>
        </w:rPr>
        <w:tab/>
        <w:t>i</w:t>
      </w:r>
    </w:p>
    <w:p w:rsidR="003A7ECA" w:rsidRPr="001E7860" w:rsidRDefault="003A7ECA" w:rsidP="003A7ECA">
      <w:pPr>
        <w:tabs>
          <w:tab w:val="center" w:leader="dot" w:pos="7371"/>
          <w:tab w:val="center" w:pos="7655"/>
        </w:tabs>
        <w:spacing w:line="480" w:lineRule="auto"/>
        <w:jc w:val="both"/>
        <w:rPr>
          <w:sz w:val="24"/>
          <w:szCs w:val="24"/>
          <w:lang w:val="id-ID"/>
        </w:rPr>
      </w:pPr>
      <w:r w:rsidRPr="001E7860">
        <w:rPr>
          <w:sz w:val="24"/>
          <w:szCs w:val="24"/>
          <w:lang w:val="id-ID"/>
        </w:rPr>
        <w:t>HALAMAN PER</w:t>
      </w:r>
      <w:r w:rsidRPr="001E7860">
        <w:rPr>
          <w:sz w:val="24"/>
          <w:szCs w:val="24"/>
          <w:lang w:val="en-ID"/>
        </w:rPr>
        <w:t>SYARATAN GELAR</w:t>
      </w:r>
      <w:r w:rsidRPr="001E7860">
        <w:rPr>
          <w:sz w:val="24"/>
          <w:szCs w:val="24"/>
        </w:rPr>
        <w:tab/>
      </w:r>
      <w:r w:rsidRPr="001E7860">
        <w:rPr>
          <w:sz w:val="24"/>
          <w:szCs w:val="24"/>
        </w:rPr>
        <w:tab/>
        <w:t>ii</w:t>
      </w:r>
    </w:p>
    <w:p w:rsidR="003A7ECA" w:rsidRPr="001E7860" w:rsidRDefault="003A7ECA" w:rsidP="003A7ECA">
      <w:pPr>
        <w:tabs>
          <w:tab w:val="center" w:leader="dot" w:pos="7371"/>
          <w:tab w:val="center" w:pos="7655"/>
        </w:tabs>
        <w:spacing w:line="480" w:lineRule="auto"/>
        <w:jc w:val="both"/>
        <w:rPr>
          <w:sz w:val="24"/>
          <w:szCs w:val="24"/>
          <w:lang w:val="id-ID"/>
        </w:rPr>
      </w:pPr>
      <w:r w:rsidRPr="001E7860">
        <w:rPr>
          <w:sz w:val="24"/>
          <w:szCs w:val="24"/>
          <w:lang w:val="en-ID"/>
        </w:rPr>
        <w:t>HALAMAN PENGESAHAN</w:t>
      </w:r>
      <w:r w:rsidRPr="001E7860">
        <w:rPr>
          <w:sz w:val="24"/>
          <w:szCs w:val="24"/>
        </w:rPr>
        <w:tab/>
      </w:r>
      <w:r w:rsidRPr="001E7860">
        <w:rPr>
          <w:sz w:val="24"/>
          <w:szCs w:val="24"/>
        </w:rPr>
        <w:tab/>
      </w:r>
      <w:r w:rsidRPr="001E7860">
        <w:rPr>
          <w:sz w:val="24"/>
          <w:szCs w:val="24"/>
          <w:lang w:val="id-ID"/>
        </w:rPr>
        <w:t>iii</w:t>
      </w:r>
    </w:p>
    <w:p w:rsidR="003A7ECA" w:rsidRPr="001E7860" w:rsidRDefault="003A7ECA" w:rsidP="003A7ECA">
      <w:pPr>
        <w:tabs>
          <w:tab w:val="center" w:leader="dot" w:pos="7371"/>
          <w:tab w:val="center" w:pos="7655"/>
        </w:tabs>
        <w:spacing w:line="480" w:lineRule="auto"/>
        <w:rPr>
          <w:sz w:val="24"/>
          <w:szCs w:val="24"/>
          <w:lang w:val="en-ID"/>
        </w:rPr>
      </w:pPr>
      <w:r w:rsidRPr="001E7860">
        <w:rPr>
          <w:sz w:val="24"/>
          <w:szCs w:val="24"/>
          <w:lang w:val="en-ID"/>
        </w:rPr>
        <w:t>HALAMAN PENETAPAN PENGUJI</w:t>
      </w:r>
      <w:r w:rsidRPr="001E7860">
        <w:rPr>
          <w:sz w:val="24"/>
          <w:szCs w:val="24"/>
        </w:rPr>
        <w:tab/>
        <w:t xml:space="preserve">…     </w:t>
      </w:r>
      <w:r w:rsidRPr="001E7860">
        <w:rPr>
          <w:sz w:val="24"/>
          <w:szCs w:val="24"/>
          <w:lang w:val="id-ID"/>
        </w:rPr>
        <w:t>i</w:t>
      </w:r>
      <w:r w:rsidRPr="001E7860">
        <w:rPr>
          <w:sz w:val="24"/>
          <w:szCs w:val="24"/>
        </w:rPr>
        <w:t>v</w:t>
      </w:r>
    </w:p>
    <w:p w:rsidR="003A7ECA" w:rsidRPr="001E7860" w:rsidRDefault="003A7ECA" w:rsidP="003A7ECA">
      <w:pPr>
        <w:tabs>
          <w:tab w:val="center" w:leader="dot" w:pos="7371"/>
          <w:tab w:val="center" w:pos="7655"/>
        </w:tabs>
        <w:spacing w:line="480" w:lineRule="auto"/>
        <w:rPr>
          <w:sz w:val="24"/>
          <w:szCs w:val="24"/>
          <w:lang w:val="en-ID"/>
        </w:rPr>
      </w:pPr>
      <w:r w:rsidRPr="001E7860">
        <w:rPr>
          <w:sz w:val="24"/>
          <w:szCs w:val="24"/>
          <w:lang w:val="en-ID"/>
        </w:rPr>
        <w:t>HALAMAN PERSYARATAN KEASLIAN PENULISAN</w:t>
      </w:r>
      <w:r w:rsidRPr="001E7860">
        <w:rPr>
          <w:sz w:val="24"/>
          <w:szCs w:val="24"/>
          <w:lang w:val="id-ID"/>
        </w:rPr>
        <w:tab/>
      </w:r>
      <w:r w:rsidRPr="001E7860">
        <w:rPr>
          <w:sz w:val="24"/>
          <w:szCs w:val="24"/>
          <w:lang w:val="id-ID"/>
        </w:rPr>
        <w:tab/>
        <w:t>v</w:t>
      </w:r>
    </w:p>
    <w:p w:rsidR="003A7ECA" w:rsidRPr="001E7860" w:rsidRDefault="003A7ECA" w:rsidP="003A7ECA">
      <w:pPr>
        <w:tabs>
          <w:tab w:val="center" w:leader="dot" w:pos="7371"/>
          <w:tab w:val="center" w:pos="7655"/>
        </w:tabs>
        <w:spacing w:line="480" w:lineRule="auto"/>
        <w:rPr>
          <w:sz w:val="24"/>
          <w:szCs w:val="24"/>
          <w:lang w:val="en-ID"/>
        </w:rPr>
      </w:pPr>
      <w:r w:rsidRPr="001E7860">
        <w:rPr>
          <w:sz w:val="24"/>
          <w:szCs w:val="24"/>
          <w:lang w:val="en-ID"/>
        </w:rPr>
        <w:t>HALAMAN DAFTAR RIWAYAT HIDUP</w:t>
      </w:r>
      <w:r w:rsidRPr="001E7860">
        <w:rPr>
          <w:sz w:val="24"/>
          <w:szCs w:val="24"/>
          <w:lang w:val="id-ID"/>
        </w:rPr>
        <w:tab/>
      </w:r>
      <w:r w:rsidRPr="001E7860">
        <w:rPr>
          <w:sz w:val="24"/>
          <w:szCs w:val="24"/>
          <w:lang w:val="id-ID"/>
        </w:rPr>
        <w:tab/>
        <w:t>vi</w:t>
      </w:r>
    </w:p>
    <w:p w:rsidR="003A7ECA" w:rsidRDefault="003A7ECA" w:rsidP="003A7ECA">
      <w:pPr>
        <w:tabs>
          <w:tab w:val="center" w:leader="dot" w:pos="7371"/>
          <w:tab w:val="center" w:pos="7655"/>
        </w:tabs>
        <w:spacing w:line="480" w:lineRule="auto"/>
        <w:rPr>
          <w:sz w:val="24"/>
          <w:szCs w:val="24"/>
          <w:lang w:val="en-ID"/>
        </w:rPr>
      </w:pPr>
      <w:r w:rsidRPr="001E7860">
        <w:rPr>
          <w:sz w:val="24"/>
          <w:szCs w:val="24"/>
          <w:lang w:val="en-ID"/>
        </w:rPr>
        <w:t>HALAMAN KATA PENGANTAR</w:t>
      </w:r>
      <w:r w:rsidRPr="001E7860">
        <w:rPr>
          <w:sz w:val="24"/>
          <w:szCs w:val="24"/>
          <w:lang w:val="id-ID"/>
        </w:rPr>
        <w:tab/>
      </w:r>
      <w:r w:rsidRPr="001E7860">
        <w:rPr>
          <w:sz w:val="24"/>
          <w:szCs w:val="24"/>
          <w:lang w:val="id-ID"/>
        </w:rPr>
        <w:tab/>
        <w:t>vii</w:t>
      </w:r>
    </w:p>
    <w:p w:rsidR="003A7ECA" w:rsidRPr="001E7860" w:rsidRDefault="003A7ECA" w:rsidP="003A7ECA">
      <w:pPr>
        <w:tabs>
          <w:tab w:val="center" w:leader="dot" w:pos="7371"/>
          <w:tab w:val="center" w:pos="7655"/>
        </w:tabs>
        <w:spacing w:line="480" w:lineRule="auto"/>
        <w:rPr>
          <w:sz w:val="24"/>
          <w:szCs w:val="24"/>
          <w:lang w:val="en-ID"/>
        </w:rPr>
      </w:pPr>
      <w:r w:rsidRPr="001E7860">
        <w:rPr>
          <w:sz w:val="24"/>
          <w:szCs w:val="24"/>
          <w:lang w:val="en-ID"/>
        </w:rPr>
        <w:t>HALAMAN ABSTRAKSI</w:t>
      </w:r>
      <w:r w:rsidRPr="001E7860">
        <w:rPr>
          <w:sz w:val="24"/>
          <w:szCs w:val="24"/>
          <w:lang w:val="id-ID"/>
        </w:rPr>
        <w:tab/>
      </w:r>
      <w:r w:rsidRPr="001E7860">
        <w:rPr>
          <w:sz w:val="24"/>
          <w:szCs w:val="24"/>
          <w:lang w:val="id-ID"/>
        </w:rPr>
        <w:tab/>
        <w:t>xi</w:t>
      </w:r>
    </w:p>
    <w:p w:rsidR="003A7ECA" w:rsidRPr="001E7860" w:rsidRDefault="003A7ECA" w:rsidP="003A7ECA">
      <w:pPr>
        <w:tabs>
          <w:tab w:val="center" w:leader="dot" w:pos="7371"/>
          <w:tab w:val="center" w:pos="7655"/>
        </w:tabs>
        <w:spacing w:line="480" w:lineRule="auto"/>
        <w:rPr>
          <w:sz w:val="24"/>
          <w:szCs w:val="24"/>
          <w:lang w:val="id-ID"/>
        </w:rPr>
      </w:pPr>
      <w:r w:rsidRPr="001E7860">
        <w:rPr>
          <w:sz w:val="24"/>
          <w:szCs w:val="24"/>
          <w:lang w:val="en-ID"/>
        </w:rPr>
        <w:t>HALAMAN DAFTAR ISI</w:t>
      </w:r>
      <w:r w:rsidRPr="001E7860">
        <w:rPr>
          <w:sz w:val="24"/>
          <w:szCs w:val="24"/>
          <w:lang w:val="id-ID"/>
        </w:rPr>
        <w:tab/>
      </w:r>
      <w:r w:rsidRPr="001E7860">
        <w:rPr>
          <w:sz w:val="24"/>
          <w:szCs w:val="24"/>
          <w:lang w:val="id-ID"/>
        </w:rPr>
        <w:tab/>
        <w:t>xii</w:t>
      </w:r>
    </w:p>
    <w:p w:rsidR="003A7ECA" w:rsidRPr="001E7860" w:rsidRDefault="003A7ECA" w:rsidP="00364501">
      <w:pPr>
        <w:tabs>
          <w:tab w:val="center" w:leader="dot" w:pos="7371"/>
          <w:tab w:val="center" w:pos="7655"/>
        </w:tabs>
        <w:spacing w:before="240" w:line="480" w:lineRule="auto"/>
        <w:rPr>
          <w:sz w:val="24"/>
          <w:szCs w:val="24"/>
        </w:rPr>
      </w:pPr>
      <w:r w:rsidRPr="001E7860">
        <w:rPr>
          <w:sz w:val="24"/>
          <w:szCs w:val="24"/>
        </w:rPr>
        <w:t xml:space="preserve">BAB I PENDAHULUAN </w:t>
      </w:r>
    </w:p>
    <w:p w:rsidR="003A7ECA" w:rsidRPr="001E7860" w:rsidRDefault="003A7ECA" w:rsidP="003A7ECA">
      <w:pPr>
        <w:tabs>
          <w:tab w:val="left" w:pos="1134"/>
          <w:tab w:val="center" w:leader="dot" w:pos="7371"/>
          <w:tab w:val="center" w:pos="7655"/>
        </w:tabs>
        <w:spacing w:line="480" w:lineRule="auto"/>
        <w:ind w:left="720"/>
        <w:jc w:val="both"/>
        <w:rPr>
          <w:sz w:val="24"/>
          <w:szCs w:val="24"/>
        </w:rPr>
      </w:pPr>
      <w:r w:rsidRPr="001E7860">
        <w:rPr>
          <w:sz w:val="24"/>
          <w:szCs w:val="24"/>
        </w:rPr>
        <w:t>1.1. Latar Belakang Masal</w:t>
      </w:r>
      <w:r>
        <w:rPr>
          <w:sz w:val="24"/>
          <w:szCs w:val="24"/>
        </w:rPr>
        <w:t>ah</w:t>
      </w:r>
      <w:r>
        <w:rPr>
          <w:sz w:val="24"/>
          <w:szCs w:val="24"/>
        </w:rPr>
        <w:tab/>
      </w:r>
      <w:r>
        <w:rPr>
          <w:sz w:val="24"/>
          <w:szCs w:val="24"/>
        </w:rPr>
        <w:tab/>
        <w:t>1</w:t>
      </w:r>
    </w:p>
    <w:p w:rsidR="003A7ECA" w:rsidRPr="001E7860" w:rsidRDefault="003A7ECA" w:rsidP="003A7ECA">
      <w:pPr>
        <w:tabs>
          <w:tab w:val="left" w:pos="1134"/>
          <w:tab w:val="center" w:leader="dot" w:pos="7371"/>
          <w:tab w:val="center" w:pos="7655"/>
        </w:tabs>
        <w:spacing w:line="480" w:lineRule="auto"/>
        <w:ind w:left="720"/>
        <w:jc w:val="both"/>
        <w:rPr>
          <w:sz w:val="24"/>
          <w:szCs w:val="24"/>
        </w:rPr>
      </w:pPr>
      <w:r>
        <w:rPr>
          <w:sz w:val="24"/>
          <w:szCs w:val="24"/>
        </w:rPr>
        <w:t>1.2.</w:t>
      </w:r>
      <w:r w:rsidR="005D0334">
        <w:rPr>
          <w:sz w:val="24"/>
          <w:szCs w:val="24"/>
        </w:rPr>
        <w:t xml:space="preserve"> Perumusan Masalah</w:t>
      </w:r>
      <w:r w:rsidR="005D0334">
        <w:rPr>
          <w:sz w:val="24"/>
          <w:szCs w:val="24"/>
        </w:rPr>
        <w:tab/>
      </w:r>
      <w:r w:rsidR="005D0334">
        <w:rPr>
          <w:sz w:val="24"/>
          <w:szCs w:val="24"/>
        </w:rPr>
        <w:tab/>
        <w:t>8</w:t>
      </w:r>
    </w:p>
    <w:p w:rsidR="003A7ECA" w:rsidRPr="001E7860" w:rsidRDefault="005D0334" w:rsidP="003A7ECA">
      <w:pPr>
        <w:tabs>
          <w:tab w:val="left" w:pos="1134"/>
          <w:tab w:val="center" w:leader="dot" w:pos="7371"/>
          <w:tab w:val="center" w:pos="7655"/>
        </w:tabs>
        <w:spacing w:line="480" w:lineRule="auto"/>
        <w:ind w:left="720"/>
        <w:jc w:val="both"/>
        <w:rPr>
          <w:sz w:val="24"/>
          <w:szCs w:val="24"/>
        </w:rPr>
      </w:pPr>
      <w:r>
        <w:rPr>
          <w:sz w:val="24"/>
          <w:szCs w:val="24"/>
        </w:rPr>
        <w:t>1.3. Tujuan Penelitian</w:t>
      </w:r>
      <w:r>
        <w:rPr>
          <w:sz w:val="24"/>
          <w:szCs w:val="24"/>
        </w:rPr>
        <w:tab/>
      </w:r>
      <w:r>
        <w:rPr>
          <w:sz w:val="24"/>
          <w:szCs w:val="24"/>
        </w:rPr>
        <w:tab/>
        <w:t>8</w:t>
      </w:r>
    </w:p>
    <w:p w:rsidR="003A7ECA" w:rsidRPr="001E7860" w:rsidRDefault="00F46B32" w:rsidP="003A7ECA">
      <w:pPr>
        <w:tabs>
          <w:tab w:val="left" w:pos="1134"/>
          <w:tab w:val="center" w:leader="dot" w:pos="7371"/>
          <w:tab w:val="center" w:pos="7655"/>
        </w:tabs>
        <w:spacing w:line="480" w:lineRule="auto"/>
        <w:ind w:left="720"/>
        <w:jc w:val="both"/>
        <w:rPr>
          <w:sz w:val="24"/>
          <w:szCs w:val="24"/>
        </w:rPr>
      </w:pPr>
      <w:r>
        <w:rPr>
          <w:sz w:val="24"/>
          <w:szCs w:val="24"/>
        </w:rPr>
        <w:t>1.4. Manfaat Penelitian</w:t>
      </w:r>
      <w:r>
        <w:rPr>
          <w:sz w:val="24"/>
          <w:szCs w:val="24"/>
        </w:rPr>
        <w:tab/>
      </w:r>
      <w:r>
        <w:rPr>
          <w:sz w:val="24"/>
          <w:szCs w:val="24"/>
        </w:rPr>
        <w:tab/>
        <w:t>9</w:t>
      </w:r>
    </w:p>
    <w:p w:rsidR="003A7ECA" w:rsidRPr="001E7860" w:rsidRDefault="005D0334" w:rsidP="003A7ECA">
      <w:pPr>
        <w:tabs>
          <w:tab w:val="left" w:pos="1134"/>
          <w:tab w:val="center" w:leader="dot" w:pos="7371"/>
          <w:tab w:val="center" w:pos="7655"/>
        </w:tabs>
        <w:spacing w:line="480" w:lineRule="auto"/>
        <w:ind w:left="720"/>
        <w:jc w:val="both"/>
        <w:rPr>
          <w:sz w:val="24"/>
          <w:szCs w:val="24"/>
        </w:rPr>
      </w:pPr>
      <w:r>
        <w:rPr>
          <w:sz w:val="24"/>
          <w:szCs w:val="24"/>
        </w:rPr>
        <w:t>1.5. Sistematika Penulisan</w:t>
      </w:r>
      <w:r>
        <w:rPr>
          <w:sz w:val="24"/>
          <w:szCs w:val="24"/>
        </w:rPr>
        <w:tab/>
      </w:r>
      <w:r>
        <w:rPr>
          <w:sz w:val="24"/>
          <w:szCs w:val="24"/>
        </w:rPr>
        <w:tab/>
        <w:t>9</w:t>
      </w:r>
    </w:p>
    <w:p w:rsidR="003A7ECA" w:rsidRPr="001E7860" w:rsidRDefault="003A7ECA" w:rsidP="00364501">
      <w:pPr>
        <w:tabs>
          <w:tab w:val="center" w:leader="dot" w:pos="7371"/>
          <w:tab w:val="center" w:pos="7655"/>
        </w:tabs>
        <w:spacing w:before="240" w:line="480" w:lineRule="auto"/>
        <w:jc w:val="both"/>
        <w:rPr>
          <w:sz w:val="24"/>
          <w:szCs w:val="24"/>
        </w:rPr>
      </w:pPr>
      <w:r w:rsidRPr="001E7860">
        <w:rPr>
          <w:sz w:val="24"/>
          <w:szCs w:val="24"/>
        </w:rPr>
        <w:t>BAB II TINJAUAN PUSTAKA</w:t>
      </w:r>
    </w:p>
    <w:p w:rsidR="003A7ECA" w:rsidRPr="001E7860" w:rsidRDefault="005D0334" w:rsidP="003A7ECA">
      <w:pPr>
        <w:tabs>
          <w:tab w:val="left" w:pos="1134"/>
          <w:tab w:val="center" w:leader="dot" w:pos="7371"/>
          <w:tab w:val="center" w:pos="7655"/>
        </w:tabs>
        <w:spacing w:line="480" w:lineRule="auto"/>
        <w:ind w:left="720"/>
        <w:jc w:val="both"/>
        <w:rPr>
          <w:sz w:val="24"/>
          <w:szCs w:val="24"/>
        </w:rPr>
      </w:pPr>
      <w:r>
        <w:rPr>
          <w:sz w:val="24"/>
          <w:szCs w:val="24"/>
        </w:rPr>
        <w:t>2.1. Landasan Teori</w:t>
      </w:r>
      <w:r>
        <w:rPr>
          <w:sz w:val="24"/>
          <w:szCs w:val="24"/>
        </w:rPr>
        <w:tab/>
      </w:r>
      <w:r>
        <w:rPr>
          <w:sz w:val="24"/>
          <w:szCs w:val="24"/>
        </w:rPr>
        <w:tab/>
        <w:t>11</w:t>
      </w:r>
    </w:p>
    <w:p w:rsidR="003A7ECA" w:rsidRPr="001E7860" w:rsidRDefault="003A7ECA" w:rsidP="003A7ECA">
      <w:pPr>
        <w:tabs>
          <w:tab w:val="left" w:pos="1134"/>
          <w:tab w:val="center" w:leader="dot" w:pos="7371"/>
          <w:tab w:val="center" w:pos="7655"/>
        </w:tabs>
        <w:spacing w:line="480" w:lineRule="auto"/>
        <w:ind w:left="720"/>
        <w:jc w:val="both"/>
        <w:rPr>
          <w:sz w:val="24"/>
          <w:szCs w:val="24"/>
        </w:rPr>
      </w:pPr>
      <w:r w:rsidRPr="001E7860">
        <w:rPr>
          <w:sz w:val="24"/>
          <w:szCs w:val="24"/>
        </w:rPr>
        <w:tab/>
        <w:t xml:space="preserve">2.1.1. </w:t>
      </w:r>
      <w:r>
        <w:rPr>
          <w:sz w:val="24"/>
          <w:szCs w:val="24"/>
        </w:rPr>
        <w:t xml:space="preserve">  </w:t>
      </w:r>
      <w:r w:rsidR="00F46B32">
        <w:rPr>
          <w:sz w:val="24"/>
          <w:szCs w:val="24"/>
        </w:rPr>
        <w:t xml:space="preserve">Laporan Arus Kas  </w:t>
      </w:r>
      <w:r w:rsidR="005D0334">
        <w:rPr>
          <w:sz w:val="24"/>
          <w:szCs w:val="24"/>
        </w:rPr>
        <w:tab/>
      </w:r>
      <w:r w:rsidR="005D0334">
        <w:rPr>
          <w:sz w:val="24"/>
          <w:szCs w:val="24"/>
        </w:rPr>
        <w:tab/>
        <w:t>11</w:t>
      </w:r>
    </w:p>
    <w:p w:rsidR="003A7ECA" w:rsidRPr="001E7860" w:rsidRDefault="003A7ECA" w:rsidP="00F46B32">
      <w:pPr>
        <w:tabs>
          <w:tab w:val="left" w:pos="1843"/>
          <w:tab w:val="center" w:leader="dot" w:pos="7371"/>
          <w:tab w:val="center" w:pos="7655"/>
        </w:tabs>
        <w:spacing w:line="480" w:lineRule="auto"/>
        <w:ind w:left="1843" w:hanging="425"/>
        <w:jc w:val="both"/>
        <w:rPr>
          <w:sz w:val="24"/>
          <w:szCs w:val="24"/>
        </w:rPr>
      </w:pPr>
      <w:r w:rsidRPr="001E7860">
        <w:rPr>
          <w:sz w:val="24"/>
          <w:szCs w:val="24"/>
        </w:rPr>
        <w:t xml:space="preserve">       </w:t>
      </w:r>
      <w:r w:rsidR="00F46B32">
        <w:rPr>
          <w:sz w:val="24"/>
          <w:szCs w:val="24"/>
        </w:rPr>
        <w:t xml:space="preserve">2.1.1.1 </w:t>
      </w:r>
      <w:r w:rsidRPr="001E7860">
        <w:rPr>
          <w:sz w:val="24"/>
          <w:szCs w:val="24"/>
        </w:rPr>
        <w:t xml:space="preserve"> </w:t>
      </w:r>
      <w:r w:rsidR="00F46B32">
        <w:rPr>
          <w:sz w:val="24"/>
          <w:szCs w:val="24"/>
        </w:rPr>
        <w:t xml:space="preserve">Tujuan Laporan Arus Kas  </w:t>
      </w:r>
      <w:r>
        <w:rPr>
          <w:sz w:val="24"/>
          <w:szCs w:val="24"/>
        </w:rPr>
        <w:tab/>
      </w:r>
      <w:r>
        <w:rPr>
          <w:sz w:val="24"/>
          <w:szCs w:val="24"/>
        </w:rPr>
        <w:tab/>
        <w:t>13</w:t>
      </w:r>
    </w:p>
    <w:p w:rsidR="003A7ECA" w:rsidRDefault="00F46B32" w:rsidP="00F46B32">
      <w:pPr>
        <w:tabs>
          <w:tab w:val="left" w:pos="1134"/>
          <w:tab w:val="center" w:leader="dot" w:pos="7371"/>
          <w:tab w:val="center" w:pos="7655"/>
        </w:tabs>
        <w:spacing w:line="480" w:lineRule="auto"/>
        <w:ind w:left="1134"/>
        <w:jc w:val="both"/>
        <w:rPr>
          <w:sz w:val="24"/>
          <w:szCs w:val="24"/>
        </w:rPr>
      </w:pPr>
      <w:r>
        <w:rPr>
          <w:sz w:val="24"/>
          <w:szCs w:val="24"/>
        </w:rPr>
        <w:t xml:space="preserve"> </w:t>
      </w:r>
      <w:r w:rsidR="003A7ECA">
        <w:rPr>
          <w:sz w:val="24"/>
          <w:szCs w:val="24"/>
        </w:rPr>
        <w:t>2.1.</w:t>
      </w:r>
      <w:r>
        <w:rPr>
          <w:sz w:val="24"/>
          <w:szCs w:val="24"/>
        </w:rPr>
        <w:t>2</w:t>
      </w:r>
      <w:r w:rsidR="003A7ECA" w:rsidRPr="001E7860">
        <w:rPr>
          <w:sz w:val="24"/>
          <w:szCs w:val="24"/>
        </w:rPr>
        <w:t xml:space="preserve">. </w:t>
      </w:r>
      <w:r>
        <w:rPr>
          <w:sz w:val="24"/>
          <w:szCs w:val="24"/>
        </w:rPr>
        <w:t xml:space="preserve">Pengertian Laporan Arus Kas  </w:t>
      </w:r>
      <w:r>
        <w:rPr>
          <w:sz w:val="24"/>
          <w:szCs w:val="24"/>
        </w:rPr>
        <w:tab/>
      </w:r>
      <w:r>
        <w:rPr>
          <w:sz w:val="24"/>
          <w:szCs w:val="24"/>
        </w:rPr>
        <w:tab/>
        <w:t>14</w:t>
      </w:r>
    </w:p>
    <w:p w:rsidR="003A7ECA" w:rsidRDefault="003A7ECA" w:rsidP="003A7ECA">
      <w:pPr>
        <w:tabs>
          <w:tab w:val="left" w:pos="1134"/>
          <w:tab w:val="center" w:leader="dot" w:pos="7371"/>
          <w:tab w:val="center" w:pos="7655"/>
        </w:tabs>
        <w:spacing w:line="480" w:lineRule="auto"/>
        <w:ind w:left="1134"/>
        <w:jc w:val="both"/>
        <w:rPr>
          <w:sz w:val="24"/>
          <w:szCs w:val="24"/>
        </w:rPr>
      </w:pPr>
      <w:r>
        <w:rPr>
          <w:sz w:val="24"/>
          <w:szCs w:val="24"/>
        </w:rPr>
        <w:t>2.1.</w:t>
      </w:r>
      <w:r w:rsidR="00F46B32">
        <w:rPr>
          <w:sz w:val="24"/>
          <w:szCs w:val="24"/>
        </w:rPr>
        <w:t xml:space="preserve">3  </w:t>
      </w:r>
      <w:r w:rsidRPr="001E7860">
        <w:rPr>
          <w:sz w:val="24"/>
          <w:szCs w:val="24"/>
        </w:rPr>
        <w:t xml:space="preserve"> </w:t>
      </w:r>
      <w:r w:rsidR="00F46B32">
        <w:rPr>
          <w:sz w:val="24"/>
          <w:szCs w:val="24"/>
        </w:rPr>
        <w:t xml:space="preserve">Fungsi Laporan Keuangan  </w:t>
      </w:r>
      <w:r w:rsidR="00F46B32">
        <w:rPr>
          <w:sz w:val="24"/>
          <w:szCs w:val="24"/>
        </w:rPr>
        <w:tab/>
      </w:r>
      <w:r w:rsidR="00F46B32">
        <w:rPr>
          <w:sz w:val="24"/>
          <w:szCs w:val="24"/>
        </w:rPr>
        <w:tab/>
        <w:t>16</w:t>
      </w:r>
    </w:p>
    <w:p w:rsidR="003A7ECA" w:rsidRDefault="003A7ECA" w:rsidP="00F46B32">
      <w:pPr>
        <w:tabs>
          <w:tab w:val="left" w:pos="1134"/>
          <w:tab w:val="center" w:leader="dot" w:pos="7371"/>
          <w:tab w:val="center" w:pos="7655"/>
        </w:tabs>
        <w:spacing w:line="480" w:lineRule="auto"/>
        <w:ind w:left="1134"/>
        <w:jc w:val="both"/>
        <w:rPr>
          <w:sz w:val="24"/>
          <w:szCs w:val="24"/>
        </w:rPr>
      </w:pPr>
      <w:r>
        <w:rPr>
          <w:sz w:val="24"/>
          <w:szCs w:val="24"/>
        </w:rPr>
        <w:t>2.1.</w:t>
      </w:r>
      <w:r w:rsidR="00F46B32">
        <w:rPr>
          <w:sz w:val="24"/>
          <w:szCs w:val="24"/>
        </w:rPr>
        <w:t xml:space="preserve">4 </w:t>
      </w:r>
      <w:r w:rsidRPr="001E7860">
        <w:rPr>
          <w:sz w:val="24"/>
          <w:szCs w:val="24"/>
        </w:rPr>
        <w:t xml:space="preserve"> </w:t>
      </w:r>
      <w:r>
        <w:rPr>
          <w:sz w:val="24"/>
          <w:szCs w:val="24"/>
        </w:rPr>
        <w:t xml:space="preserve">Pengertian </w:t>
      </w:r>
      <w:r w:rsidR="00F46B32">
        <w:rPr>
          <w:sz w:val="24"/>
          <w:szCs w:val="24"/>
        </w:rPr>
        <w:t xml:space="preserve">Modal Kerja  </w:t>
      </w:r>
      <w:r>
        <w:rPr>
          <w:sz w:val="24"/>
          <w:szCs w:val="24"/>
        </w:rPr>
        <w:tab/>
      </w:r>
      <w:r>
        <w:rPr>
          <w:sz w:val="24"/>
          <w:szCs w:val="24"/>
        </w:rPr>
        <w:tab/>
        <w:t>17</w:t>
      </w:r>
    </w:p>
    <w:p w:rsidR="00F46B32" w:rsidRDefault="00F46B32" w:rsidP="00F46B32">
      <w:pPr>
        <w:tabs>
          <w:tab w:val="left" w:pos="1134"/>
          <w:tab w:val="center" w:leader="dot" w:pos="7371"/>
          <w:tab w:val="center" w:pos="7655"/>
        </w:tabs>
        <w:spacing w:line="480" w:lineRule="auto"/>
        <w:ind w:left="1134"/>
        <w:jc w:val="both"/>
        <w:rPr>
          <w:sz w:val="24"/>
          <w:szCs w:val="24"/>
        </w:rPr>
      </w:pPr>
      <w:r>
        <w:rPr>
          <w:sz w:val="24"/>
          <w:szCs w:val="24"/>
        </w:rPr>
        <w:t xml:space="preserve">          2.1.4.1  Unsur-Unsur Modal Kerja  </w:t>
      </w:r>
      <w:r>
        <w:rPr>
          <w:sz w:val="24"/>
          <w:szCs w:val="24"/>
        </w:rPr>
        <w:tab/>
      </w:r>
      <w:r>
        <w:rPr>
          <w:sz w:val="24"/>
          <w:szCs w:val="24"/>
        </w:rPr>
        <w:tab/>
        <w:t>21</w:t>
      </w:r>
    </w:p>
    <w:p w:rsidR="00F46B32" w:rsidRDefault="00F46B32" w:rsidP="00F46B32">
      <w:pPr>
        <w:tabs>
          <w:tab w:val="left" w:pos="1134"/>
          <w:tab w:val="center" w:leader="dot" w:pos="7371"/>
          <w:tab w:val="center" w:pos="7655"/>
        </w:tabs>
        <w:spacing w:line="480" w:lineRule="auto"/>
        <w:ind w:left="1134"/>
        <w:jc w:val="both"/>
        <w:rPr>
          <w:sz w:val="24"/>
          <w:szCs w:val="24"/>
        </w:rPr>
      </w:pPr>
      <w:r>
        <w:rPr>
          <w:sz w:val="24"/>
          <w:szCs w:val="24"/>
        </w:rPr>
        <w:t xml:space="preserve">           2.1.4.2  Fungsi dan Peranan Modal Kerja  </w:t>
      </w:r>
      <w:r>
        <w:rPr>
          <w:sz w:val="24"/>
          <w:szCs w:val="24"/>
        </w:rPr>
        <w:tab/>
      </w:r>
      <w:r>
        <w:rPr>
          <w:sz w:val="24"/>
          <w:szCs w:val="24"/>
        </w:rPr>
        <w:tab/>
        <w:t>23</w:t>
      </w:r>
    </w:p>
    <w:p w:rsidR="00F46B32" w:rsidRDefault="00F46B32" w:rsidP="00F46B32">
      <w:pPr>
        <w:tabs>
          <w:tab w:val="left" w:pos="1134"/>
          <w:tab w:val="center" w:leader="dot" w:pos="7371"/>
          <w:tab w:val="center" w:pos="7655"/>
        </w:tabs>
        <w:spacing w:line="480" w:lineRule="auto"/>
        <w:ind w:left="1134"/>
        <w:jc w:val="both"/>
        <w:rPr>
          <w:sz w:val="24"/>
          <w:szCs w:val="24"/>
        </w:rPr>
      </w:pPr>
      <w:r>
        <w:rPr>
          <w:sz w:val="24"/>
          <w:szCs w:val="24"/>
        </w:rPr>
        <w:t xml:space="preserve">          2.1.4.3  Sumber dan Penggunaan Modal Kerja  </w:t>
      </w:r>
      <w:r>
        <w:rPr>
          <w:sz w:val="24"/>
          <w:szCs w:val="24"/>
        </w:rPr>
        <w:tab/>
      </w:r>
      <w:r>
        <w:rPr>
          <w:sz w:val="24"/>
          <w:szCs w:val="24"/>
        </w:rPr>
        <w:tab/>
        <w:t>24</w:t>
      </w:r>
    </w:p>
    <w:p w:rsidR="00F46B32" w:rsidRDefault="00F46B32" w:rsidP="00F46B32">
      <w:pPr>
        <w:tabs>
          <w:tab w:val="left" w:pos="2552"/>
          <w:tab w:val="center" w:leader="dot" w:pos="7371"/>
          <w:tab w:val="center" w:pos="7655"/>
        </w:tabs>
        <w:spacing w:line="480" w:lineRule="auto"/>
        <w:ind w:left="2552" w:hanging="1418"/>
        <w:jc w:val="both"/>
        <w:rPr>
          <w:sz w:val="24"/>
          <w:szCs w:val="24"/>
        </w:rPr>
      </w:pPr>
      <w:r>
        <w:rPr>
          <w:sz w:val="24"/>
          <w:szCs w:val="24"/>
        </w:rPr>
        <w:t xml:space="preserve">          2.1.4.4 Faktor-Faktor yang Mempengaruhi Jumlah  Modal Kerja  </w:t>
      </w:r>
      <w:r>
        <w:rPr>
          <w:sz w:val="24"/>
          <w:szCs w:val="24"/>
        </w:rPr>
        <w:tab/>
      </w:r>
      <w:r>
        <w:rPr>
          <w:sz w:val="24"/>
          <w:szCs w:val="24"/>
        </w:rPr>
        <w:tab/>
        <w:t>27</w:t>
      </w:r>
    </w:p>
    <w:p w:rsidR="00F46B32" w:rsidRDefault="00F46B32" w:rsidP="00F46B32">
      <w:pPr>
        <w:tabs>
          <w:tab w:val="left" w:pos="2552"/>
          <w:tab w:val="center" w:leader="dot" w:pos="7371"/>
          <w:tab w:val="center" w:pos="7655"/>
        </w:tabs>
        <w:spacing w:line="480" w:lineRule="auto"/>
        <w:ind w:left="2552" w:hanging="1418"/>
        <w:jc w:val="both"/>
        <w:rPr>
          <w:sz w:val="24"/>
          <w:szCs w:val="24"/>
        </w:rPr>
      </w:pPr>
      <w:r>
        <w:rPr>
          <w:sz w:val="24"/>
          <w:szCs w:val="24"/>
        </w:rPr>
        <w:t>2.1.5  Pengertian Rentabilitas dan Jenis-Jenis Rentabilitas</w:t>
      </w:r>
      <w:r>
        <w:rPr>
          <w:sz w:val="24"/>
          <w:szCs w:val="24"/>
        </w:rPr>
        <w:tab/>
      </w:r>
      <w:r>
        <w:rPr>
          <w:sz w:val="24"/>
          <w:szCs w:val="24"/>
        </w:rPr>
        <w:tab/>
      </w:r>
      <w:r w:rsidR="00364501">
        <w:rPr>
          <w:sz w:val="24"/>
          <w:szCs w:val="24"/>
        </w:rPr>
        <w:t>29</w:t>
      </w:r>
    </w:p>
    <w:p w:rsidR="00364501" w:rsidRDefault="00364501" w:rsidP="00364501">
      <w:pPr>
        <w:tabs>
          <w:tab w:val="left" w:pos="1134"/>
          <w:tab w:val="center" w:leader="dot" w:pos="7371"/>
          <w:tab w:val="center" w:pos="7655"/>
        </w:tabs>
        <w:spacing w:line="480" w:lineRule="auto"/>
        <w:ind w:left="1134"/>
        <w:jc w:val="both"/>
        <w:rPr>
          <w:sz w:val="24"/>
          <w:szCs w:val="24"/>
        </w:rPr>
      </w:pPr>
      <w:r>
        <w:rPr>
          <w:sz w:val="24"/>
          <w:szCs w:val="24"/>
        </w:rPr>
        <w:t xml:space="preserve">          2.1.5.1  Arti Penting Rentabilitas  </w:t>
      </w:r>
      <w:r>
        <w:rPr>
          <w:sz w:val="24"/>
          <w:szCs w:val="24"/>
        </w:rPr>
        <w:tab/>
      </w:r>
      <w:r>
        <w:rPr>
          <w:sz w:val="24"/>
          <w:szCs w:val="24"/>
        </w:rPr>
        <w:tab/>
        <w:t>32</w:t>
      </w:r>
    </w:p>
    <w:p w:rsidR="00364501" w:rsidRDefault="00364501" w:rsidP="00364501">
      <w:pPr>
        <w:tabs>
          <w:tab w:val="left" w:pos="1134"/>
          <w:tab w:val="center" w:leader="dot" w:pos="7371"/>
          <w:tab w:val="center" w:pos="7655"/>
        </w:tabs>
        <w:spacing w:line="480" w:lineRule="auto"/>
        <w:ind w:left="1134"/>
        <w:jc w:val="both"/>
        <w:rPr>
          <w:sz w:val="24"/>
          <w:szCs w:val="24"/>
        </w:rPr>
      </w:pPr>
      <w:r>
        <w:rPr>
          <w:sz w:val="24"/>
          <w:szCs w:val="24"/>
        </w:rPr>
        <w:t xml:space="preserve">2.1.6  Hubungan antara Modal Kerja dengan Rentabilitas  </w:t>
      </w:r>
      <w:r>
        <w:rPr>
          <w:sz w:val="24"/>
          <w:szCs w:val="24"/>
        </w:rPr>
        <w:tab/>
      </w:r>
      <w:r>
        <w:rPr>
          <w:sz w:val="24"/>
          <w:szCs w:val="24"/>
        </w:rPr>
        <w:tab/>
        <w:t>33</w:t>
      </w:r>
    </w:p>
    <w:p w:rsidR="003A7ECA" w:rsidRPr="001E7860" w:rsidRDefault="00364501" w:rsidP="003A7ECA">
      <w:pPr>
        <w:tabs>
          <w:tab w:val="left" w:pos="1134"/>
          <w:tab w:val="center" w:leader="dot" w:pos="7371"/>
          <w:tab w:val="center" w:pos="7655"/>
        </w:tabs>
        <w:spacing w:line="480" w:lineRule="auto"/>
        <w:ind w:left="720"/>
        <w:jc w:val="both"/>
        <w:rPr>
          <w:sz w:val="24"/>
          <w:szCs w:val="24"/>
        </w:rPr>
      </w:pPr>
      <w:r>
        <w:rPr>
          <w:sz w:val="24"/>
          <w:szCs w:val="24"/>
        </w:rPr>
        <w:t>2.2. Penelitian Terdahlu</w:t>
      </w:r>
      <w:r>
        <w:rPr>
          <w:sz w:val="24"/>
          <w:szCs w:val="24"/>
        </w:rPr>
        <w:tab/>
      </w:r>
      <w:r>
        <w:rPr>
          <w:sz w:val="24"/>
          <w:szCs w:val="24"/>
        </w:rPr>
        <w:tab/>
        <w:t>34</w:t>
      </w:r>
    </w:p>
    <w:p w:rsidR="003A7ECA" w:rsidRPr="001E7860" w:rsidRDefault="00364501" w:rsidP="003A7ECA">
      <w:pPr>
        <w:tabs>
          <w:tab w:val="left" w:pos="1134"/>
          <w:tab w:val="center" w:leader="dot" w:pos="7371"/>
          <w:tab w:val="center" w:pos="7655"/>
        </w:tabs>
        <w:spacing w:line="480" w:lineRule="auto"/>
        <w:ind w:left="720"/>
        <w:jc w:val="both"/>
        <w:rPr>
          <w:sz w:val="24"/>
          <w:szCs w:val="24"/>
        </w:rPr>
      </w:pPr>
      <w:r>
        <w:rPr>
          <w:sz w:val="24"/>
          <w:szCs w:val="24"/>
        </w:rPr>
        <w:t>2.3. Kerangka Konseptual</w:t>
      </w:r>
      <w:r>
        <w:rPr>
          <w:sz w:val="24"/>
          <w:szCs w:val="24"/>
        </w:rPr>
        <w:tab/>
      </w:r>
      <w:r>
        <w:rPr>
          <w:sz w:val="24"/>
          <w:szCs w:val="24"/>
        </w:rPr>
        <w:tab/>
        <w:t>36</w:t>
      </w:r>
    </w:p>
    <w:p w:rsidR="003A7ECA" w:rsidRPr="001E7860" w:rsidRDefault="00364501" w:rsidP="00364501">
      <w:pPr>
        <w:tabs>
          <w:tab w:val="left" w:pos="1134"/>
          <w:tab w:val="center" w:leader="dot" w:pos="7371"/>
          <w:tab w:val="center" w:pos="7655"/>
        </w:tabs>
        <w:spacing w:line="480" w:lineRule="auto"/>
        <w:ind w:left="720"/>
        <w:jc w:val="both"/>
        <w:rPr>
          <w:sz w:val="24"/>
          <w:szCs w:val="24"/>
        </w:rPr>
      </w:pPr>
      <w:r>
        <w:rPr>
          <w:sz w:val="24"/>
          <w:szCs w:val="24"/>
        </w:rPr>
        <w:t>2.4. Hipotesis Penelitian</w:t>
      </w:r>
      <w:r>
        <w:rPr>
          <w:sz w:val="24"/>
          <w:szCs w:val="24"/>
        </w:rPr>
        <w:tab/>
      </w:r>
      <w:r>
        <w:rPr>
          <w:sz w:val="24"/>
          <w:szCs w:val="24"/>
        </w:rPr>
        <w:tab/>
        <w:t>37</w:t>
      </w:r>
    </w:p>
    <w:p w:rsidR="003A7ECA" w:rsidRPr="001E7860" w:rsidRDefault="003A7ECA" w:rsidP="00364501">
      <w:pPr>
        <w:tabs>
          <w:tab w:val="left" w:pos="1134"/>
          <w:tab w:val="center" w:leader="dot" w:pos="7371"/>
          <w:tab w:val="center" w:pos="7655"/>
        </w:tabs>
        <w:spacing w:before="240" w:line="480" w:lineRule="auto"/>
        <w:jc w:val="both"/>
        <w:rPr>
          <w:sz w:val="24"/>
          <w:szCs w:val="24"/>
        </w:rPr>
      </w:pPr>
      <w:r w:rsidRPr="001E7860">
        <w:rPr>
          <w:sz w:val="24"/>
          <w:szCs w:val="24"/>
        </w:rPr>
        <w:t>BAB III MIETODE PENELITIAN</w:t>
      </w:r>
    </w:p>
    <w:p w:rsidR="003A7ECA" w:rsidRPr="001E7860" w:rsidRDefault="00364501" w:rsidP="003A7ECA">
      <w:pPr>
        <w:tabs>
          <w:tab w:val="left" w:pos="1134"/>
          <w:tab w:val="center" w:leader="dot" w:pos="7371"/>
          <w:tab w:val="center" w:pos="7655"/>
        </w:tabs>
        <w:spacing w:line="480" w:lineRule="auto"/>
        <w:ind w:left="720"/>
        <w:jc w:val="both"/>
        <w:rPr>
          <w:sz w:val="24"/>
          <w:szCs w:val="24"/>
        </w:rPr>
      </w:pPr>
      <w:r>
        <w:rPr>
          <w:sz w:val="24"/>
          <w:szCs w:val="24"/>
        </w:rPr>
        <w:t>3.1.  Jenis Penelitian</w:t>
      </w:r>
      <w:r>
        <w:rPr>
          <w:sz w:val="24"/>
          <w:szCs w:val="24"/>
        </w:rPr>
        <w:tab/>
      </w:r>
      <w:r>
        <w:rPr>
          <w:sz w:val="24"/>
          <w:szCs w:val="24"/>
        </w:rPr>
        <w:tab/>
        <w:t>38</w:t>
      </w:r>
    </w:p>
    <w:p w:rsidR="003A7ECA" w:rsidRDefault="003A7ECA" w:rsidP="003A7ECA">
      <w:pPr>
        <w:tabs>
          <w:tab w:val="left" w:pos="1134"/>
          <w:tab w:val="center" w:leader="dot" w:pos="7371"/>
          <w:tab w:val="center" w:pos="7655"/>
        </w:tabs>
        <w:spacing w:line="480" w:lineRule="auto"/>
        <w:ind w:left="720"/>
        <w:jc w:val="both"/>
        <w:rPr>
          <w:sz w:val="24"/>
          <w:szCs w:val="24"/>
        </w:rPr>
      </w:pPr>
      <w:r w:rsidRPr="001E7860">
        <w:rPr>
          <w:sz w:val="24"/>
          <w:szCs w:val="24"/>
        </w:rPr>
        <w:t>3.2</w:t>
      </w:r>
      <w:r w:rsidRPr="001E7860">
        <w:rPr>
          <w:sz w:val="24"/>
          <w:szCs w:val="24"/>
        </w:rPr>
        <w:tab/>
        <w:t>Po</w:t>
      </w:r>
      <w:r w:rsidR="00364501">
        <w:rPr>
          <w:sz w:val="24"/>
          <w:szCs w:val="24"/>
        </w:rPr>
        <w:t>pulasi dan Sampel Penelitian</w:t>
      </w:r>
      <w:r w:rsidR="00364501">
        <w:rPr>
          <w:sz w:val="24"/>
          <w:szCs w:val="24"/>
        </w:rPr>
        <w:tab/>
      </w:r>
      <w:r w:rsidR="00364501">
        <w:rPr>
          <w:sz w:val="24"/>
          <w:szCs w:val="24"/>
        </w:rPr>
        <w:tab/>
        <w:t>38</w:t>
      </w:r>
    </w:p>
    <w:p w:rsidR="00364501" w:rsidRDefault="00364501" w:rsidP="003A7ECA">
      <w:pPr>
        <w:tabs>
          <w:tab w:val="left" w:pos="1134"/>
          <w:tab w:val="center" w:leader="dot" w:pos="7371"/>
          <w:tab w:val="center" w:pos="7655"/>
        </w:tabs>
        <w:spacing w:line="480" w:lineRule="auto"/>
        <w:ind w:left="720"/>
        <w:jc w:val="both"/>
        <w:rPr>
          <w:sz w:val="24"/>
          <w:szCs w:val="24"/>
        </w:rPr>
      </w:pPr>
      <w:r>
        <w:rPr>
          <w:sz w:val="24"/>
          <w:szCs w:val="24"/>
        </w:rPr>
        <w:t xml:space="preserve">       3.2.1 Populasi Penelitian  </w:t>
      </w:r>
      <w:r>
        <w:rPr>
          <w:sz w:val="24"/>
          <w:szCs w:val="24"/>
        </w:rPr>
        <w:tab/>
      </w:r>
      <w:r>
        <w:rPr>
          <w:sz w:val="24"/>
          <w:szCs w:val="24"/>
        </w:rPr>
        <w:tab/>
        <w:t>38</w:t>
      </w:r>
    </w:p>
    <w:p w:rsidR="00364501" w:rsidRPr="001E7860" w:rsidRDefault="00364501" w:rsidP="003A7ECA">
      <w:pPr>
        <w:tabs>
          <w:tab w:val="left" w:pos="1134"/>
          <w:tab w:val="center" w:leader="dot" w:pos="7371"/>
          <w:tab w:val="center" w:pos="7655"/>
        </w:tabs>
        <w:spacing w:line="480" w:lineRule="auto"/>
        <w:ind w:left="720"/>
        <w:jc w:val="both"/>
        <w:rPr>
          <w:sz w:val="24"/>
          <w:szCs w:val="24"/>
        </w:rPr>
      </w:pPr>
      <w:r>
        <w:rPr>
          <w:sz w:val="24"/>
          <w:szCs w:val="24"/>
        </w:rPr>
        <w:t xml:space="preserve">       3.2.2 Sampel Penelitian  </w:t>
      </w:r>
      <w:r>
        <w:rPr>
          <w:sz w:val="24"/>
          <w:szCs w:val="24"/>
        </w:rPr>
        <w:tab/>
      </w:r>
      <w:r>
        <w:rPr>
          <w:sz w:val="24"/>
          <w:szCs w:val="24"/>
        </w:rPr>
        <w:tab/>
        <w:t>38</w:t>
      </w:r>
    </w:p>
    <w:p w:rsidR="003A7ECA" w:rsidRPr="001E7860" w:rsidRDefault="003A7ECA" w:rsidP="003A7ECA">
      <w:pPr>
        <w:tabs>
          <w:tab w:val="left" w:pos="1134"/>
          <w:tab w:val="center" w:leader="dot" w:pos="7371"/>
          <w:tab w:val="center" w:pos="7655"/>
        </w:tabs>
        <w:spacing w:line="480" w:lineRule="auto"/>
        <w:ind w:left="720"/>
        <w:jc w:val="both"/>
        <w:rPr>
          <w:sz w:val="24"/>
          <w:szCs w:val="24"/>
        </w:rPr>
      </w:pPr>
      <w:r w:rsidRPr="001E7860">
        <w:rPr>
          <w:sz w:val="24"/>
          <w:szCs w:val="24"/>
        </w:rPr>
        <w:t xml:space="preserve">3.3. Definisi Operasional Variabel dan Identifikasi Variabel </w:t>
      </w:r>
    </w:p>
    <w:p w:rsidR="003A7ECA" w:rsidRPr="001E7860" w:rsidRDefault="00364501" w:rsidP="003A7ECA">
      <w:pPr>
        <w:tabs>
          <w:tab w:val="left" w:pos="1134"/>
          <w:tab w:val="center" w:leader="dot" w:pos="7371"/>
          <w:tab w:val="center" w:pos="7655"/>
        </w:tabs>
        <w:spacing w:line="480" w:lineRule="auto"/>
        <w:ind w:left="1134"/>
        <w:jc w:val="both"/>
        <w:rPr>
          <w:sz w:val="24"/>
          <w:szCs w:val="24"/>
        </w:rPr>
      </w:pPr>
      <w:r>
        <w:rPr>
          <w:sz w:val="24"/>
          <w:szCs w:val="24"/>
        </w:rPr>
        <w:t xml:space="preserve">Penelitian </w:t>
      </w:r>
      <w:r>
        <w:rPr>
          <w:sz w:val="24"/>
          <w:szCs w:val="24"/>
        </w:rPr>
        <w:tab/>
      </w:r>
      <w:r>
        <w:rPr>
          <w:sz w:val="24"/>
          <w:szCs w:val="24"/>
        </w:rPr>
        <w:tab/>
        <w:t>39</w:t>
      </w:r>
    </w:p>
    <w:p w:rsidR="003A7ECA" w:rsidRDefault="003A7ECA" w:rsidP="003A7ECA">
      <w:pPr>
        <w:tabs>
          <w:tab w:val="left" w:pos="1134"/>
          <w:tab w:val="center" w:leader="dot" w:pos="7371"/>
          <w:tab w:val="center" w:pos="7655"/>
        </w:tabs>
        <w:spacing w:line="480" w:lineRule="auto"/>
        <w:ind w:left="1134"/>
        <w:jc w:val="both"/>
        <w:rPr>
          <w:sz w:val="24"/>
          <w:szCs w:val="24"/>
        </w:rPr>
      </w:pPr>
      <w:r w:rsidRPr="001E7860">
        <w:rPr>
          <w:sz w:val="24"/>
          <w:szCs w:val="24"/>
        </w:rPr>
        <w:t xml:space="preserve">3.3.1. </w:t>
      </w:r>
      <w:r w:rsidR="00364501">
        <w:rPr>
          <w:sz w:val="24"/>
          <w:szCs w:val="24"/>
        </w:rPr>
        <w:t xml:space="preserve">Definisi Operasional Variabel Penelitian  </w:t>
      </w:r>
      <w:r w:rsidR="00364501">
        <w:rPr>
          <w:sz w:val="24"/>
          <w:szCs w:val="24"/>
        </w:rPr>
        <w:tab/>
      </w:r>
      <w:r w:rsidR="00364501">
        <w:rPr>
          <w:sz w:val="24"/>
          <w:szCs w:val="24"/>
        </w:rPr>
        <w:tab/>
        <w:t>39</w:t>
      </w:r>
    </w:p>
    <w:p w:rsidR="003A7ECA" w:rsidRPr="001E7860" w:rsidRDefault="003A7ECA" w:rsidP="003A7ECA">
      <w:pPr>
        <w:tabs>
          <w:tab w:val="left" w:pos="1134"/>
          <w:tab w:val="center" w:leader="dot" w:pos="7371"/>
          <w:tab w:val="center" w:pos="7655"/>
        </w:tabs>
        <w:spacing w:line="480" w:lineRule="auto"/>
        <w:ind w:left="1134"/>
        <w:jc w:val="both"/>
        <w:rPr>
          <w:sz w:val="24"/>
          <w:szCs w:val="24"/>
        </w:rPr>
      </w:pPr>
      <w:r w:rsidRPr="001E7860">
        <w:rPr>
          <w:sz w:val="24"/>
          <w:szCs w:val="24"/>
        </w:rPr>
        <w:t xml:space="preserve">3.3.2. </w:t>
      </w:r>
      <w:r w:rsidR="00364501">
        <w:rPr>
          <w:sz w:val="24"/>
          <w:szCs w:val="24"/>
        </w:rPr>
        <w:t xml:space="preserve">Identifikasi Variabel Penelitian  </w:t>
      </w:r>
      <w:r w:rsidR="00364501">
        <w:rPr>
          <w:sz w:val="24"/>
          <w:szCs w:val="24"/>
        </w:rPr>
        <w:tab/>
      </w:r>
      <w:r w:rsidR="00364501">
        <w:rPr>
          <w:sz w:val="24"/>
          <w:szCs w:val="24"/>
        </w:rPr>
        <w:tab/>
        <w:t>40</w:t>
      </w:r>
    </w:p>
    <w:p w:rsidR="003A7ECA" w:rsidRDefault="003A7ECA" w:rsidP="00364501">
      <w:pPr>
        <w:tabs>
          <w:tab w:val="left" w:pos="1134"/>
          <w:tab w:val="center" w:leader="dot" w:pos="7371"/>
          <w:tab w:val="center" w:pos="7655"/>
        </w:tabs>
        <w:spacing w:line="480" w:lineRule="auto"/>
        <w:jc w:val="both"/>
        <w:rPr>
          <w:sz w:val="24"/>
          <w:szCs w:val="24"/>
        </w:rPr>
      </w:pPr>
    </w:p>
    <w:p w:rsidR="003A7ECA" w:rsidRDefault="003A7ECA" w:rsidP="003A7ECA">
      <w:pPr>
        <w:tabs>
          <w:tab w:val="left" w:pos="1134"/>
          <w:tab w:val="center" w:leader="dot" w:pos="7371"/>
          <w:tab w:val="center" w:pos="7655"/>
        </w:tabs>
        <w:spacing w:line="480" w:lineRule="auto"/>
        <w:ind w:left="720"/>
        <w:jc w:val="both"/>
        <w:rPr>
          <w:sz w:val="24"/>
          <w:szCs w:val="24"/>
        </w:rPr>
      </w:pPr>
      <w:r>
        <w:rPr>
          <w:sz w:val="24"/>
          <w:szCs w:val="24"/>
        </w:rPr>
        <w:t>3.4</w:t>
      </w:r>
      <w:r w:rsidRPr="001E7860">
        <w:rPr>
          <w:sz w:val="24"/>
          <w:szCs w:val="24"/>
        </w:rPr>
        <w:tab/>
      </w:r>
      <w:r>
        <w:rPr>
          <w:sz w:val="24"/>
          <w:szCs w:val="24"/>
        </w:rPr>
        <w:t>Sumber</w:t>
      </w:r>
      <w:r w:rsidR="00364501">
        <w:rPr>
          <w:sz w:val="24"/>
          <w:szCs w:val="24"/>
        </w:rPr>
        <w:t xml:space="preserve"> Dan Metode Pengumpulan Data</w:t>
      </w:r>
      <w:r w:rsidR="00364501">
        <w:rPr>
          <w:sz w:val="24"/>
          <w:szCs w:val="24"/>
        </w:rPr>
        <w:tab/>
      </w:r>
      <w:r w:rsidR="00364501">
        <w:rPr>
          <w:sz w:val="24"/>
          <w:szCs w:val="24"/>
        </w:rPr>
        <w:tab/>
        <w:t>40</w:t>
      </w:r>
    </w:p>
    <w:p w:rsidR="00364501" w:rsidRDefault="00364501" w:rsidP="003A7ECA">
      <w:pPr>
        <w:tabs>
          <w:tab w:val="left" w:pos="1134"/>
          <w:tab w:val="center" w:leader="dot" w:pos="7371"/>
          <w:tab w:val="center" w:pos="7655"/>
        </w:tabs>
        <w:spacing w:line="480" w:lineRule="auto"/>
        <w:ind w:left="720"/>
        <w:jc w:val="both"/>
        <w:rPr>
          <w:sz w:val="24"/>
          <w:szCs w:val="24"/>
        </w:rPr>
      </w:pPr>
      <w:r>
        <w:rPr>
          <w:sz w:val="24"/>
          <w:szCs w:val="24"/>
        </w:rPr>
        <w:t xml:space="preserve">        3.4.1  Sumber Data  </w:t>
      </w:r>
      <w:r>
        <w:rPr>
          <w:sz w:val="24"/>
          <w:szCs w:val="24"/>
        </w:rPr>
        <w:tab/>
      </w:r>
      <w:r>
        <w:rPr>
          <w:sz w:val="24"/>
          <w:szCs w:val="24"/>
        </w:rPr>
        <w:tab/>
        <w:t>40</w:t>
      </w:r>
    </w:p>
    <w:p w:rsidR="00364501" w:rsidRDefault="00364501" w:rsidP="003A7ECA">
      <w:pPr>
        <w:tabs>
          <w:tab w:val="left" w:pos="1134"/>
          <w:tab w:val="center" w:leader="dot" w:pos="7371"/>
          <w:tab w:val="center" w:pos="7655"/>
        </w:tabs>
        <w:spacing w:line="480" w:lineRule="auto"/>
        <w:ind w:left="720"/>
        <w:jc w:val="both"/>
        <w:rPr>
          <w:sz w:val="24"/>
          <w:szCs w:val="24"/>
        </w:rPr>
      </w:pPr>
      <w:r>
        <w:rPr>
          <w:sz w:val="24"/>
          <w:szCs w:val="24"/>
        </w:rPr>
        <w:t xml:space="preserve">       3.4.2  Metode Pengumpulan Data  </w:t>
      </w:r>
      <w:r>
        <w:rPr>
          <w:sz w:val="24"/>
          <w:szCs w:val="24"/>
        </w:rPr>
        <w:tab/>
      </w:r>
      <w:r>
        <w:rPr>
          <w:sz w:val="24"/>
          <w:szCs w:val="24"/>
        </w:rPr>
        <w:tab/>
        <w:t>40</w:t>
      </w:r>
    </w:p>
    <w:p w:rsidR="003A7ECA" w:rsidRDefault="003A7ECA" w:rsidP="003A7ECA">
      <w:pPr>
        <w:tabs>
          <w:tab w:val="left" w:pos="1134"/>
          <w:tab w:val="center" w:leader="dot" w:pos="7371"/>
          <w:tab w:val="center" w:pos="7655"/>
        </w:tabs>
        <w:spacing w:line="480" w:lineRule="auto"/>
        <w:ind w:left="720"/>
        <w:jc w:val="both"/>
        <w:rPr>
          <w:sz w:val="24"/>
          <w:szCs w:val="24"/>
        </w:rPr>
      </w:pPr>
      <w:r>
        <w:rPr>
          <w:sz w:val="24"/>
          <w:szCs w:val="24"/>
        </w:rPr>
        <w:t>3.5</w:t>
      </w:r>
      <w:r w:rsidRPr="001E7860">
        <w:rPr>
          <w:sz w:val="24"/>
          <w:szCs w:val="24"/>
        </w:rPr>
        <w:tab/>
      </w:r>
      <w:r>
        <w:rPr>
          <w:sz w:val="24"/>
          <w:szCs w:val="24"/>
        </w:rPr>
        <w:t>Teknik Analisis Data</w:t>
      </w:r>
      <w:r>
        <w:rPr>
          <w:sz w:val="24"/>
          <w:szCs w:val="24"/>
        </w:rPr>
        <w:tab/>
      </w:r>
      <w:r>
        <w:rPr>
          <w:sz w:val="24"/>
          <w:szCs w:val="24"/>
        </w:rPr>
        <w:tab/>
        <w:t>43</w:t>
      </w:r>
    </w:p>
    <w:p w:rsidR="003A7ECA" w:rsidRPr="001E7860" w:rsidRDefault="003A7ECA" w:rsidP="00364501">
      <w:pPr>
        <w:tabs>
          <w:tab w:val="left" w:pos="1134"/>
          <w:tab w:val="center" w:leader="dot" w:pos="7371"/>
          <w:tab w:val="center" w:pos="7655"/>
        </w:tabs>
        <w:spacing w:before="240" w:line="480" w:lineRule="auto"/>
        <w:jc w:val="both"/>
        <w:rPr>
          <w:sz w:val="24"/>
          <w:szCs w:val="24"/>
        </w:rPr>
      </w:pPr>
      <w:r w:rsidRPr="001E7860">
        <w:rPr>
          <w:sz w:val="24"/>
          <w:szCs w:val="24"/>
        </w:rPr>
        <w:t>BAB IV ANALISIS HASIL PENELITUN DAN PEMBAHASAN</w:t>
      </w:r>
    </w:p>
    <w:p w:rsidR="003A7ECA" w:rsidRPr="001E7860" w:rsidRDefault="003A7ECA" w:rsidP="003A7ECA">
      <w:pPr>
        <w:tabs>
          <w:tab w:val="left" w:pos="1134"/>
          <w:tab w:val="center" w:leader="dot" w:pos="7371"/>
          <w:tab w:val="center" w:pos="7655"/>
        </w:tabs>
        <w:spacing w:line="480" w:lineRule="auto"/>
        <w:ind w:left="720"/>
        <w:jc w:val="both"/>
        <w:rPr>
          <w:sz w:val="24"/>
          <w:szCs w:val="24"/>
        </w:rPr>
      </w:pPr>
      <w:r w:rsidRPr="001E7860">
        <w:rPr>
          <w:sz w:val="24"/>
          <w:szCs w:val="24"/>
        </w:rPr>
        <w:t>4.1 Gam</w:t>
      </w:r>
      <w:r w:rsidR="00364501">
        <w:rPr>
          <w:sz w:val="24"/>
          <w:szCs w:val="24"/>
        </w:rPr>
        <w:t xml:space="preserve">baran Umum Objek Pendidikan </w:t>
      </w:r>
      <w:r w:rsidR="00364501">
        <w:rPr>
          <w:sz w:val="24"/>
          <w:szCs w:val="24"/>
        </w:rPr>
        <w:tab/>
      </w:r>
      <w:r w:rsidR="00364501">
        <w:rPr>
          <w:sz w:val="24"/>
          <w:szCs w:val="24"/>
        </w:rPr>
        <w:tab/>
        <w:t>41</w:t>
      </w:r>
    </w:p>
    <w:p w:rsidR="003A7ECA" w:rsidRPr="001E7860" w:rsidRDefault="003A7ECA" w:rsidP="003A7ECA">
      <w:pPr>
        <w:tabs>
          <w:tab w:val="left" w:pos="1134"/>
          <w:tab w:val="left" w:pos="1701"/>
          <w:tab w:val="center" w:leader="dot" w:pos="7371"/>
          <w:tab w:val="center" w:pos="7655"/>
        </w:tabs>
        <w:spacing w:line="480" w:lineRule="auto"/>
        <w:ind w:left="720"/>
        <w:jc w:val="both"/>
        <w:rPr>
          <w:sz w:val="24"/>
          <w:szCs w:val="24"/>
        </w:rPr>
      </w:pPr>
      <w:r w:rsidRPr="001E7860">
        <w:rPr>
          <w:sz w:val="24"/>
          <w:szCs w:val="24"/>
        </w:rPr>
        <w:tab/>
      </w:r>
      <w:r w:rsidR="00364501">
        <w:rPr>
          <w:sz w:val="24"/>
          <w:szCs w:val="24"/>
        </w:rPr>
        <w:t>4.1.1</w:t>
      </w:r>
      <w:r>
        <w:rPr>
          <w:sz w:val="24"/>
          <w:szCs w:val="24"/>
        </w:rPr>
        <w:t xml:space="preserve"> </w:t>
      </w:r>
      <w:r w:rsidR="00364501">
        <w:rPr>
          <w:sz w:val="24"/>
          <w:szCs w:val="24"/>
        </w:rPr>
        <w:t>Visi dan Misi</w:t>
      </w:r>
      <w:r w:rsidR="00364501">
        <w:rPr>
          <w:sz w:val="24"/>
          <w:szCs w:val="24"/>
        </w:rPr>
        <w:tab/>
      </w:r>
      <w:r w:rsidR="00364501">
        <w:rPr>
          <w:sz w:val="24"/>
          <w:szCs w:val="24"/>
        </w:rPr>
        <w:tab/>
        <w:t>41</w:t>
      </w:r>
    </w:p>
    <w:p w:rsidR="003A7ECA" w:rsidRDefault="00364501" w:rsidP="003A7ECA">
      <w:pPr>
        <w:tabs>
          <w:tab w:val="left" w:pos="1134"/>
          <w:tab w:val="left" w:pos="1701"/>
          <w:tab w:val="center" w:leader="dot" w:pos="7371"/>
          <w:tab w:val="center" w:pos="7655"/>
        </w:tabs>
        <w:spacing w:line="480" w:lineRule="auto"/>
        <w:ind w:left="720"/>
        <w:jc w:val="both"/>
        <w:rPr>
          <w:sz w:val="24"/>
          <w:szCs w:val="24"/>
        </w:rPr>
      </w:pPr>
      <w:r>
        <w:rPr>
          <w:sz w:val="24"/>
          <w:szCs w:val="24"/>
        </w:rPr>
        <w:tab/>
        <w:t>4.1.3 Struktur Organisasi</w:t>
      </w:r>
      <w:r>
        <w:rPr>
          <w:sz w:val="24"/>
          <w:szCs w:val="24"/>
        </w:rPr>
        <w:tab/>
      </w:r>
      <w:r>
        <w:rPr>
          <w:sz w:val="24"/>
          <w:szCs w:val="24"/>
        </w:rPr>
        <w:tab/>
        <w:t>44</w:t>
      </w:r>
    </w:p>
    <w:p w:rsidR="003A7ECA" w:rsidRPr="001E7860" w:rsidRDefault="003A7ECA" w:rsidP="003A7ECA">
      <w:pPr>
        <w:tabs>
          <w:tab w:val="left" w:pos="1134"/>
          <w:tab w:val="left" w:pos="1701"/>
          <w:tab w:val="center" w:leader="dot" w:pos="7371"/>
          <w:tab w:val="center" w:pos="7655"/>
        </w:tabs>
        <w:spacing w:line="480" w:lineRule="auto"/>
        <w:ind w:left="1134"/>
        <w:jc w:val="both"/>
        <w:rPr>
          <w:sz w:val="24"/>
          <w:szCs w:val="24"/>
        </w:rPr>
      </w:pPr>
      <w:r>
        <w:rPr>
          <w:sz w:val="24"/>
          <w:szCs w:val="24"/>
        </w:rPr>
        <w:t>4.1</w:t>
      </w:r>
      <w:r w:rsidR="00364501">
        <w:rPr>
          <w:sz w:val="24"/>
          <w:szCs w:val="24"/>
        </w:rPr>
        <w:t>.4 Sumber Daya Manusia (SDM)</w:t>
      </w:r>
      <w:r w:rsidR="00364501">
        <w:rPr>
          <w:sz w:val="24"/>
          <w:szCs w:val="24"/>
        </w:rPr>
        <w:tab/>
      </w:r>
      <w:r w:rsidR="00364501">
        <w:rPr>
          <w:sz w:val="24"/>
          <w:szCs w:val="24"/>
        </w:rPr>
        <w:tab/>
        <w:t>46</w:t>
      </w:r>
    </w:p>
    <w:p w:rsidR="003A7ECA" w:rsidRDefault="00364501" w:rsidP="003A7ECA">
      <w:pPr>
        <w:tabs>
          <w:tab w:val="left" w:pos="1134"/>
          <w:tab w:val="center" w:leader="dot" w:pos="7371"/>
          <w:tab w:val="center" w:pos="7655"/>
        </w:tabs>
        <w:spacing w:line="480" w:lineRule="auto"/>
        <w:ind w:left="720"/>
        <w:jc w:val="both"/>
        <w:rPr>
          <w:sz w:val="24"/>
          <w:szCs w:val="24"/>
        </w:rPr>
      </w:pPr>
      <w:r>
        <w:rPr>
          <w:sz w:val="24"/>
          <w:szCs w:val="24"/>
        </w:rPr>
        <w:t>4.2 Data Penelitian</w:t>
      </w:r>
      <w:r>
        <w:rPr>
          <w:sz w:val="24"/>
          <w:szCs w:val="24"/>
        </w:rPr>
        <w:tab/>
      </w:r>
      <w:r>
        <w:rPr>
          <w:sz w:val="24"/>
          <w:szCs w:val="24"/>
        </w:rPr>
        <w:tab/>
        <w:t>47</w:t>
      </w:r>
    </w:p>
    <w:p w:rsidR="003A7ECA" w:rsidRDefault="00364501" w:rsidP="003A7ECA">
      <w:pPr>
        <w:tabs>
          <w:tab w:val="left" w:pos="1134"/>
          <w:tab w:val="left" w:pos="1701"/>
          <w:tab w:val="center" w:leader="dot" w:pos="7371"/>
          <w:tab w:val="center" w:pos="7655"/>
        </w:tabs>
        <w:spacing w:line="480" w:lineRule="auto"/>
        <w:ind w:left="1134"/>
        <w:jc w:val="both"/>
        <w:rPr>
          <w:sz w:val="24"/>
          <w:szCs w:val="24"/>
        </w:rPr>
      </w:pPr>
      <w:r>
        <w:rPr>
          <w:sz w:val="24"/>
          <w:szCs w:val="24"/>
        </w:rPr>
        <w:t>4.2.1 Laporan Keuangan</w:t>
      </w:r>
      <w:r>
        <w:rPr>
          <w:sz w:val="24"/>
          <w:szCs w:val="24"/>
        </w:rPr>
        <w:tab/>
      </w:r>
      <w:r>
        <w:rPr>
          <w:sz w:val="24"/>
          <w:szCs w:val="24"/>
        </w:rPr>
        <w:tab/>
        <w:t>47</w:t>
      </w:r>
    </w:p>
    <w:p w:rsidR="003A7ECA" w:rsidRDefault="003A7ECA" w:rsidP="003A7ECA">
      <w:pPr>
        <w:tabs>
          <w:tab w:val="left" w:pos="1134"/>
          <w:tab w:val="left" w:pos="1701"/>
          <w:tab w:val="center" w:leader="dot" w:pos="7371"/>
          <w:tab w:val="center" w:pos="7655"/>
        </w:tabs>
        <w:spacing w:line="480" w:lineRule="auto"/>
        <w:ind w:left="720"/>
        <w:jc w:val="both"/>
        <w:rPr>
          <w:sz w:val="24"/>
          <w:szCs w:val="24"/>
        </w:rPr>
      </w:pPr>
      <w:r w:rsidRPr="001E7860">
        <w:rPr>
          <w:sz w:val="24"/>
          <w:szCs w:val="24"/>
        </w:rPr>
        <w:t>4</w:t>
      </w:r>
      <w:r w:rsidR="00364501">
        <w:rPr>
          <w:sz w:val="24"/>
          <w:szCs w:val="24"/>
        </w:rPr>
        <w:t>.3 Analisis Hasil Penelitian</w:t>
      </w:r>
      <w:r w:rsidR="00364501">
        <w:rPr>
          <w:sz w:val="24"/>
          <w:szCs w:val="24"/>
        </w:rPr>
        <w:tab/>
      </w:r>
      <w:r w:rsidR="00364501">
        <w:rPr>
          <w:sz w:val="24"/>
          <w:szCs w:val="24"/>
        </w:rPr>
        <w:tab/>
        <w:t>54</w:t>
      </w:r>
    </w:p>
    <w:p w:rsidR="003A7ECA" w:rsidRPr="001E7860" w:rsidRDefault="003A7ECA" w:rsidP="003A7ECA">
      <w:pPr>
        <w:tabs>
          <w:tab w:val="left" w:pos="1134"/>
          <w:tab w:val="center" w:leader="dot" w:pos="7371"/>
          <w:tab w:val="center" w:pos="7655"/>
        </w:tabs>
        <w:spacing w:line="480" w:lineRule="auto"/>
        <w:ind w:left="1134"/>
        <w:jc w:val="both"/>
        <w:rPr>
          <w:sz w:val="24"/>
          <w:szCs w:val="24"/>
        </w:rPr>
      </w:pPr>
      <w:r w:rsidRPr="001E7860">
        <w:rPr>
          <w:sz w:val="24"/>
          <w:szCs w:val="24"/>
        </w:rPr>
        <w:t>4.</w:t>
      </w:r>
      <w:r>
        <w:rPr>
          <w:sz w:val="24"/>
          <w:szCs w:val="24"/>
        </w:rPr>
        <w:t xml:space="preserve">3.1. </w:t>
      </w:r>
      <w:r w:rsidR="00364501">
        <w:rPr>
          <w:sz w:val="24"/>
          <w:szCs w:val="24"/>
        </w:rPr>
        <w:t xml:space="preserve">Tingkat Perputaran Modal Kerja Pada Tahun 2014-2018 </w:t>
      </w:r>
      <w:r w:rsidR="00364501">
        <w:rPr>
          <w:sz w:val="24"/>
          <w:szCs w:val="24"/>
        </w:rPr>
        <w:tab/>
      </w:r>
      <w:r w:rsidR="00364501">
        <w:rPr>
          <w:sz w:val="24"/>
          <w:szCs w:val="24"/>
        </w:rPr>
        <w:tab/>
        <w:t>54</w:t>
      </w:r>
    </w:p>
    <w:p w:rsidR="003A7ECA" w:rsidRDefault="003A7ECA" w:rsidP="003A7ECA">
      <w:pPr>
        <w:tabs>
          <w:tab w:val="left" w:pos="1134"/>
          <w:tab w:val="center" w:leader="dot" w:pos="7371"/>
          <w:tab w:val="center" w:pos="7655"/>
        </w:tabs>
        <w:spacing w:line="480" w:lineRule="auto"/>
        <w:ind w:left="1134"/>
        <w:jc w:val="both"/>
        <w:rPr>
          <w:sz w:val="24"/>
          <w:szCs w:val="24"/>
        </w:rPr>
      </w:pPr>
      <w:r>
        <w:rPr>
          <w:sz w:val="24"/>
          <w:szCs w:val="24"/>
        </w:rPr>
        <w:t xml:space="preserve">4.3.2. </w:t>
      </w:r>
      <w:r w:rsidR="00364501">
        <w:rPr>
          <w:sz w:val="24"/>
          <w:szCs w:val="24"/>
        </w:rPr>
        <w:t xml:space="preserve">Tingkat Rentabilitas Ekonomi dari tahun 2016-2018 </w:t>
      </w:r>
      <w:r w:rsidR="00364501">
        <w:rPr>
          <w:sz w:val="24"/>
          <w:szCs w:val="24"/>
        </w:rPr>
        <w:tab/>
      </w:r>
      <w:r w:rsidR="00364501">
        <w:rPr>
          <w:sz w:val="24"/>
          <w:szCs w:val="24"/>
        </w:rPr>
        <w:tab/>
        <w:t>5</w:t>
      </w:r>
      <w:r w:rsidR="00D642C1">
        <w:rPr>
          <w:sz w:val="24"/>
          <w:szCs w:val="24"/>
        </w:rPr>
        <w:t>5</w:t>
      </w:r>
    </w:p>
    <w:p w:rsidR="003A7ECA" w:rsidRPr="001E7860" w:rsidRDefault="00D642C1" w:rsidP="00D642C1">
      <w:pPr>
        <w:tabs>
          <w:tab w:val="left" w:pos="1134"/>
          <w:tab w:val="center" w:leader="dot" w:pos="7371"/>
          <w:tab w:val="center" w:pos="7655"/>
        </w:tabs>
        <w:spacing w:line="480" w:lineRule="auto"/>
        <w:ind w:left="1134"/>
        <w:jc w:val="both"/>
        <w:rPr>
          <w:sz w:val="24"/>
          <w:szCs w:val="24"/>
        </w:rPr>
      </w:pPr>
      <w:r>
        <w:rPr>
          <w:sz w:val="24"/>
          <w:szCs w:val="24"/>
        </w:rPr>
        <w:t xml:space="preserve">4.3.3 Analisis Regresi </w:t>
      </w:r>
      <w:r>
        <w:rPr>
          <w:sz w:val="24"/>
          <w:szCs w:val="24"/>
        </w:rPr>
        <w:tab/>
      </w:r>
      <w:r>
        <w:rPr>
          <w:sz w:val="24"/>
          <w:szCs w:val="24"/>
        </w:rPr>
        <w:tab/>
        <w:t>56</w:t>
      </w:r>
    </w:p>
    <w:p w:rsidR="003A7ECA" w:rsidRPr="001E7860" w:rsidRDefault="00D642C1" w:rsidP="003A7ECA">
      <w:pPr>
        <w:tabs>
          <w:tab w:val="center" w:leader="dot" w:pos="7371"/>
          <w:tab w:val="center" w:pos="7655"/>
        </w:tabs>
        <w:spacing w:line="480" w:lineRule="auto"/>
        <w:ind w:left="720"/>
        <w:jc w:val="both"/>
        <w:rPr>
          <w:sz w:val="24"/>
          <w:szCs w:val="24"/>
        </w:rPr>
      </w:pPr>
      <w:r>
        <w:rPr>
          <w:sz w:val="24"/>
          <w:szCs w:val="24"/>
        </w:rPr>
        <w:t>4.4 Pembahasan</w:t>
      </w:r>
      <w:r>
        <w:rPr>
          <w:sz w:val="24"/>
          <w:szCs w:val="24"/>
        </w:rPr>
        <w:tab/>
      </w:r>
      <w:r>
        <w:rPr>
          <w:sz w:val="24"/>
          <w:szCs w:val="24"/>
        </w:rPr>
        <w:tab/>
        <w:t>57</w:t>
      </w:r>
    </w:p>
    <w:p w:rsidR="003A7ECA" w:rsidRPr="001E7860" w:rsidRDefault="003A7ECA" w:rsidP="003A7ECA">
      <w:pPr>
        <w:tabs>
          <w:tab w:val="center" w:leader="dot" w:pos="7371"/>
          <w:tab w:val="center" w:pos="7655"/>
        </w:tabs>
        <w:spacing w:line="480" w:lineRule="auto"/>
        <w:ind w:left="720"/>
        <w:jc w:val="both"/>
        <w:rPr>
          <w:sz w:val="24"/>
          <w:szCs w:val="24"/>
        </w:rPr>
      </w:pPr>
      <w:r w:rsidRPr="001E7860">
        <w:rPr>
          <w:sz w:val="24"/>
          <w:szCs w:val="24"/>
        </w:rPr>
        <w:t xml:space="preserve">      4.4.1 </w:t>
      </w:r>
      <w:r w:rsidR="00D642C1">
        <w:rPr>
          <w:sz w:val="24"/>
          <w:szCs w:val="24"/>
        </w:rPr>
        <w:t xml:space="preserve">Pengujian Hipotesis  </w:t>
      </w:r>
      <w:r>
        <w:rPr>
          <w:sz w:val="24"/>
          <w:szCs w:val="24"/>
        </w:rPr>
        <w:tab/>
      </w:r>
      <w:r>
        <w:rPr>
          <w:sz w:val="24"/>
          <w:szCs w:val="24"/>
        </w:rPr>
        <w:tab/>
      </w:r>
      <w:r w:rsidR="00D642C1">
        <w:rPr>
          <w:sz w:val="24"/>
          <w:szCs w:val="24"/>
        </w:rPr>
        <w:t>57</w:t>
      </w:r>
    </w:p>
    <w:p w:rsidR="003A7ECA" w:rsidRPr="001E7860" w:rsidRDefault="003A7ECA" w:rsidP="003A7ECA">
      <w:pPr>
        <w:tabs>
          <w:tab w:val="center" w:leader="dot" w:pos="7371"/>
          <w:tab w:val="center" w:pos="7655"/>
        </w:tabs>
        <w:spacing w:line="480" w:lineRule="auto"/>
        <w:ind w:left="720"/>
        <w:jc w:val="both"/>
        <w:rPr>
          <w:sz w:val="24"/>
          <w:szCs w:val="24"/>
        </w:rPr>
      </w:pPr>
      <w:r w:rsidRPr="001E7860">
        <w:rPr>
          <w:sz w:val="24"/>
          <w:szCs w:val="24"/>
        </w:rPr>
        <w:t xml:space="preserve">       4.4.2 </w:t>
      </w:r>
      <w:r w:rsidR="00D642C1">
        <w:rPr>
          <w:sz w:val="24"/>
          <w:szCs w:val="24"/>
        </w:rPr>
        <w:t xml:space="preserve">Kesimpulan Pengujian  </w:t>
      </w:r>
      <w:r w:rsidR="00D642C1">
        <w:rPr>
          <w:sz w:val="24"/>
          <w:szCs w:val="24"/>
        </w:rPr>
        <w:tab/>
      </w:r>
      <w:r w:rsidR="00D642C1">
        <w:rPr>
          <w:sz w:val="24"/>
          <w:szCs w:val="24"/>
        </w:rPr>
        <w:tab/>
        <w:t>60</w:t>
      </w:r>
    </w:p>
    <w:p w:rsidR="003A7ECA" w:rsidRPr="001E7860" w:rsidRDefault="003A7ECA" w:rsidP="00D642C1">
      <w:pPr>
        <w:tabs>
          <w:tab w:val="left" w:pos="1134"/>
          <w:tab w:val="left" w:pos="1701"/>
          <w:tab w:val="center" w:leader="dot" w:pos="7371"/>
          <w:tab w:val="center" w:pos="7655"/>
        </w:tabs>
        <w:spacing w:before="240" w:line="480" w:lineRule="auto"/>
        <w:jc w:val="both"/>
        <w:rPr>
          <w:sz w:val="24"/>
          <w:szCs w:val="24"/>
        </w:rPr>
      </w:pPr>
      <w:r w:rsidRPr="001E7860">
        <w:rPr>
          <w:sz w:val="24"/>
          <w:szCs w:val="24"/>
        </w:rPr>
        <w:t>BAB V KESIMPULAN DAN SARAN</w:t>
      </w:r>
    </w:p>
    <w:p w:rsidR="003A7ECA" w:rsidRPr="001E7860" w:rsidRDefault="00D642C1" w:rsidP="003A7ECA">
      <w:pPr>
        <w:tabs>
          <w:tab w:val="center" w:leader="dot" w:pos="7371"/>
          <w:tab w:val="center" w:pos="7655"/>
        </w:tabs>
        <w:spacing w:line="480" w:lineRule="auto"/>
        <w:ind w:left="720"/>
        <w:jc w:val="both"/>
        <w:rPr>
          <w:sz w:val="24"/>
          <w:szCs w:val="24"/>
        </w:rPr>
      </w:pPr>
      <w:r>
        <w:rPr>
          <w:sz w:val="24"/>
          <w:szCs w:val="24"/>
        </w:rPr>
        <w:t xml:space="preserve">5.1. Kesimpulan </w:t>
      </w:r>
      <w:r>
        <w:rPr>
          <w:sz w:val="24"/>
          <w:szCs w:val="24"/>
        </w:rPr>
        <w:tab/>
      </w:r>
      <w:r>
        <w:rPr>
          <w:sz w:val="24"/>
          <w:szCs w:val="24"/>
        </w:rPr>
        <w:tab/>
        <w:t>61</w:t>
      </w:r>
    </w:p>
    <w:p w:rsidR="003A7ECA" w:rsidRPr="001E7860" w:rsidRDefault="003A7ECA" w:rsidP="003A7ECA">
      <w:pPr>
        <w:tabs>
          <w:tab w:val="center" w:leader="dot" w:pos="7371"/>
          <w:tab w:val="center" w:pos="7655"/>
        </w:tabs>
        <w:spacing w:line="480" w:lineRule="auto"/>
        <w:ind w:left="720"/>
        <w:jc w:val="both"/>
        <w:rPr>
          <w:sz w:val="24"/>
          <w:szCs w:val="24"/>
          <w:lang w:val="en-ID"/>
        </w:rPr>
      </w:pPr>
      <w:r>
        <w:rPr>
          <w:sz w:val="24"/>
          <w:szCs w:val="24"/>
        </w:rPr>
        <w:t xml:space="preserve">5.2. Saran </w:t>
      </w:r>
      <w:r>
        <w:rPr>
          <w:sz w:val="24"/>
          <w:szCs w:val="24"/>
        </w:rPr>
        <w:tab/>
        <w:t xml:space="preserve">     </w:t>
      </w:r>
      <w:r w:rsidR="00D642C1">
        <w:rPr>
          <w:sz w:val="24"/>
          <w:szCs w:val="24"/>
        </w:rPr>
        <w:t xml:space="preserve">  61</w:t>
      </w:r>
    </w:p>
    <w:p w:rsidR="003A7ECA" w:rsidRDefault="003A7ECA" w:rsidP="003A7ECA">
      <w:pPr>
        <w:tabs>
          <w:tab w:val="center" w:leader="dot" w:pos="7371"/>
          <w:tab w:val="center" w:pos="7655"/>
        </w:tabs>
        <w:spacing w:line="480" w:lineRule="auto"/>
        <w:jc w:val="both"/>
        <w:rPr>
          <w:sz w:val="24"/>
          <w:szCs w:val="24"/>
        </w:rPr>
      </w:pPr>
      <w:r w:rsidRPr="001E7860">
        <w:rPr>
          <w:sz w:val="24"/>
          <w:szCs w:val="24"/>
        </w:rPr>
        <w:t>DAFTAR PUSTAKA</w:t>
      </w:r>
    </w:p>
    <w:p w:rsidR="003A7ECA" w:rsidRDefault="003A7ECA" w:rsidP="003A7ECA">
      <w:pPr>
        <w:tabs>
          <w:tab w:val="center" w:leader="dot" w:pos="7371"/>
          <w:tab w:val="center" w:pos="7655"/>
        </w:tabs>
        <w:spacing w:line="480" w:lineRule="auto"/>
        <w:jc w:val="both"/>
        <w:rPr>
          <w:sz w:val="24"/>
          <w:szCs w:val="24"/>
        </w:rPr>
        <w:sectPr w:rsidR="003A7ECA" w:rsidSect="00E36499">
          <w:footerReference w:type="default" r:id="rId10"/>
          <w:pgSz w:w="11907" w:h="16839" w:code="9"/>
          <w:pgMar w:top="2268" w:right="1701" w:bottom="1701" w:left="2268" w:header="1134" w:footer="1134" w:gutter="567"/>
          <w:pgNumType w:fmt="lowerRoman" w:start="2"/>
          <w:cols w:space="720"/>
          <w:docGrid w:linePitch="360"/>
        </w:sectPr>
      </w:pPr>
    </w:p>
    <w:p w:rsidR="00221BA3" w:rsidRPr="00221BA3" w:rsidRDefault="00221BA3" w:rsidP="00221BA3">
      <w:pPr>
        <w:spacing w:line="480" w:lineRule="auto"/>
        <w:jc w:val="center"/>
        <w:rPr>
          <w:rFonts w:eastAsiaTheme="minorHAnsi"/>
          <w:b/>
          <w:color w:val="auto"/>
          <w:sz w:val="24"/>
          <w:szCs w:val="24"/>
        </w:rPr>
      </w:pPr>
      <w:r w:rsidRPr="00221BA3">
        <w:rPr>
          <w:rFonts w:eastAsiaTheme="minorHAnsi"/>
          <w:b/>
          <w:color w:val="auto"/>
          <w:sz w:val="24"/>
          <w:szCs w:val="24"/>
        </w:rPr>
        <w:t>BAB I</w:t>
      </w:r>
    </w:p>
    <w:p w:rsidR="00221BA3" w:rsidRPr="00221BA3" w:rsidRDefault="00221BA3" w:rsidP="00221BA3">
      <w:pPr>
        <w:spacing w:line="480" w:lineRule="auto"/>
        <w:jc w:val="center"/>
        <w:rPr>
          <w:rFonts w:eastAsiaTheme="minorHAnsi"/>
          <w:b/>
          <w:color w:val="auto"/>
          <w:sz w:val="24"/>
          <w:szCs w:val="24"/>
        </w:rPr>
      </w:pPr>
      <w:r w:rsidRPr="00221BA3">
        <w:rPr>
          <w:rFonts w:eastAsiaTheme="minorHAnsi"/>
          <w:b/>
          <w:color w:val="auto"/>
          <w:sz w:val="24"/>
          <w:szCs w:val="24"/>
        </w:rPr>
        <w:t>PENDAHULUAN</w:t>
      </w:r>
    </w:p>
    <w:p w:rsidR="00221BA3" w:rsidRPr="00221BA3" w:rsidRDefault="00221BA3" w:rsidP="00221BA3">
      <w:pPr>
        <w:spacing w:line="480" w:lineRule="auto"/>
        <w:jc w:val="center"/>
        <w:rPr>
          <w:rFonts w:eastAsiaTheme="minorHAnsi"/>
          <w:b/>
          <w:color w:val="auto"/>
          <w:sz w:val="24"/>
          <w:szCs w:val="24"/>
        </w:rPr>
      </w:pPr>
    </w:p>
    <w:p w:rsidR="00221BA3" w:rsidRPr="00221BA3" w:rsidRDefault="00221BA3" w:rsidP="00656215">
      <w:pPr>
        <w:numPr>
          <w:ilvl w:val="1"/>
          <w:numId w:val="2"/>
        </w:numPr>
        <w:spacing w:line="480" w:lineRule="auto"/>
        <w:ind w:left="425" w:hanging="425"/>
        <w:contextualSpacing/>
        <w:rPr>
          <w:rFonts w:eastAsiaTheme="minorHAnsi"/>
          <w:b/>
          <w:color w:val="auto"/>
          <w:sz w:val="24"/>
          <w:szCs w:val="24"/>
        </w:rPr>
      </w:pPr>
      <w:r w:rsidRPr="00221BA3">
        <w:rPr>
          <w:rFonts w:eastAsiaTheme="minorHAnsi"/>
          <w:b/>
          <w:color w:val="auto"/>
          <w:sz w:val="24"/>
          <w:szCs w:val="24"/>
        </w:rPr>
        <w:t xml:space="preserve"> Latar Belakang Masalah</w:t>
      </w:r>
    </w:p>
    <w:p w:rsidR="00221BA3" w:rsidRPr="00221BA3" w:rsidRDefault="00221BA3" w:rsidP="001C414B">
      <w:pPr>
        <w:spacing w:line="480" w:lineRule="auto"/>
        <w:ind w:firstLine="709"/>
        <w:jc w:val="both"/>
        <w:rPr>
          <w:rFonts w:eastAsiaTheme="minorHAnsi"/>
          <w:color w:val="auto"/>
          <w:sz w:val="24"/>
          <w:szCs w:val="24"/>
        </w:rPr>
      </w:pPr>
      <w:r w:rsidRPr="00221BA3">
        <w:rPr>
          <w:rFonts w:eastAsiaTheme="minorHAnsi"/>
          <w:color w:val="auto"/>
          <w:sz w:val="24"/>
          <w:szCs w:val="24"/>
        </w:rPr>
        <w:t>Pada dasamya setiap perusahaan menginginkan aktivitas usahanya dapat berjalan lancar sesuai dengan tujuan yang telah ditetapkan oleh perusahaan.Dimana tujuan utama perusahaan adalah untuk mencapai keuntungan maksimal atau laba sebesar - besarnya. Dalam era globalisasi seperti saat ini setiap negara dituntut untuk semakin maju dan berkembang seiring dengan kemajuan zaman dimana setiap negara harus mampu memacu perekonomian dalam negaranya diberbagai bidang agar semua faktor yang ada dapat tumbuh dan berkembang secara bersama - sama. Oleh karena itu dalam perkembangan teknologi ini banyak bermunculan perusahaan - perusahaan yang akan memperluas usahanya. Sehingga didalam persaingan bisnis yang semakin ketat peningkatan kualitas sangat diperlukan karena akan mendapatkan nilai jual yang tinggi dengan harapan akan meningkatkan keuntungan perusahaan. Memang setiap perusahaan yang didirikan mempunyai tujuan utama mencari keuntungan yang semaksimal mungkin, disamping itu juga perusahaan perlu menjaga kelangsungan operasi perusahaan dan meningkatkan keuntungan pemilik modal atau pemegang saham.</w:t>
      </w:r>
    </w:p>
    <w:p w:rsidR="00221BA3" w:rsidRPr="00221BA3" w:rsidRDefault="00221BA3" w:rsidP="001C414B">
      <w:pPr>
        <w:spacing w:line="480" w:lineRule="auto"/>
        <w:ind w:firstLine="709"/>
        <w:jc w:val="both"/>
        <w:rPr>
          <w:rFonts w:eastAsiaTheme="minorHAnsi"/>
          <w:color w:val="auto"/>
          <w:sz w:val="24"/>
          <w:szCs w:val="24"/>
        </w:rPr>
      </w:pPr>
      <w:r w:rsidRPr="00221BA3">
        <w:rPr>
          <w:rFonts w:eastAsiaTheme="minorHAnsi"/>
          <w:color w:val="auto"/>
          <w:sz w:val="24"/>
          <w:szCs w:val="24"/>
        </w:rPr>
        <w:t>PT. Setia Makmur Surabaya dalam menjalankan aktivitasnya selalu mempunyai tujuan.Pada umumnya tujuan tersebut adalah mencari keuntungan semaksimal mungkin.PT. Setia Makmur Surabaya</w:t>
      </w:r>
      <w:r w:rsidRPr="00221BA3">
        <w:rPr>
          <w:rFonts w:eastAsiaTheme="minorHAnsi"/>
          <w:bCs/>
          <w:color w:val="auto"/>
          <w:sz w:val="24"/>
          <w:szCs w:val="24"/>
        </w:rPr>
        <w:t xml:space="preserve"> adalah Sebuah perusahaan yang bergerak dibidang Perdagangan umum dan Jasa.  Seperti Kain, Sarung Tangan, Masker, Tali Rafia. </w:t>
      </w:r>
      <w:r w:rsidRPr="00221BA3">
        <w:rPr>
          <w:rFonts w:eastAsiaTheme="minorHAnsi"/>
          <w:color w:val="auto"/>
          <w:sz w:val="24"/>
          <w:szCs w:val="24"/>
        </w:rPr>
        <w:t>PT. Setia Makmur Surabaya</w:t>
      </w:r>
      <w:r w:rsidRPr="00221BA3">
        <w:rPr>
          <w:rFonts w:eastAsiaTheme="minorHAnsi"/>
          <w:bCs/>
          <w:color w:val="auto"/>
          <w:sz w:val="24"/>
          <w:szCs w:val="24"/>
        </w:rPr>
        <w:t xml:space="preserve"> selalu memberikan pelayanan kepada seluruh patner/pelanggan dengan pelayanan yang terbaik, kualitas, ketepatan, respon time tepat serta kendali mutu merupakan modal utama kami dalam melayani pelanggan.Di umur yang masih relative muda perusahaan kami mempunyai </w:t>
      </w:r>
      <w:r w:rsidRPr="00221BA3">
        <w:rPr>
          <w:rFonts w:eastAsiaTheme="minorHAnsi"/>
          <w:iCs/>
          <w:color w:val="auto"/>
          <w:sz w:val="24"/>
          <w:szCs w:val="24"/>
        </w:rPr>
        <w:t>pelayanan yang terbaik Kepada, Masyarakat, Bangsa dan Negara</w:t>
      </w:r>
      <w:r w:rsidRPr="00221BA3">
        <w:rPr>
          <w:rFonts w:eastAsiaTheme="minorHAnsi"/>
          <w:bCs/>
          <w:color w:val="auto"/>
          <w:sz w:val="24"/>
          <w:szCs w:val="24"/>
        </w:rPr>
        <w:t>.</w:t>
      </w:r>
      <w:r w:rsidRPr="00221BA3">
        <w:rPr>
          <w:rFonts w:eastAsiaTheme="minorHAnsi"/>
          <w:color w:val="auto"/>
          <w:sz w:val="24"/>
          <w:szCs w:val="24"/>
        </w:rPr>
        <w:t>Diantaranya dengan rneningkatkan hasil produksi dan faktor-faktor penunjang lainnya oleh karena itu perusahaan berusaha untuk memikirkan penyempurnaan dan pongolahan secara lebih baik guna mendapatkan hasil produksi yang baik, memiliki kualiatas yang sangat bagus agar perusahan mendapatkan kepercayan dari para konsumen dan tidak kalah bersaing dengan perusahan-perusahan besar yang ada di Indonesia.</w:t>
      </w:r>
    </w:p>
    <w:p w:rsidR="00221BA3" w:rsidRPr="00221BA3" w:rsidRDefault="00221BA3" w:rsidP="001C414B">
      <w:pPr>
        <w:spacing w:line="480" w:lineRule="auto"/>
        <w:ind w:firstLine="709"/>
        <w:jc w:val="both"/>
        <w:rPr>
          <w:rFonts w:eastAsiaTheme="minorHAnsi"/>
          <w:color w:val="auto"/>
          <w:sz w:val="24"/>
          <w:szCs w:val="24"/>
        </w:rPr>
      </w:pPr>
      <w:r w:rsidRPr="00221BA3">
        <w:rPr>
          <w:rFonts w:eastAsiaTheme="minorHAnsi"/>
          <w:color w:val="auto"/>
          <w:sz w:val="24"/>
          <w:szCs w:val="24"/>
        </w:rPr>
        <w:t>Untuk dapat mengetahui kinerja setiap perusahaan, perusahaan harus menyajikan suatu laporan keuangan pada suatu periode.Laporan keuangan itu terdiri dari neraca dan perhitungan rugi laba serta laporan perubahan modal dimana neraca menunjukkan dimana atau menggambarkan jumlah aktifa, hutang dan perubahan modal dari suatu perusahaan pada tanggal tertentu.Dan laporan menunjukkan sumber dan penggunaan atau alasan-alasan yang menyebabkan perubahan modal perusahaan. Menurut Sundjaja dan Barlian (2001:47) laporan keuangan adalah suatu menggambarkan suatu laporan yang menggambarkan suatu hasil dari proses akuntansi yang digunakan sebagai alat komunikasi bagi pihak pihak yang berkepentingan dengan data keuangan atau aktivitas perusahaan. Menurut M. Sadeli (2002:2). Laporan keuangan adalah hasil dari proses akuntansi dan informasi histories. Akuntansi adalah proses pengidentifikasian mengukur dan melaporkan informasi ekonomis untuk membentuk pertimbangan dan mengambil keputusan yang tepat bagi pemakai informasi tersebut. Laporan keuangan sebagai dasar atau menilai posisi keuangan perusahaan, dimana hasil analisis tersebut digunakan oleh pihak pihak yang berkepentingan untuk mengambil suatu keputusan. Selain itu laporan keuangan akan dapat menilai kemampuan perusahaan untuk memenuhi kewajiban-kewajibannya, struktur modal keefektifan penggunaan aktiva serta hal hal lainnya yang berhubungan financial perusahaan.</w:t>
      </w:r>
    </w:p>
    <w:p w:rsidR="00221BA3" w:rsidRPr="00221BA3" w:rsidRDefault="00221BA3" w:rsidP="001C414B">
      <w:pPr>
        <w:spacing w:line="480" w:lineRule="auto"/>
        <w:ind w:firstLine="709"/>
        <w:jc w:val="both"/>
        <w:rPr>
          <w:rFonts w:eastAsiaTheme="minorHAnsi"/>
          <w:color w:val="auto"/>
          <w:sz w:val="24"/>
          <w:szCs w:val="24"/>
        </w:rPr>
      </w:pPr>
      <w:r w:rsidRPr="00221BA3">
        <w:rPr>
          <w:rFonts w:eastAsiaTheme="minorHAnsi"/>
          <w:color w:val="auto"/>
          <w:sz w:val="24"/>
          <w:szCs w:val="24"/>
        </w:rPr>
        <w:t>Laporan keuangan yang lengkap biasanya meliputi neraca, laporan laba rugi, laporan perubahan posisi keuangan (yang dapat disajikan dalam berbagai cara, seperti, misalnya sebagai laporan arus kas, atau laporan arus dana), catatan dan laporan lain serta materi penjelasan yang merupakan bagian integral dari laporan keuangan.</w:t>
      </w:r>
    </w:p>
    <w:p w:rsidR="00221BA3" w:rsidRPr="00221BA3" w:rsidRDefault="00221BA3" w:rsidP="001C414B">
      <w:pPr>
        <w:spacing w:line="480" w:lineRule="auto"/>
        <w:jc w:val="both"/>
        <w:rPr>
          <w:rFonts w:eastAsiaTheme="minorHAnsi"/>
          <w:color w:val="auto"/>
          <w:sz w:val="24"/>
          <w:szCs w:val="24"/>
        </w:rPr>
      </w:pPr>
      <w:r w:rsidRPr="00221BA3">
        <w:rPr>
          <w:rFonts w:eastAsiaTheme="minorHAnsi"/>
          <w:color w:val="auto"/>
          <w:sz w:val="24"/>
          <w:szCs w:val="24"/>
        </w:rPr>
        <w:t xml:space="preserve">             Salah satu tujuan laporan keuangan adalah untuk membantu para pemakai laporan keuangan dalam membuat prediksi – prediksi tentang arus kas masuk dan arus kas keluar sebuah perusahaan pada masa yang akan datang yang tertuang dalam laporan keuangan.</w:t>
      </w:r>
    </w:p>
    <w:p w:rsidR="00221BA3" w:rsidRPr="00221BA3" w:rsidRDefault="00221BA3" w:rsidP="001C414B">
      <w:pPr>
        <w:spacing w:line="480" w:lineRule="auto"/>
        <w:ind w:firstLine="720"/>
        <w:jc w:val="both"/>
        <w:rPr>
          <w:rFonts w:eastAsiaTheme="minorHAnsi"/>
          <w:color w:val="auto"/>
          <w:sz w:val="24"/>
          <w:szCs w:val="24"/>
        </w:rPr>
      </w:pPr>
      <w:r w:rsidRPr="00221BA3">
        <w:rPr>
          <w:rFonts w:eastAsiaTheme="minorHAnsi"/>
          <w:color w:val="auto"/>
          <w:sz w:val="24"/>
          <w:szCs w:val="24"/>
        </w:rPr>
        <w:t>Begitu juga dengan era globalisasi yang ditandai dengan modal, barang dan jasa yang masuk ke setiap negara dengan bebas membuat persaingan bisnis menjadi semakin ketat.Di tengah persaingan yang semakin ketat, perusahaan harus dapat memberikan pelayanan yang terbaik kepada para pelanggan. Selain dengan melakukan efisiensi terhadap biaya produksi, hal lain yang dapat dilakukan perusahaan adalah dengan memberi kemudahan dalam syarat pembayaran.</w:t>
      </w:r>
    </w:p>
    <w:p w:rsidR="00221BA3" w:rsidRPr="00221BA3" w:rsidRDefault="00221BA3" w:rsidP="001C414B">
      <w:pPr>
        <w:spacing w:line="480" w:lineRule="auto"/>
        <w:ind w:firstLine="720"/>
        <w:jc w:val="both"/>
        <w:rPr>
          <w:rFonts w:eastAsiaTheme="minorHAnsi"/>
          <w:color w:val="auto"/>
          <w:sz w:val="24"/>
          <w:szCs w:val="24"/>
        </w:rPr>
      </w:pPr>
      <w:r w:rsidRPr="00221BA3">
        <w:rPr>
          <w:rFonts w:eastAsiaTheme="minorHAnsi"/>
          <w:color w:val="auto"/>
          <w:sz w:val="24"/>
          <w:szCs w:val="24"/>
        </w:rPr>
        <w:t>Pengawasan kualitas merupakan salah satu bagian yang tidak dapat dipisahkan dalam usaha meningkatkan produksi, karena quality control dalam produksi merupakan kegiatan kegiatan untuk memastikan apakah kebijaksanaan dalam hal mutu dapat tercermin dalam hasil akhir dengan perkataan lain barang atau produk yang dihasilkan sesuai dengan apa yang telah ditetapkan oleh perusahaan. Adapun yang dimaksud dengan pengawasan kualitas adalah aktivitas untuk menjaga dan merealisasi kualitas barang standar yang ditentukan perusahaan.</w:t>
      </w:r>
    </w:p>
    <w:p w:rsidR="00221BA3" w:rsidRPr="00221BA3" w:rsidRDefault="00221BA3" w:rsidP="001C414B">
      <w:pPr>
        <w:spacing w:line="480" w:lineRule="auto"/>
        <w:ind w:firstLine="720"/>
        <w:jc w:val="both"/>
        <w:rPr>
          <w:rFonts w:eastAsiaTheme="minorHAnsi"/>
          <w:color w:val="auto"/>
          <w:sz w:val="24"/>
          <w:szCs w:val="24"/>
        </w:rPr>
      </w:pPr>
      <w:r w:rsidRPr="00221BA3">
        <w:rPr>
          <w:rFonts w:eastAsiaTheme="minorHAnsi"/>
          <w:color w:val="auto"/>
          <w:sz w:val="24"/>
          <w:szCs w:val="24"/>
        </w:rPr>
        <w:t>Pelaksanaan pengawasan kualitas sangat diperlukan bagi perusahaan dalam rangka mengurangi tingkat kerusakan produk yang dihasilkan. Tanpa adanya pengawasan yamg baik, kemungkinan besar perusahaan akan mengalami banyak kerusakan pada hasil produksinya. Melaksanakan quality control terhadap proses produksi mulai dari bahan mentah sampai barang jadi, sehingga kualitas barang yang akan dihasilkan adalah barang yang benar-benar memenuhi standar yang telah, ditentukan.</w:t>
      </w:r>
    </w:p>
    <w:p w:rsidR="00221BA3" w:rsidRPr="00221BA3" w:rsidRDefault="00221BA3" w:rsidP="001C414B">
      <w:pPr>
        <w:spacing w:line="480" w:lineRule="auto"/>
        <w:ind w:firstLine="720"/>
        <w:jc w:val="both"/>
        <w:rPr>
          <w:rFonts w:eastAsiaTheme="minorHAnsi"/>
          <w:color w:val="auto"/>
          <w:sz w:val="24"/>
          <w:szCs w:val="24"/>
        </w:rPr>
      </w:pPr>
      <w:r w:rsidRPr="00221BA3">
        <w:rPr>
          <w:rFonts w:eastAsiaTheme="minorHAnsi"/>
          <w:color w:val="auto"/>
          <w:sz w:val="24"/>
          <w:szCs w:val="24"/>
        </w:rPr>
        <w:t>Keberhasilan dari suatu kegiatan produksi dan operasi ditandai dengan penekanan tanggung jawab yang lebih besar terhadap mutu atau kualitas dari barang atau jasa yang dihasilkan.Mutu atau kualitas merupakan tanggung jawab produksi dan operasi yang penting dan harus didukung oleh organisasi secara keseluruhan. Keputusan tentang mutu atau kualitas harus dapat menjamin bahwa mutu harus tetap dijaga dan dibangun pada seluruh tingkat produksi dan operasi, dengan cara standar harus dibuat, peralatan harus dirancang dan dibangun, orang orangnya harus dilatih dan produk berupa barang atau jasa yang dihasilkannya harus diperiksa dan diinspeksi hasil mutu dan kualitasnya, oleh karena itu usaha untuk memperbesar volume produk harus selalu dijamin dengan adanya pengawasan yang efektif terhadap faktor kualitas. Kebutuhan akan pengawasan mutu ini didasarkan atas beberapa alasan seperti mesin-mesin dan peralatan tidak dapat digunakan dengan baik, bahan-bahan (material) tidak selalu seperti yang dikehendaki, para pekerja yang kurang terlatih atau ceroboh dalam melakukan pekerjaannya dan lain sebagainya.</w:t>
      </w:r>
    </w:p>
    <w:p w:rsidR="00221BA3" w:rsidRPr="00221BA3" w:rsidRDefault="00221BA3" w:rsidP="001C414B">
      <w:pPr>
        <w:spacing w:line="480" w:lineRule="auto"/>
        <w:ind w:firstLine="720"/>
        <w:jc w:val="both"/>
        <w:rPr>
          <w:rFonts w:eastAsiaTheme="minorHAnsi"/>
          <w:color w:val="auto"/>
          <w:sz w:val="24"/>
          <w:szCs w:val="24"/>
        </w:rPr>
      </w:pPr>
      <w:r w:rsidRPr="00221BA3">
        <w:rPr>
          <w:rFonts w:eastAsiaTheme="minorHAnsi"/>
          <w:color w:val="auto"/>
          <w:sz w:val="24"/>
          <w:szCs w:val="24"/>
        </w:rPr>
        <w:t>Dengan melakukan fungsi pengawasan kualitas di dalam proses produksi, maka bila terjadi penyimpangan-penyimpangan dari tujuan yang telah ditetapkan oleh perusahaan akan segera diatasi dan diketahui secepat mungking tidaklah semudah yang diperkirakan. Banyak hambatan-hambatan dalam proses produksi yaitu banyaknya produk yang rusak, sehingga menyebabkan terganggunya aktivitas perusahaan dalam mencapai tujuannya,</w:t>
      </w:r>
    </w:p>
    <w:p w:rsidR="00221BA3" w:rsidRPr="00221BA3" w:rsidRDefault="00221BA3" w:rsidP="001C414B">
      <w:pPr>
        <w:spacing w:line="480" w:lineRule="auto"/>
        <w:ind w:firstLine="720"/>
        <w:jc w:val="both"/>
        <w:rPr>
          <w:rFonts w:eastAsiaTheme="minorHAnsi"/>
          <w:color w:val="auto"/>
          <w:sz w:val="24"/>
          <w:szCs w:val="24"/>
        </w:rPr>
      </w:pPr>
      <w:r w:rsidRPr="00221BA3">
        <w:rPr>
          <w:rFonts w:eastAsiaTheme="minorHAnsi"/>
          <w:color w:val="auto"/>
          <w:sz w:val="24"/>
          <w:szCs w:val="24"/>
        </w:rPr>
        <w:t>Suatu perusahaan selain dibutuhkan pengelolaan yang baik terhadap sarana yang ada, juga dibutuhkan dana yang cukup bagi terselenggaranya operasi perusahaan. Pengertian dana disini diartikan sama dengan modal kerja yang merupakan aktiva perusahaan yang selalu berputar selama operasi perusahaan. Dalam menjalankan kegiatannya keberadaan modal kerja diperusahaan merupakan faktor yang sangat penting yang dapat menentukan kelancaran kegiatan perusahaan, maka dibutuhkan modal kerja yang benar - benar sesuai dengan kebutuhan dalam arti modal tidak banyak maupun sedikit.</w:t>
      </w:r>
    </w:p>
    <w:p w:rsidR="00221BA3" w:rsidRPr="00221BA3" w:rsidRDefault="00221BA3" w:rsidP="001C414B">
      <w:pPr>
        <w:spacing w:line="480" w:lineRule="auto"/>
        <w:ind w:firstLine="720"/>
        <w:jc w:val="both"/>
        <w:rPr>
          <w:rFonts w:eastAsiaTheme="minorHAnsi"/>
          <w:color w:val="auto"/>
          <w:sz w:val="24"/>
          <w:szCs w:val="24"/>
        </w:rPr>
      </w:pPr>
      <w:r w:rsidRPr="00221BA3">
        <w:rPr>
          <w:rFonts w:eastAsiaTheme="minorHAnsi"/>
          <w:color w:val="auto"/>
          <w:sz w:val="24"/>
          <w:szCs w:val="24"/>
        </w:rPr>
        <w:t>Modal kerja yang disediakan oleh perusahaan akan mempunyai efek langsung terhadap tingkat keuntungan yang akan dicapai perusahaan. Modal kerja dapat diperbesar dan dapat diperkecil menurut kebutuhan dari masing - masing perusahaan. Kalau modal kerja yang disediakan telalu berlebihan menunjukkan dana yang tidak produktif dan hal ini akan menimbulkan kerugian pada perusahaan, karena modal kerja yang berlebihan sebenamya dapat diinvestasikan dalam bentuk lain yang mendatangkan keuntungan. Sebaliknya modal kerja yang tidak cukup dari yang dibutuhkan, berati telah menempatkan perusahaan dalam posisi kekurangan modal kerja sehingga perusahaan tidak dapat bekerja seoptimal mungkin dan hal ini merupakan salah satu penyebab kegagalan suatu perusahaan.</w:t>
      </w:r>
    </w:p>
    <w:p w:rsidR="00221BA3" w:rsidRPr="00221BA3" w:rsidRDefault="00221BA3" w:rsidP="00D52E46">
      <w:pPr>
        <w:spacing w:line="480" w:lineRule="auto"/>
        <w:ind w:firstLine="720"/>
        <w:jc w:val="both"/>
        <w:rPr>
          <w:rFonts w:eastAsiaTheme="minorHAnsi"/>
          <w:color w:val="auto"/>
          <w:sz w:val="24"/>
          <w:szCs w:val="24"/>
        </w:rPr>
      </w:pPr>
      <w:r w:rsidRPr="00221BA3">
        <w:rPr>
          <w:rFonts w:eastAsiaTheme="minorHAnsi"/>
          <w:color w:val="auto"/>
          <w:sz w:val="24"/>
          <w:szCs w:val="24"/>
        </w:rPr>
        <w:t>Untuk menghindari agar perusahaan tidak mengalami kekurangan atau kelebihan modal kerja, maka pimpinan perusahaan harus melakukan pengelolaan modal kerja, sehingga penyediaan modal kerja sesuai dengan penggunaannya.Oleh karena itu manajemen perusahaan memegang peranan penting dalam menata dan memanfaatkan peluang bisnis yang ada dengan menerapkan prinsip ekonomi yaitu dengan pengorbanan tertentu diharapkan hasil yang maksimal. Dalam hal ini peranan manajer keuangan sangat berpengaruh dalam merencanakan, mencari dan memanfaatkan dana perusahaan. Manajer keuangan juga bertanggung jawab didalam pengelolaan sumber dana dan pembiayaan perusahaan, sehingga tercipta kinerja perusahaan yang baik.</w:t>
      </w:r>
    </w:p>
    <w:p w:rsidR="00221BA3" w:rsidRPr="00221BA3" w:rsidRDefault="00221BA3" w:rsidP="001C414B">
      <w:pPr>
        <w:spacing w:line="480" w:lineRule="auto"/>
        <w:ind w:firstLine="720"/>
        <w:jc w:val="both"/>
        <w:rPr>
          <w:rFonts w:eastAsiaTheme="minorHAnsi"/>
          <w:color w:val="auto"/>
          <w:sz w:val="24"/>
          <w:szCs w:val="24"/>
        </w:rPr>
      </w:pPr>
      <w:r w:rsidRPr="00221BA3">
        <w:rPr>
          <w:rFonts w:eastAsiaTheme="minorHAnsi"/>
          <w:color w:val="auto"/>
          <w:sz w:val="24"/>
          <w:szCs w:val="24"/>
        </w:rPr>
        <w:t>Dengan demikian modal kerja itu harus dikendalikan secara baik agar dapat menjamin suatu perusahaan, sebaliknya jika modal kerja itu dikelola secara serampangan akan mengakibatkan kerugian bahkan mungkin dapat berakhir dengan suatu kebangkrutan. Sehingga perlu mengadakan suatu pengelolaan terhadap besarnya penggunaan modal kerja yang dimiliki, agar dapat beroperasi secara tepat dan efisien serta tidak mengalami kesulitan keuangan dan jauh lebih penting adalah diharapkan terciptanya suatu tingkan rentabilitas yang layak.</w:t>
      </w:r>
    </w:p>
    <w:p w:rsidR="00221BA3" w:rsidRPr="00221BA3" w:rsidRDefault="00221BA3" w:rsidP="00D52E46">
      <w:pPr>
        <w:spacing w:line="480" w:lineRule="auto"/>
        <w:ind w:firstLine="426"/>
        <w:jc w:val="both"/>
        <w:rPr>
          <w:rFonts w:eastAsiaTheme="minorHAnsi"/>
          <w:color w:val="auto"/>
          <w:sz w:val="24"/>
          <w:szCs w:val="24"/>
        </w:rPr>
      </w:pPr>
      <w:r>
        <w:rPr>
          <w:rFonts w:eastAsiaTheme="minorHAnsi"/>
          <w:noProof/>
          <w:color w:val="auto"/>
          <w:sz w:val="24"/>
          <w:szCs w:val="24"/>
        </w:rPr>
        <mc:AlternateContent>
          <mc:Choice Requires="wps">
            <w:drawing>
              <wp:anchor distT="0" distB="0" distL="114300" distR="114300" simplePos="0" relativeHeight="251637760" behindDoc="0" locked="0" layoutInCell="1" allowOverlap="1" wp14:anchorId="7AD309E2" wp14:editId="0D2F10A6">
                <wp:simplePos x="0" y="0"/>
                <wp:positionH relativeFrom="column">
                  <wp:posOffset>7086600</wp:posOffset>
                </wp:positionH>
                <wp:positionV relativeFrom="paragraph">
                  <wp:posOffset>-6647815</wp:posOffset>
                </wp:positionV>
                <wp:extent cx="617220" cy="4152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D43" w:rsidRDefault="002D3D43" w:rsidP="00221BA3">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309E2" id="_x0000_t202" coordsize="21600,21600" o:spt="202" path="m,l,21600r21600,l21600,xe">
                <v:stroke joinstyle="miter"/>
                <v:path gradientshapeok="t" o:connecttype="rect"/>
              </v:shapetype>
              <v:shape id="Text Box 3" o:spid="_x0000_s1027" type="#_x0000_t202" style="position:absolute;left:0;text-align:left;margin-left:558pt;margin-top:-523.45pt;width:48.6pt;height:3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S4hA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" stroked="f">
                <v:textbox>
                  <w:txbxContent>
                    <w:p w:rsidR="002D3D43" w:rsidRDefault="002D3D43" w:rsidP="00221BA3">
                      <w:pPr>
                        <w:jc w:val="center"/>
                      </w:pPr>
                      <w:r>
                        <w:t>1</w:t>
                      </w:r>
                    </w:p>
                  </w:txbxContent>
                </v:textbox>
              </v:shape>
            </w:pict>
          </mc:Fallback>
        </mc:AlternateContent>
      </w:r>
      <w:r w:rsidRPr="00221BA3">
        <w:rPr>
          <w:rFonts w:eastAsiaTheme="minorHAnsi"/>
          <w:color w:val="auto"/>
          <w:sz w:val="24"/>
          <w:szCs w:val="24"/>
        </w:rPr>
        <w:t xml:space="preserve">Banyak hasil produksi yang mengalami kerusakan menunjukkan ketidakberhasilan perusahaan didalam memproduksi barang atau produk. Untuk menanggulangi hal tersebut diatas, perusahaan harus benar-benar memperhatikan pelaksanaan </w:t>
      </w:r>
      <w:r w:rsidRPr="00221BA3">
        <w:rPr>
          <w:rFonts w:eastAsiaTheme="minorHAnsi"/>
          <w:i/>
          <w:color w:val="auto"/>
          <w:sz w:val="24"/>
          <w:szCs w:val="24"/>
        </w:rPr>
        <w:t xml:space="preserve">quality control </w:t>
      </w:r>
      <w:r w:rsidRPr="00221BA3">
        <w:rPr>
          <w:rFonts w:eastAsiaTheme="minorHAnsi"/>
          <w:color w:val="auto"/>
          <w:sz w:val="24"/>
          <w:szCs w:val="24"/>
        </w:rPr>
        <w:t xml:space="preserve">yang efektif. </w:t>
      </w:r>
    </w:p>
    <w:p w:rsidR="00221BA3" w:rsidRDefault="00221BA3" w:rsidP="001C414B">
      <w:pPr>
        <w:spacing w:line="480" w:lineRule="auto"/>
        <w:ind w:firstLine="426"/>
        <w:jc w:val="both"/>
        <w:rPr>
          <w:rFonts w:eastAsiaTheme="minorHAnsi"/>
          <w:color w:val="auto"/>
          <w:sz w:val="24"/>
          <w:szCs w:val="24"/>
        </w:rPr>
      </w:pPr>
      <w:r w:rsidRPr="00221BA3">
        <w:rPr>
          <w:rFonts w:eastAsiaTheme="minorHAnsi"/>
          <w:color w:val="auto"/>
          <w:sz w:val="24"/>
          <w:szCs w:val="24"/>
        </w:rPr>
        <w:t xml:space="preserve">Berdasarkan latar belakang yang telah dikemukakan di atas maka penelitian ini mengambil judul  PENGARUH PENGGUNAAN ARUS KAS DAN MODAL KERJA TERHADAP </w:t>
      </w:r>
      <w:r w:rsidR="00D52E46">
        <w:rPr>
          <w:rFonts w:eastAsiaTheme="minorHAnsi"/>
          <w:color w:val="auto"/>
          <w:sz w:val="24"/>
          <w:szCs w:val="24"/>
        </w:rPr>
        <w:t>RENTABILITAS</w:t>
      </w:r>
      <w:r w:rsidRPr="00221BA3">
        <w:rPr>
          <w:rFonts w:eastAsiaTheme="minorHAnsi"/>
          <w:color w:val="auto"/>
          <w:sz w:val="24"/>
          <w:szCs w:val="24"/>
        </w:rPr>
        <w:t xml:space="preserve"> PADA PT. SETIA MAKMUR SURABAYA.</w:t>
      </w:r>
    </w:p>
    <w:p w:rsidR="001C414B" w:rsidRDefault="001C414B" w:rsidP="001C414B">
      <w:pPr>
        <w:spacing w:line="480" w:lineRule="auto"/>
        <w:ind w:firstLine="426"/>
        <w:jc w:val="both"/>
        <w:rPr>
          <w:rFonts w:eastAsiaTheme="minorHAnsi"/>
          <w:color w:val="auto"/>
          <w:sz w:val="24"/>
          <w:szCs w:val="24"/>
        </w:rPr>
      </w:pPr>
    </w:p>
    <w:p w:rsidR="001C414B" w:rsidRPr="00221BA3" w:rsidRDefault="001C414B" w:rsidP="001C414B">
      <w:pPr>
        <w:spacing w:line="480" w:lineRule="auto"/>
        <w:ind w:firstLine="426"/>
        <w:jc w:val="both"/>
        <w:rPr>
          <w:rFonts w:eastAsiaTheme="minorHAnsi"/>
          <w:b/>
          <w:color w:val="auto"/>
          <w:sz w:val="24"/>
          <w:szCs w:val="24"/>
        </w:rPr>
      </w:pPr>
    </w:p>
    <w:p w:rsidR="00221BA3" w:rsidRPr="00221BA3" w:rsidRDefault="00221BA3" w:rsidP="001C414B">
      <w:pPr>
        <w:numPr>
          <w:ilvl w:val="1"/>
          <w:numId w:val="2"/>
        </w:numPr>
        <w:spacing w:line="480" w:lineRule="auto"/>
        <w:ind w:left="426" w:hanging="426"/>
        <w:contextualSpacing/>
        <w:rPr>
          <w:rFonts w:eastAsiaTheme="minorHAnsi"/>
          <w:b/>
          <w:color w:val="auto"/>
          <w:sz w:val="24"/>
          <w:szCs w:val="24"/>
        </w:rPr>
      </w:pPr>
      <w:r w:rsidRPr="00221BA3">
        <w:rPr>
          <w:rFonts w:eastAsiaTheme="minorHAnsi"/>
          <w:b/>
          <w:color w:val="auto"/>
          <w:sz w:val="24"/>
          <w:szCs w:val="24"/>
        </w:rPr>
        <w:t>Rumusan Masalah</w:t>
      </w:r>
    </w:p>
    <w:p w:rsidR="00221BA3" w:rsidRPr="00221BA3" w:rsidRDefault="00221BA3" w:rsidP="001C414B">
      <w:pPr>
        <w:spacing w:line="480" w:lineRule="auto"/>
        <w:ind w:firstLine="426"/>
        <w:contextualSpacing/>
        <w:jc w:val="both"/>
        <w:rPr>
          <w:rFonts w:eastAsiaTheme="minorHAnsi"/>
          <w:color w:val="auto"/>
          <w:sz w:val="24"/>
          <w:szCs w:val="24"/>
        </w:rPr>
      </w:pPr>
      <w:r w:rsidRPr="00221BA3">
        <w:rPr>
          <w:rFonts w:eastAsiaTheme="minorHAnsi"/>
          <w:color w:val="auto"/>
          <w:sz w:val="24"/>
          <w:szCs w:val="24"/>
        </w:rPr>
        <w:t>Masalah merupakan kesulitan yang dinyatakan secara nyata dan menjadi faktor penghambat bagi tercapainya tujuan perusahaan.Untuk itu diperlukan suatu penyelesaian yang tepat agar hambatan tersebut dapat teratasi. Berdasarkan dari latar belakang maslah diatas, maka dapat dikemukakan rumusan masalah sebagai berikut:</w:t>
      </w:r>
    </w:p>
    <w:p w:rsidR="00221BA3" w:rsidRPr="00221BA3" w:rsidRDefault="00221BA3" w:rsidP="001C414B">
      <w:pPr>
        <w:numPr>
          <w:ilvl w:val="0"/>
          <w:numId w:val="3"/>
        </w:numPr>
        <w:spacing w:line="480" w:lineRule="auto"/>
        <w:ind w:left="284" w:hanging="284"/>
        <w:contextualSpacing/>
        <w:jc w:val="both"/>
        <w:rPr>
          <w:rFonts w:eastAsiaTheme="minorHAnsi"/>
          <w:color w:val="auto"/>
          <w:sz w:val="24"/>
          <w:szCs w:val="24"/>
        </w:rPr>
      </w:pPr>
      <w:r w:rsidRPr="00221BA3">
        <w:rPr>
          <w:rFonts w:eastAsiaTheme="minorHAnsi"/>
          <w:color w:val="auto"/>
          <w:sz w:val="24"/>
          <w:szCs w:val="24"/>
        </w:rPr>
        <w:t>Apakah Penggunaan Arus Kas berpengaruh secara parsial terhadap Rentabilitas pada PT. Setia Makmur Surabaya ?</w:t>
      </w:r>
    </w:p>
    <w:p w:rsidR="00221BA3" w:rsidRPr="00221BA3" w:rsidRDefault="00221BA3" w:rsidP="001C414B">
      <w:pPr>
        <w:numPr>
          <w:ilvl w:val="0"/>
          <w:numId w:val="3"/>
        </w:numPr>
        <w:spacing w:line="480" w:lineRule="auto"/>
        <w:ind w:left="284" w:hanging="284"/>
        <w:contextualSpacing/>
        <w:jc w:val="both"/>
        <w:rPr>
          <w:rFonts w:eastAsiaTheme="minorHAnsi"/>
          <w:color w:val="auto"/>
          <w:sz w:val="24"/>
          <w:szCs w:val="24"/>
        </w:rPr>
      </w:pPr>
      <w:r w:rsidRPr="00221BA3">
        <w:rPr>
          <w:rFonts w:eastAsiaTheme="minorHAnsi"/>
          <w:color w:val="auto"/>
          <w:sz w:val="24"/>
          <w:szCs w:val="24"/>
        </w:rPr>
        <w:t>Apakah Penggunaan Modal Kerja berpengaruh secara parsial terhadap Rentabilitas pada PT. Setia Makmur Surabaya ?</w:t>
      </w:r>
    </w:p>
    <w:p w:rsidR="00221BA3" w:rsidRPr="00A90B79" w:rsidRDefault="00221BA3" w:rsidP="00A90B79">
      <w:pPr>
        <w:numPr>
          <w:ilvl w:val="0"/>
          <w:numId w:val="3"/>
        </w:numPr>
        <w:spacing w:line="480" w:lineRule="auto"/>
        <w:ind w:left="284" w:hanging="284"/>
        <w:contextualSpacing/>
        <w:jc w:val="both"/>
        <w:rPr>
          <w:rFonts w:eastAsiaTheme="minorHAnsi"/>
          <w:color w:val="auto"/>
          <w:sz w:val="24"/>
          <w:szCs w:val="24"/>
        </w:rPr>
      </w:pPr>
      <w:r w:rsidRPr="00221BA3">
        <w:rPr>
          <w:rFonts w:eastAsiaTheme="minorHAnsi"/>
          <w:color w:val="auto"/>
          <w:sz w:val="24"/>
          <w:szCs w:val="24"/>
        </w:rPr>
        <w:t>Apakah Penggunaan Arus Kas dan Modal Kerja berpengaruh secara simultan terhadap Rentabilitas pada PT. Setia Makmur Surabaya ?</w:t>
      </w:r>
    </w:p>
    <w:p w:rsidR="00221BA3" w:rsidRPr="00221BA3" w:rsidRDefault="00221BA3" w:rsidP="00A90B79">
      <w:pPr>
        <w:numPr>
          <w:ilvl w:val="1"/>
          <w:numId w:val="2"/>
        </w:numPr>
        <w:spacing w:line="480" w:lineRule="auto"/>
        <w:ind w:left="425" w:hanging="425"/>
        <w:contextualSpacing/>
        <w:rPr>
          <w:rFonts w:eastAsiaTheme="minorHAnsi"/>
          <w:b/>
          <w:color w:val="auto"/>
          <w:sz w:val="24"/>
          <w:szCs w:val="24"/>
        </w:rPr>
      </w:pPr>
      <w:r w:rsidRPr="00221BA3">
        <w:rPr>
          <w:rFonts w:eastAsiaTheme="minorHAnsi"/>
          <w:b/>
          <w:color w:val="auto"/>
          <w:sz w:val="24"/>
          <w:szCs w:val="24"/>
        </w:rPr>
        <w:t>Tujuan Penelitian</w:t>
      </w:r>
    </w:p>
    <w:p w:rsidR="00221BA3" w:rsidRPr="00221BA3" w:rsidRDefault="00221BA3" w:rsidP="001C414B">
      <w:pPr>
        <w:spacing w:line="480" w:lineRule="auto"/>
        <w:ind w:left="426"/>
        <w:contextualSpacing/>
        <w:rPr>
          <w:rFonts w:eastAsiaTheme="minorHAnsi"/>
          <w:color w:val="auto"/>
          <w:sz w:val="24"/>
          <w:szCs w:val="24"/>
        </w:rPr>
      </w:pPr>
      <w:r w:rsidRPr="00221BA3">
        <w:rPr>
          <w:rFonts w:eastAsiaTheme="minorHAnsi"/>
          <w:color w:val="auto"/>
          <w:sz w:val="24"/>
          <w:szCs w:val="24"/>
        </w:rPr>
        <w:t>Adapun tujuan dari penelitian ini adalah sebagai berikut :</w:t>
      </w:r>
    </w:p>
    <w:p w:rsidR="00221BA3" w:rsidRPr="00221BA3" w:rsidRDefault="00221BA3" w:rsidP="001C414B">
      <w:pPr>
        <w:numPr>
          <w:ilvl w:val="0"/>
          <w:numId w:val="4"/>
        </w:numPr>
        <w:spacing w:line="480" w:lineRule="auto"/>
        <w:ind w:left="284" w:hanging="284"/>
        <w:contextualSpacing/>
        <w:jc w:val="both"/>
        <w:rPr>
          <w:rFonts w:eastAsiaTheme="minorHAnsi"/>
          <w:color w:val="auto"/>
          <w:sz w:val="24"/>
          <w:szCs w:val="24"/>
        </w:rPr>
      </w:pPr>
      <w:r w:rsidRPr="00221BA3">
        <w:rPr>
          <w:rFonts w:eastAsiaTheme="minorHAnsi"/>
          <w:color w:val="auto"/>
          <w:sz w:val="24"/>
          <w:szCs w:val="24"/>
        </w:rPr>
        <w:t>Untuk mengetahui pengaruh Arus Kas berpengaruh secara parsial terhadap Rentabilitas pada PT. Setia Makmur Surabaya</w:t>
      </w:r>
    </w:p>
    <w:p w:rsidR="00221BA3" w:rsidRPr="00221BA3" w:rsidRDefault="00221BA3" w:rsidP="001C414B">
      <w:pPr>
        <w:numPr>
          <w:ilvl w:val="0"/>
          <w:numId w:val="4"/>
        </w:numPr>
        <w:spacing w:line="480" w:lineRule="auto"/>
        <w:ind w:left="284" w:hanging="284"/>
        <w:contextualSpacing/>
        <w:jc w:val="both"/>
        <w:rPr>
          <w:rFonts w:eastAsiaTheme="minorHAnsi"/>
          <w:color w:val="auto"/>
          <w:sz w:val="24"/>
          <w:szCs w:val="24"/>
        </w:rPr>
      </w:pPr>
      <w:r w:rsidRPr="00221BA3">
        <w:rPr>
          <w:rFonts w:eastAsiaTheme="minorHAnsi"/>
          <w:color w:val="auto"/>
          <w:sz w:val="24"/>
          <w:szCs w:val="24"/>
        </w:rPr>
        <w:t>Untuk mengetahui pengaruh Modal Kerja berpengaruh secara parsial terhadap Rentabilitas pada PT. Setia Makmur Surabaya</w:t>
      </w:r>
    </w:p>
    <w:p w:rsidR="00221BA3" w:rsidRDefault="00221BA3" w:rsidP="00A90B79">
      <w:pPr>
        <w:numPr>
          <w:ilvl w:val="0"/>
          <w:numId w:val="4"/>
        </w:numPr>
        <w:spacing w:line="480" w:lineRule="auto"/>
        <w:ind w:left="284" w:hanging="284"/>
        <w:contextualSpacing/>
        <w:jc w:val="both"/>
        <w:rPr>
          <w:rFonts w:eastAsiaTheme="minorHAnsi"/>
          <w:color w:val="auto"/>
          <w:sz w:val="24"/>
          <w:szCs w:val="24"/>
        </w:rPr>
      </w:pPr>
      <w:r w:rsidRPr="00221BA3">
        <w:rPr>
          <w:rFonts w:eastAsiaTheme="minorHAnsi"/>
          <w:color w:val="auto"/>
          <w:sz w:val="24"/>
          <w:szCs w:val="24"/>
        </w:rPr>
        <w:t>Untuk mengetahui pengaruh Arus Kas dan Modal Kerja berpengaruh secara simultan terhadap Rentabilitas pada PT. Setia Makmur Surabaya.</w:t>
      </w:r>
    </w:p>
    <w:p w:rsidR="00A90B79" w:rsidRDefault="00A90B79" w:rsidP="00A90B79">
      <w:pPr>
        <w:spacing w:line="480" w:lineRule="auto"/>
        <w:ind w:left="284"/>
        <w:contextualSpacing/>
        <w:jc w:val="both"/>
        <w:rPr>
          <w:rFonts w:eastAsiaTheme="minorHAnsi"/>
          <w:color w:val="auto"/>
          <w:sz w:val="24"/>
          <w:szCs w:val="24"/>
        </w:rPr>
      </w:pPr>
    </w:p>
    <w:p w:rsidR="00A90B79" w:rsidRDefault="00A90B79" w:rsidP="00A90B79">
      <w:pPr>
        <w:spacing w:line="480" w:lineRule="auto"/>
        <w:ind w:left="284"/>
        <w:contextualSpacing/>
        <w:jc w:val="both"/>
        <w:rPr>
          <w:rFonts w:eastAsiaTheme="minorHAnsi"/>
          <w:color w:val="auto"/>
          <w:sz w:val="24"/>
          <w:szCs w:val="24"/>
        </w:rPr>
      </w:pPr>
    </w:p>
    <w:p w:rsidR="00A90B79" w:rsidRPr="00A90B79" w:rsidRDefault="00A90B79" w:rsidP="00A90B79">
      <w:pPr>
        <w:spacing w:line="480" w:lineRule="auto"/>
        <w:ind w:left="284"/>
        <w:contextualSpacing/>
        <w:jc w:val="both"/>
        <w:rPr>
          <w:rFonts w:eastAsiaTheme="minorHAnsi"/>
          <w:color w:val="auto"/>
          <w:sz w:val="24"/>
          <w:szCs w:val="24"/>
        </w:rPr>
      </w:pPr>
    </w:p>
    <w:p w:rsidR="00221BA3" w:rsidRPr="00221BA3" w:rsidRDefault="00221BA3" w:rsidP="001C414B">
      <w:pPr>
        <w:numPr>
          <w:ilvl w:val="1"/>
          <w:numId w:val="2"/>
        </w:numPr>
        <w:spacing w:line="480" w:lineRule="auto"/>
        <w:ind w:left="426" w:hanging="426"/>
        <w:contextualSpacing/>
        <w:rPr>
          <w:rFonts w:eastAsiaTheme="minorHAnsi"/>
          <w:b/>
          <w:color w:val="auto"/>
          <w:sz w:val="24"/>
          <w:szCs w:val="24"/>
        </w:rPr>
      </w:pPr>
      <w:r w:rsidRPr="00221BA3">
        <w:rPr>
          <w:rFonts w:eastAsiaTheme="minorHAnsi"/>
          <w:b/>
          <w:color w:val="auto"/>
          <w:sz w:val="24"/>
          <w:szCs w:val="24"/>
        </w:rPr>
        <w:t xml:space="preserve">Manfaat Penelitian </w:t>
      </w:r>
    </w:p>
    <w:p w:rsidR="00221BA3" w:rsidRPr="00221BA3" w:rsidRDefault="00221BA3" w:rsidP="001C414B">
      <w:pPr>
        <w:numPr>
          <w:ilvl w:val="0"/>
          <w:numId w:val="5"/>
        </w:numPr>
        <w:spacing w:line="480" w:lineRule="auto"/>
        <w:ind w:left="426" w:hanging="426"/>
        <w:contextualSpacing/>
        <w:jc w:val="both"/>
        <w:rPr>
          <w:rFonts w:eastAsiaTheme="minorHAnsi"/>
          <w:color w:val="auto"/>
          <w:sz w:val="24"/>
          <w:szCs w:val="24"/>
        </w:rPr>
      </w:pPr>
      <w:r w:rsidRPr="00221BA3">
        <w:rPr>
          <w:rFonts w:eastAsiaTheme="minorHAnsi"/>
          <w:color w:val="auto"/>
          <w:sz w:val="24"/>
          <w:szCs w:val="24"/>
        </w:rPr>
        <w:t>Bagi Penulis</w:t>
      </w:r>
    </w:p>
    <w:p w:rsidR="00221BA3" w:rsidRPr="00221BA3" w:rsidRDefault="00221BA3" w:rsidP="001C414B">
      <w:pPr>
        <w:spacing w:line="480" w:lineRule="auto"/>
        <w:ind w:left="426"/>
        <w:jc w:val="both"/>
        <w:rPr>
          <w:rFonts w:eastAsiaTheme="minorHAnsi"/>
          <w:color w:val="auto"/>
          <w:sz w:val="24"/>
          <w:szCs w:val="24"/>
        </w:rPr>
      </w:pPr>
      <w:r w:rsidRPr="00221BA3">
        <w:rPr>
          <w:rFonts w:eastAsiaTheme="minorHAnsi"/>
          <w:color w:val="auto"/>
          <w:sz w:val="24"/>
          <w:szCs w:val="24"/>
        </w:rPr>
        <w:t>Berguna untuk menambah pengetahuan serta dapat menerapkan teori yang telah di dapat dengan membandingkan keadaan yang sesungguhnya.</w:t>
      </w:r>
    </w:p>
    <w:p w:rsidR="00221BA3" w:rsidRPr="00221BA3" w:rsidRDefault="00221BA3" w:rsidP="001C414B">
      <w:pPr>
        <w:numPr>
          <w:ilvl w:val="0"/>
          <w:numId w:val="2"/>
        </w:numPr>
        <w:spacing w:line="480" w:lineRule="auto"/>
        <w:jc w:val="both"/>
        <w:rPr>
          <w:rFonts w:eastAsiaTheme="minorHAnsi"/>
          <w:color w:val="auto"/>
          <w:sz w:val="24"/>
          <w:szCs w:val="24"/>
        </w:rPr>
      </w:pPr>
      <w:r w:rsidRPr="00221BA3">
        <w:rPr>
          <w:rFonts w:eastAsiaTheme="minorHAnsi"/>
          <w:color w:val="auto"/>
          <w:sz w:val="24"/>
          <w:szCs w:val="24"/>
        </w:rPr>
        <w:t>Bagi Kepentingan STIE YAPAN</w:t>
      </w:r>
    </w:p>
    <w:p w:rsidR="00221BA3" w:rsidRPr="00221BA3" w:rsidRDefault="00221BA3" w:rsidP="001C414B">
      <w:pPr>
        <w:spacing w:line="480" w:lineRule="auto"/>
        <w:ind w:left="426"/>
        <w:jc w:val="both"/>
        <w:rPr>
          <w:rFonts w:eastAsiaTheme="minorHAnsi"/>
          <w:color w:val="auto"/>
          <w:sz w:val="24"/>
          <w:szCs w:val="24"/>
        </w:rPr>
      </w:pPr>
      <w:r w:rsidRPr="00221BA3">
        <w:rPr>
          <w:rFonts w:eastAsiaTheme="minorHAnsi"/>
          <w:color w:val="auto"/>
          <w:sz w:val="24"/>
          <w:szCs w:val="24"/>
        </w:rPr>
        <w:t xml:space="preserve">Hasil penelitian ini dapat dipergunakan atau dijadikan sebagai bahan masukan atau perbandingan bagi mahasiswa dengan pengaruh penggunaan modal kerja terhadap </w:t>
      </w:r>
      <w:r w:rsidRPr="00221BA3">
        <w:rPr>
          <w:rFonts w:eastAsiaTheme="minorHAnsi"/>
          <w:color w:val="auto"/>
          <w:sz w:val="24"/>
          <w:szCs w:val="24"/>
          <w:lang w:val="id-ID"/>
        </w:rPr>
        <w:t>rentabilitas</w:t>
      </w:r>
      <w:r w:rsidRPr="00221BA3">
        <w:rPr>
          <w:rFonts w:eastAsiaTheme="minorHAnsi"/>
          <w:color w:val="auto"/>
          <w:sz w:val="24"/>
          <w:szCs w:val="24"/>
        </w:rPr>
        <w:t>.</w:t>
      </w:r>
    </w:p>
    <w:p w:rsidR="00221BA3" w:rsidRPr="00221BA3" w:rsidRDefault="00221BA3" w:rsidP="001C414B">
      <w:pPr>
        <w:numPr>
          <w:ilvl w:val="0"/>
          <w:numId w:val="2"/>
        </w:numPr>
        <w:spacing w:line="480" w:lineRule="auto"/>
        <w:jc w:val="both"/>
        <w:rPr>
          <w:rFonts w:eastAsiaTheme="minorHAnsi"/>
          <w:color w:val="auto"/>
          <w:sz w:val="24"/>
          <w:szCs w:val="24"/>
        </w:rPr>
      </w:pPr>
      <w:r w:rsidRPr="00221BA3">
        <w:rPr>
          <w:rFonts w:eastAsiaTheme="minorHAnsi"/>
          <w:color w:val="auto"/>
          <w:sz w:val="24"/>
          <w:szCs w:val="24"/>
        </w:rPr>
        <w:t>Bagi Kepentingan Perusahaan</w:t>
      </w:r>
    </w:p>
    <w:p w:rsidR="00221BA3" w:rsidRPr="00A90B79" w:rsidRDefault="00221BA3" w:rsidP="00D52E46">
      <w:pPr>
        <w:spacing w:line="480" w:lineRule="auto"/>
        <w:ind w:left="426"/>
        <w:contextualSpacing/>
        <w:jc w:val="both"/>
        <w:rPr>
          <w:rFonts w:eastAsiaTheme="minorHAnsi"/>
          <w:color w:val="auto"/>
          <w:sz w:val="24"/>
          <w:szCs w:val="24"/>
        </w:rPr>
      </w:pPr>
      <w:r w:rsidRPr="00221BA3">
        <w:rPr>
          <w:rFonts w:eastAsiaTheme="minorHAnsi"/>
          <w:color w:val="auto"/>
          <w:sz w:val="24"/>
          <w:szCs w:val="24"/>
        </w:rPr>
        <w:t xml:space="preserve">Hasil penelitian dapat dijadikan atau dipergunakan oleh perusahaan sebagai bahan pertimbangan dan masukan dalam pengambilan keputusan khususnya dengan masalah jumlah modal kerja untuk mencapai tingkat </w:t>
      </w:r>
      <w:r w:rsidRPr="00221BA3">
        <w:rPr>
          <w:rFonts w:eastAsiaTheme="minorHAnsi"/>
          <w:color w:val="auto"/>
          <w:sz w:val="24"/>
          <w:szCs w:val="24"/>
          <w:lang w:val="id-ID"/>
        </w:rPr>
        <w:t>rentabilitas</w:t>
      </w:r>
      <w:r w:rsidRPr="00221BA3">
        <w:rPr>
          <w:rFonts w:eastAsiaTheme="minorHAnsi"/>
          <w:color w:val="auto"/>
          <w:sz w:val="24"/>
          <w:szCs w:val="24"/>
        </w:rPr>
        <w:t xml:space="preserve"> ekonomi yang s</w:t>
      </w:r>
      <w:r w:rsidR="00A90B79">
        <w:rPr>
          <w:rFonts w:eastAsiaTheme="minorHAnsi"/>
          <w:color w:val="auto"/>
          <w:sz w:val="24"/>
          <w:szCs w:val="24"/>
        </w:rPr>
        <w:t>esuai dengan target perusahaan.</w:t>
      </w:r>
    </w:p>
    <w:p w:rsidR="00221BA3" w:rsidRPr="00221BA3" w:rsidRDefault="00221BA3" w:rsidP="001C414B">
      <w:pPr>
        <w:numPr>
          <w:ilvl w:val="1"/>
          <w:numId w:val="5"/>
        </w:numPr>
        <w:spacing w:line="480" w:lineRule="auto"/>
        <w:ind w:left="567" w:hanging="567"/>
        <w:contextualSpacing/>
        <w:rPr>
          <w:rFonts w:eastAsiaTheme="minorHAnsi"/>
          <w:b/>
          <w:color w:val="auto"/>
          <w:sz w:val="24"/>
          <w:szCs w:val="24"/>
        </w:rPr>
      </w:pPr>
      <w:r w:rsidRPr="00221BA3">
        <w:rPr>
          <w:rFonts w:eastAsiaTheme="minorHAnsi"/>
          <w:b/>
          <w:color w:val="auto"/>
          <w:sz w:val="24"/>
          <w:szCs w:val="24"/>
        </w:rPr>
        <w:t>Sistematika Penelitian</w:t>
      </w:r>
    </w:p>
    <w:p w:rsidR="00221BA3" w:rsidRPr="00221BA3" w:rsidRDefault="00221BA3" w:rsidP="001C414B">
      <w:pPr>
        <w:spacing w:line="480" w:lineRule="auto"/>
        <w:jc w:val="both"/>
        <w:rPr>
          <w:rFonts w:eastAsiaTheme="minorHAnsi"/>
          <w:color w:val="auto"/>
          <w:sz w:val="24"/>
          <w:szCs w:val="24"/>
        </w:rPr>
      </w:pPr>
      <w:r w:rsidRPr="00221BA3">
        <w:rPr>
          <w:rFonts w:eastAsiaTheme="minorHAnsi"/>
          <w:color w:val="auto"/>
          <w:sz w:val="24"/>
          <w:szCs w:val="24"/>
        </w:rPr>
        <w:t>Untuk mempermudah dalam mendapatkan gambaran tentang masalah yang akan dibahas dalam skripsi ini maka disusun suatu sistematika pembahasan sebagai berikut:</w:t>
      </w:r>
    </w:p>
    <w:p w:rsidR="00221BA3" w:rsidRPr="00221BA3" w:rsidRDefault="00221BA3" w:rsidP="001C414B">
      <w:pPr>
        <w:spacing w:line="480" w:lineRule="auto"/>
        <w:jc w:val="both"/>
        <w:rPr>
          <w:rFonts w:eastAsiaTheme="minorHAnsi"/>
          <w:color w:val="auto"/>
          <w:sz w:val="24"/>
          <w:szCs w:val="24"/>
        </w:rPr>
      </w:pPr>
      <w:r w:rsidRPr="00221BA3">
        <w:rPr>
          <w:rFonts w:eastAsiaTheme="minorHAnsi"/>
          <w:color w:val="auto"/>
          <w:sz w:val="24"/>
          <w:szCs w:val="24"/>
        </w:rPr>
        <w:t>BAB I: PENDAHULUAN</w:t>
      </w:r>
    </w:p>
    <w:p w:rsidR="00221BA3" w:rsidRDefault="00221BA3" w:rsidP="001C414B">
      <w:pPr>
        <w:spacing w:line="480" w:lineRule="auto"/>
        <w:ind w:left="851"/>
        <w:jc w:val="both"/>
        <w:rPr>
          <w:rFonts w:eastAsiaTheme="minorHAnsi"/>
          <w:color w:val="auto"/>
          <w:sz w:val="24"/>
          <w:szCs w:val="24"/>
        </w:rPr>
      </w:pPr>
      <w:r w:rsidRPr="00221BA3">
        <w:rPr>
          <w:rFonts w:eastAsiaTheme="minorHAnsi"/>
          <w:color w:val="auto"/>
          <w:sz w:val="24"/>
          <w:szCs w:val="24"/>
        </w:rPr>
        <w:t xml:space="preserve">Dalam bab ini akan diuraikan tentang pandangan umum atau latar belakang masalah, rumusan masalah, tujuan penelitian dan manfaat penelitian, sistematika penulisan. </w:t>
      </w:r>
    </w:p>
    <w:p w:rsidR="00221BA3" w:rsidRPr="00221BA3" w:rsidRDefault="00221BA3" w:rsidP="001C414B">
      <w:pPr>
        <w:spacing w:line="480" w:lineRule="auto"/>
        <w:jc w:val="both"/>
        <w:rPr>
          <w:rFonts w:eastAsiaTheme="minorHAnsi"/>
          <w:color w:val="auto"/>
          <w:sz w:val="24"/>
          <w:szCs w:val="24"/>
        </w:rPr>
      </w:pPr>
      <w:r w:rsidRPr="00221BA3">
        <w:rPr>
          <w:rFonts w:eastAsiaTheme="minorHAnsi"/>
          <w:color w:val="auto"/>
          <w:sz w:val="24"/>
          <w:szCs w:val="24"/>
        </w:rPr>
        <w:t>BAB II: TINJAUAN PUSTAKA</w:t>
      </w:r>
    </w:p>
    <w:p w:rsidR="00221BA3" w:rsidRPr="00221BA3" w:rsidRDefault="00221BA3" w:rsidP="001C414B">
      <w:pPr>
        <w:spacing w:line="480" w:lineRule="auto"/>
        <w:ind w:left="851"/>
        <w:jc w:val="both"/>
        <w:rPr>
          <w:rFonts w:eastAsiaTheme="minorHAnsi"/>
          <w:color w:val="auto"/>
          <w:sz w:val="24"/>
          <w:szCs w:val="24"/>
        </w:rPr>
      </w:pPr>
      <w:r w:rsidRPr="00221BA3">
        <w:rPr>
          <w:rFonts w:eastAsiaTheme="minorHAnsi"/>
          <w:color w:val="auto"/>
          <w:sz w:val="24"/>
          <w:szCs w:val="24"/>
        </w:rPr>
        <w:t xml:space="preserve">Dalam bab ini berisikan tentang landasan teori yang mendasari pembahasan tentang permasalahan yang diteliti, tentang pengertian laporan keuangan, modal kerja, faktor - faktor yang mempengaruhi jumlah modal kerja, pengertian </w:t>
      </w:r>
      <w:r w:rsidRPr="00221BA3">
        <w:rPr>
          <w:rFonts w:eastAsiaTheme="minorHAnsi"/>
          <w:color w:val="auto"/>
          <w:sz w:val="24"/>
          <w:szCs w:val="24"/>
          <w:lang w:val="id-ID"/>
        </w:rPr>
        <w:t>rentabilitas</w:t>
      </w:r>
      <w:r w:rsidRPr="00221BA3">
        <w:rPr>
          <w:rFonts w:eastAsiaTheme="minorHAnsi"/>
          <w:color w:val="auto"/>
          <w:sz w:val="24"/>
          <w:szCs w:val="24"/>
        </w:rPr>
        <w:t xml:space="preserve">, hubungan antara modal kerja dengan </w:t>
      </w:r>
      <w:r w:rsidRPr="00221BA3">
        <w:rPr>
          <w:rFonts w:eastAsiaTheme="minorHAnsi"/>
          <w:color w:val="auto"/>
          <w:sz w:val="24"/>
          <w:szCs w:val="24"/>
          <w:lang w:val="id-ID"/>
        </w:rPr>
        <w:t>rentabilitas</w:t>
      </w:r>
      <w:r w:rsidRPr="00221BA3">
        <w:rPr>
          <w:rFonts w:eastAsiaTheme="minorHAnsi"/>
          <w:color w:val="auto"/>
          <w:sz w:val="24"/>
          <w:szCs w:val="24"/>
        </w:rPr>
        <w:t>, serta hipotesis penelitian dan kerangka berfikir.</w:t>
      </w:r>
    </w:p>
    <w:p w:rsidR="00221BA3" w:rsidRPr="00221BA3" w:rsidRDefault="00221BA3" w:rsidP="001C414B">
      <w:pPr>
        <w:spacing w:line="480" w:lineRule="auto"/>
        <w:jc w:val="both"/>
        <w:rPr>
          <w:rFonts w:eastAsiaTheme="minorHAnsi"/>
          <w:color w:val="auto"/>
          <w:sz w:val="24"/>
          <w:szCs w:val="24"/>
        </w:rPr>
      </w:pPr>
      <w:r w:rsidRPr="00221BA3">
        <w:rPr>
          <w:rFonts w:eastAsiaTheme="minorHAnsi"/>
          <w:color w:val="auto"/>
          <w:sz w:val="24"/>
          <w:szCs w:val="24"/>
        </w:rPr>
        <w:t>BAB III: METODE PENELITIAN</w:t>
      </w:r>
    </w:p>
    <w:p w:rsidR="00221BA3" w:rsidRPr="00221BA3" w:rsidRDefault="00221BA3" w:rsidP="001C414B">
      <w:pPr>
        <w:spacing w:line="480" w:lineRule="auto"/>
        <w:ind w:left="851"/>
        <w:jc w:val="both"/>
        <w:rPr>
          <w:rFonts w:eastAsiaTheme="minorHAnsi"/>
          <w:color w:val="auto"/>
          <w:sz w:val="24"/>
          <w:szCs w:val="24"/>
        </w:rPr>
      </w:pPr>
      <w:r w:rsidRPr="00221BA3">
        <w:rPr>
          <w:rFonts w:eastAsiaTheme="minorHAnsi"/>
          <w:color w:val="auto"/>
          <w:sz w:val="24"/>
          <w:szCs w:val="24"/>
        </w:rPr>
        <w:t>Dalam bab ini akan disajikan tentang metodologi penelitian diantaranya jenis penelitian dan gambaran dari jenis penelitian, populasi dan sampel penelitian, definisi operasional variable dan identifikasi variable penelitian, sumber dan metode pengumpulan data, dan teknik analisis data.</w:t>
      </w:r>
    </w:p>
    <w:p w:rsidR="00221BA3" w:rsidRPr="00221BA3" w:rsidRDefault="00221BA3" w:rsidP="001C414B">
      <w:pPr>
        <w:spacing w:line="480" w:lineRule="auto"/>
        <w:jc w:val="both"/>
        <w:rPr>
          <w:rFonts w:eastAsiaTheme="minorHAnsi"/>
          <w:color w:val="auto"/>
          <w:sz w:val="24"/>
          <w:szCs w:val="24"/>
        </w:rPr>
      </w:pPr>
      <w:r w:rsidRPr="00221BA3">
        <w:rPr>
          <w:rFonts w:eastAsiaTheme="minorHAnsi"/>
          <w:color w:val="auto"/>
          <w:sz w:val="24"/>
          <w:szCs w:val="24"/>
        </w:rPr>
        <w:t>BAB IV: ANALISIS HASIL PENELITIAN DAN PEMBAHASAN</w:t>
      </w:r>
    </w:p>
    <w:p w:rsidR="00221BA3" w:rsidRPr="00221BA3" w:rsidRDefault="00221BA3" w:rsidP="001C414B">
      <w:pPr>
        <w:tabs>
          <w:tab w:val="left" w:pos="993"/>
        </w:tabs>
        <w:spacing w:line="480" w:lineRule="auto"/>
        <w:ind w:left="851"/>
        <w:jc w:val="both"/>
        <w:rPr>
          <w:rFonts w:eastAsiaTheme="minorHAnsi"/>
          <w:color w:val="auto"/>
          <w:sz w:val="24"/>
          <w:szCs w:val="24"/>
        </w:rPr>
      </w:pPr>
      <w:r w:rsidRPr="00221BA3">
        <w:rPr>
          <w:rFonts w:eastAsiaTheme="minorHAnsi"/>
          <w:color w:val="auto"/>
          <w:sz w:val="24"/>
          <w:szCs w:val="24"/>
        </w:rPr>
        <w:t>Dalam bab ini menjelaskan tentang gambaran umum objek penelitian, data penelitian, analisis dan pembahasan.</w:t>
      </w:r>
    </w:p>
    <w:p w:rsidR="00221BA3" w:rsidRPr="00221BA3" w:rsidRDefault="00221BA3" w:rsidP="001C414B">
      <w:pPr>
        <w:spacing w:line="480" w:lineRule="auto"/>
        <w:jc w:val="both"/>
        <w:rPr>
          <w:rFonts w:eastAsiaTheme="minorHAnsi"/>
          <w:color w:val="auto"/>
          <w:sz w:val="24"/>
          <w:szCs w:val="24"/>
        </w:rPr>
      </w:pPr>
      <w:r w:rsidRPr="00221BA3">
        <w:rPr>
          <w:rFonts w:eastAsiaTheme="minorHAnsi"/>
          <w:color w:val="auto"/>
          <w:sz w:val="24"/>
          <w:szCs w:val="24"/>
        </w:rPr>
        <w:t>BAB V: KESIMPULAN DAN SARAN</w:t>
      </w:r>
    </w:p>
    <w:p w:rsidR="00A50672" w:rsidRDefault="00221BA3" w:rsidP="001C414B">
      <w:pPr>
        <w:spacing w:line="480" w:lineRule="auto"/>
        <w:ind w:left="851"/>
        <w:jc w:val="both"/>
        <w:rPr>
          <w:rFonts w:eastAsiaTheme="minorHAnsi"/>
          <w:color w:val="auto"/>
          <w:sz w:val="24"/>
          <w:szCs w:val="24"/>
        </w:rPr>
        <w:sectPr w:rsidR="00A50672" w:rsidSect="003C7725">
          <w:headerReference w:type="default" r:id="rId11"/>
          <w:footerReference w:type="default" r:id="rId12"/>
          <w:footerReference w:type="first" r:id="rId13"/>
          <w:pgSz w:w="11907" w:h="16840" w:code="9"/>
          <w:pgMar w:top="2268" w:right="1701" w:bottom="1701" w:left="2268" w:header="1134" w:footer="1134" w:gutter="567"/>
          <w:pgNumType w:start="1"/>
          <w:cols w:space="720"/>
          <w:titlePg/>
          <w:docGrid w:linePitch="360"/>
        </w:sectPr>
      </w:pPr>
      <w:r w:rsidRPr="00221BA3">
        <w:rPr>
          <w:rFonts w:eastAsiaTheme="minorHAnsi"/>
          <w:color w:val="auto"/>
          <w:sz w:val="24"/>
          <w:szCs w:val="24"/>
        </w:rPr>
        <w:t>Bab ini berisikan tentang kesimpulan dari uraian dan pembahasan yang telah dilakukan pada bab sebelumnya, sementara saran yang dikemukakan hanya bersifat</w:t>
      </w:r>
      <w:r w:rsidR="00A50672">
        <w:rPr>
          <w:rFonts w:eastAsiaTheme="minorHAnsi"/>
          <w:color w:val="auto"/>
          <w:sz w:val="24"/>
          <w:szCs w:val="24"/>
        </w:rPr>
        <w:tab/>
        <w:t xml:space="preserve"> </w:t>
      </w:r>
      <w:r w:rsidRPr="00221BA3">
        <w:rPr>
          <w:rFonts w:eastAsiaTheme="minorHAnsi"/>
          <w:color w:val="auto"/>
          <w:sz w:val="24"/>
          <w:szCs w:val="24"/>
        </w:rPr>
        <w:t>perbaikan.</w:t>
      </w:r>
    </w:p>
    <w:p w:rsidR="00A50672" w:rsidRPr="00A50672" w:rsidRDefault="00A50672" w:rsidP="00A50672">
      <w:pPr>
        <w:spacing w:after="200" w:line="276" w:lineRule="auto"/>
        <w:jc w:val="center"/>
        <w:rPr>
          <w:rFonts w:eastAsiaTheme="minorHAnsi"/>
          <w:b/>
          <w:color w:val="auto"/>
          <w:sz w:val="24"/>
          <w:szCs w:val="24"/>
        </w:rPr>
      </w:pPr>
      <w:r w:rsidRPr="00A50672">
        <w:rPr>
          <w:rFonts w:eastAsiaTheme="minorHAnsi"/>
          <w:b/>
          <w:color w:val="auto"/>
          <w:sz w:val="24"/>
          <w:szCs w:val="24"/>
        </w:rPr>
        <w:t>BAB II</w:t>
      </w:r>
    </w:p>
    <w:p w:rsidR="00A50672" w:rsidRPr="00A50672" w:rsidRDefault="00A50672" w:rsidP="00A50672">
      <w:pPr>
        <w:spacing w:after="200" w:line="276" w:lineRule="auto"/>
        <w:jc w:val="center"/>
        <w:rPr>
          <w:rFonts w:eastAsiaTheme="minorHAnsi"/>
          <w:b/>
          <w:color w:val="auto"/>
          <w:sz w:val="24"/>
          <w:szCs w:val="24"/>
        </w:rPr>
      </w:pPr>
      <w:r w:rsidRPr="00A50672">
        <w:rPr>
          <w:rFonts w:eastAsiaTheme="minorHAnsi"/>
          <w:b/>
          <w:color w:val="auto"/>
          <w:sz w:val="24"/>
          <w:szCs w:val="24"/>
        </w:rPr>
        <w:t>TINJAUAN PUSTAKA</w:t>
      </w:r>
    </w:p>
    <w:p w:rsidR="00A50672" w:rsidRPr="00A50672" w:rsidRDefault="00A50672" w:rsidP="00A50672">
      <w:pPr>
        <w:spacing w:after="200" w:line="276" w:lineRule="auto"/>
        <w:jc w:val="center"/>
        <w:rPr>
          <w:rFonts w:eastAsiaTheme="minorHAnsi"/>
          <w:b/>
          <w:color w:val="auto"/>
          <w:sz w:val="24"/>
          <w:szCs w:val="24"/>
        </w:rPr>
      </w:pPr>
    </w:p>
    <w:p w:rsidR="00A50672" w:rsidRPr="00A50672" w:rsidRDefault="00A50672" w:rsidP="00A90B79">
      <w:pPr>
        <w:numPr>
          <w:ilvl w:val="1"/>
          <w:numId w:val="6"/>
        </w:numPr>
        <w:spacing w:line="480" w:lineRule="auto"/>
        <w:ind w:left="426" w:hanging="426"/>
        <w:contextualSpacing/>
        <w:rPr>
          <w:rFonts w:eastAsiaTheme="minorHAnsi"/>
          <w:b/>
          <w:color w:val="auto"/>
          <w:sz w:val="24"/>
          <w:szCs w:val="24"/>
        </w:rPr>
      </w:pPr>
      <w:r w:rsidRPr="00A50672">
        <w:rPr>
          <w:rFonts w:eastAsiaTheme="minorHAnsi"/>
          <w:b/>
          <w:color w:val="auto"/>
          <w:sz w:val="24"/>
          <w:szCs w:val="24"/>
        </w:rPr>
        <w:t xml:space="preserve"> Landasan Teori</w:t>
      </w:r>
    </w:p>
    <w:p w:rsidR="00A50672" w:rsidRPr="00A50672" w:rsidRDefault="00A50672" w:rsidP="00A90B79">
      <w:pPr>
        <w:spacing w:line="480" w:lineRule="auto"/>
        <w:ind w:firstLine="709"/>
        <w:jc w:val="both"/>
        <w:rPr>
          <w:rFonts w:eastAsiaTheme="minorHAnsi"/>
          <w:b/>
          <w:color w:val="auto"/>
          <w:sz w:val="24"/>
          <w:szCs w:val="24"/>
        </w:rPr>
      </w:pPr>
      <w:r w:rsidRPr="00A50672">
        <w:rPr>
          <w:rFonts w:eastAsiaTheme="minorHAnsi"/>
          <w:color w:val="auto"/>
          <w:sz w:val="24"/>
          <w:szCs w:val="24"/>
        </w:rPr>
        <w:t>Dalam bab ini penulis mengemukakan beberapa teori atau pendapat yang ada kaitannya dengan topik dan masalah skripsi ini sehingga akan mempermudah dalam pembahasan materi serta sebagai pedoman untuk membantu dalam pemecahan masalah yang sedang dihadapi oleh perusahaan.</w:t>
      </w:r>
    </w:p>
    <w:p w:rsidR="00A50672" w:rsidRPr="00A50672" w:rsidRDefault="00A50672" w:rsidP="00A90B79">
      <w:pPr>
        <w:numPr>
          <w:ilvl w:val="2"/>
          <w:numId w:val="6"/>
        </w:numPr>
        <w:spacing w:line="480" w:lineRule="auto"/>
        <w:ind w:left="567" w:hanging="567"/>
        <w:contextualSpacing/>
        <w:rPr>
          <w:rFonts w:eastAsiaTheme="minorHAnsi"/>
          <w:b/>
          <w:color w:val="auto"/>
          <w:sz w:val="24"/>
          <w:szCs w:val="24"/>
        </w:rPr>
      </w:pPr>
      <w:r w:rsidRPr="00A50672">
        <w:rPr>
          <w:rFonts w:eastAsiaTheme="minorHAnsi"/>
          <w:b/>
          <w:color w:val="auto"/>
          <w:sz w:val="24"/>
          <w:szCs w:val="24"/>
          <w:lang w:val="fi-FI"/>
        </w:rPr>
        <w:t>Laporan Arus Kas</w:t>
      </w:r>
    </w:p>
    <w:p w:rsidR="00A50672" w:rsidRPr="00A50672" w:rsidRDefault="00A50672" w:rsidP="00A90B79">
      <w:pPr>
        <w:spacing w:line="480" w:lineRule="auto"/>
        <w:ind w:firstLine="567"/>
        <w:jc w:val="both"/>
        <w:rPr>
          <w:rFonts w:eastAsiaTheme="minorHAnsi"/>
          <w:color w:val="auto"/>
          <w:sz w:val="24"/>
          <w:szCs w:val="24"/>
          <w:lang w:val="fi-FI"/>
        </w:rPr>
      </w:pPr>
      <w:r w:rsidRPr="00A50672">
        <w:rPr>
          <w:rFonts w:eastAsiaTheme="minorHAnsi"/>
          <w:color w:val="auto"/>
          <w:sz w:val="24"/>
          <w:szCs w:val="24"/>
          <w:lang w:val="fi-FI"/>
        </w:rPr>
        <w:t xml:space="preserve">Menurut PSAK Laporan arus kas sebagai salah satu dari tiga tujuan pelaporan keuangan . Laporan Neraca, Laporan Laba rugi, dan laporan Ekuitas pemegang saham masing-masing menyajikan tentang kas yang terpisah- pisah dalam batas-batas tertentu mengenai informasi kas perusahaan selama satu periode. Sebagai contoh Neraca perbandingan memperlihatkan aktiva baru yang telah dibeli atau sebaliknya aktiva yang dijual atau yang dilepaskan  dan kewajiban apa yang telah terjadi atau telah dibayar. Laporan Laba rugi menyajikan informasi mengenai sumber daya termasuk kas yang disediakan untuk kegiatan usaha. Laporan ekuitas pemegang saham menyajikan informasi penggunaan kas untuk membayar deviden. </w:t>
      </w:r>
      <w:r w:rsidRPr="00A50672">
        <w:rPr>
          <w:rFonts w:eastAsiaTheme="minorHAnsi"/>
          <w:color w:val="auto"/>
          <w:sz w:val="24"/>
          <w:szCs w:val="24"/>
          <w:lang w:val="sv-SE"/>
        </w:rPr>
        <w:t xml:space="preserve">Dari ketiga laporan keuangan tersebut tidak ada satupun yang menyajikan tentang arus kas secara khusus tentang arus kas keluar dan arus kas masuk pada periode tertentu. </w:t>
      </w:r>
      <w:r w:rsidRPr="00A50672">
        <w:rPr>
          <w:rFonts w:eastAsiaTheme="minorHAnsi"/>
          <w:color w:val="auto"/>
          <w:sz w:val="24"/>
          <w:szCs w:val="24"/>
          <w:lang w:val="fi-FI"/>
        </w:rPr>
        <w:t>Pada PSAK (Pernyataan Standar Akuntansi Keuangan) mewajibkan kepada komunitas perusahaan menyusun Laporan Arus Kas.</w:t>
      </w:r>
    </w:p>
    <w:p w:rsidR="00A50672" w:rsidRPr="00A50672" w:rsidRDefault="00A50672" w:rsidP="001C414B">
      <w:pPr>
        <w:numPr>
          <w:ilvl w:val="0"/>
          <w:numId w:val="7"/>
        </w:numPr>
        <w:spacing w:line="480" w:lineRule="auto"/>
        <w:ind w:left="284" w:hanging="284"/>
        <w:contextualSpacing/>
        <w:rPr>
          <w:rFonts w:eastAsiaTheme="minorHAnsi"/>
          <w:color w:val="auto"/>
          <w:sz w:val="24"/>
          <w:szCs w:val="24"/>
          <w:lang w:val="fi-FI"/>
        </w:rPr>
      </w:pPr>
      <w:r w:rsidRPr="00A50672">
        <w:rPr>
          <w:rFonts w:eastAsiaTheme="minorHAnsi"/>
          <w:color w:val="auto"/>
          <w:sz w:val="24"/>
          <w:szCs w:val="24"/>
          <w:lang w:val="fi-FI"/>
        </w:rPr>
        <w:t>Kegunaan Laporan Arus Kas</w:t>
      </w:r>
    </w:p>
    <w:p w:rsidR="00A50672" w:rsidRPr="00A50672" w:rsidRDefault="00A50672" w:rsidP="001C414B">
      <w:pPr>
        <w:spacing w:line="480" w:lineRule="auto"/>
        <w:ind w:left="284" w:firstLine="709"/>
        <w:jc w:val="both"/>
        <w:rPr>
          <w:rFonts w:eastAsiaTheme="minorHAnsi"/>
          <w:color w:val="auto"/>
          <w:sz w:val="24"/>
          <w:szCs w:val="24"/>
          <w:lang w:val="fi-FI"/>
        </w:rPr>
      </w:pPr>
      <w:r w:rsidRPr="00A50672">
        <w:rPr>
          <w:rFonts w:eastAsiaTheme="minorHAnsi"/>
          <w:color w:val="auto"/>
          <w:sz w:val="24"/>
          <w:szCs w:val="24"/>
          <w:lang w:val="fi-FI"/>
        </w:rPr>
        <w:tab/>
        <w:t>Perusahaan kecil, menengah dan perusahaan besar sangat peduli terhadap laporan arus kas ini, dikarenakan laporan ini merupakan kunci keberhasilan dalam pengendalian manajemen keuangan perusahaan.</w:t>
      </w:r>
      <w:r w:rsidRPr="00A50672">
        <w:rPr>
          <w:rFonts w:eastAsiaTheme="minorHAnsi"/>
          <w:color w:val="auto"/>
          <w:sz w:val="24"/>
          <w:szCs w:val="24"/>
          <w:lang w:val="fi-FI"/>
        </w:rPr>
        <w:tab/>
        <w:t>Investor atau kreditor akan meneliti secara cermat dan menganalisisnya secara seksama karena mereka menghawatirkan kemampuan perusahaan untuk melunasi pinjaman atas uang yang ia investasikannya. Hal penting yang perlu kita cermati adalah adanya kas bersih yang didapat atas aktivitas operasi yang mencukupi. Jika kas bersih yang didapat dari aktivitas operasi mencukupi, hal ini mengindikasikan bahwa perusahaan akan mampu membayar kewajibannya tanpa harus meminjam kepada pihak luar. Sebaliknya jika arus kas yang dihasilkan oleh aktivitas operasi kecil atau rendah, mengindikasikan bahwa perusahaan tidak mampu menyediakan kas untuk melunasi pinjaman kepada pihak luar. Oleh karena itu perusahaan harus meminjam atau menerbitkan sekuritas  ekuitas untuk mencari kas tambahan</w:t>
      </w:r>
    </w:p>
    <w:p w:rsidR="00A50672" w:rsidRPr="00A50672" w:rsidRDefault="00A50672" w:rsidP="00A50672">
      <w:pPr>
        <w:numPr>
          <w:ilvl w:val="0"/>
          <w:numId w:val="7"/>
        </w:numPr>
        <w:spacing w:after="200" w:line="480" w:lineRule="auto"/>
        <w:ind w:left="284" w:hanging="284"/>
        <w:contextualSpacing/>
        <w:rPr>
          <w:rFonts w:eastAsiaTheme="minorHAnsi"/>
          <w:color w:val="auto"/>
          <w:sz w:val="24"/>
          <w:szCs w:val="24"/>
          <w:lang w:val="fi-FI"/>
        </w:rPr>
      </w:pPr>
      <w:r w:rsidRPr="00A50672">
        <w:rPr>
          <w:rFonts w:eastAsiaTheme="minorHAnsi"/>
          <w:color w:val="auto"/>
          <w:sz w:val="24"/>
          <w:szCs w:val="24"/>
          <w:lang w:val="fi-FI"/>
        </w:rPr>
        <w:t>Penyusunan Laporan Arus Kas</w:t>
      </w:r>
    </w:p>
    <w:p w:rsidR="00A50672" w:rsidRPr="00A50672" w:rsidRDefault="00A50672" w:rsidP="00A50672">
      <w:pPr>
        <w:spacing w:line="480" w:lineRule="auto"/>
        <w:ind w:left="284" w:firstLine="709"/>
        <w:jc w:val="both"/>
        <w:rPr>
          <w:rFonts w:eastAsiaTheme="minorHAnsi"/>
          <w:color w:val="auto"/>
          <w:sz w:val="24"/>
          <w:szCs w:val="24"/>
          <w:lang w:val="fi-FI"/>
        </w:rPr>
      </w:pPr>
      <w:r w:rsidRPr="00A50672">
        <w:rPr>
          <w:rFonts w:eastAsiaTheme="minorHAnsi"/>
          <w:color w:val="auto"/>
          <w:sz w:val="24"/>
          <w:szCs w:val="24"/>
          <w:lang w:val="fi-FI"/>
        </w:rPr>
        <w:t>Dasar pembuatan laporan arus kas adalah berasal dari (a) Laporan neraca perbandingan, (2) Laporan laba rugi tahun berjalan, dan (3) data transaksi-transaksi yang relevan . Langkah-langkah penyusunan laporan arus kas dari sumber tersebut adalah sebagai berikut :</w:t>
      </w:r>
    </w:p>
    <w:p w:rsidR="00A50672" w:rsidRPr="00A50672" w:rsidRDefault="00A50672" w:rsidP="001C414B">
      <w:pPr>
        <w:numPr>
          <w:ilvl w:val="0"/>
          <w:numId w:val="8"/>
        </w:numPr>
        <w:spacing w:line="480" w:lineRule="auto"/>
        <w:ind w:left="56" w:hanging="425"/>
        <w:jc w:val="both"/>
        <w:rPr>
          <w:rFonts w:eastAsiaTheme="minorHAnsi"/>
          <w:color w:val="auto"/>
          <w:sz w:val="24"/>
          <w:szCs w:val="24"/>
          <w:lang w:val="fi-FI"/>
        </w:rPr>
      </w:pPr>
      <w:r w:rsidRPr="00A50672">
        <w:rPr>
          <w:rFonts w:eastAsiaTheme="minorHAnsi"/>
          <w:color w:val="auto"/>
          <w:sz w:val="24"/>
          <w:szCs w:val="24"/>
          <w:lang w:val="fi-FI"/>
        </w:rPr>
        <w:t>Penentuan kas yang ada akibat aktivitas operasi</w:t>
      </w:r>
    </w:p>
    <w:p w:rsidR="00A50672" w:rsidRPr="00A50672" w:rsidRDefault="00A50672" w:rsidP="001C414B">
      <w:pPr>
        <w:numPr>
          <w:ilvl w:val="0"/>
          <w:numId w:val="8"/>
        </w:numPr>
        <w:spacing w:line="480" w:lineRule="auto"/>
        <w:ind w:left="56" w:hanging="425"/>
        <w:jc w:val="both"/>
        <w:rPr>
          <w:rFonts w:eastAsiaTheme="minorHAnsi"/>
          <w:color w:val="auto"/>
          <w:sz w:val="24"/>
          <w:szCs w:val="24"/>
          <w:lang w:val="fi-FI"/>
        </w:rPr>
      </w:pPr>
      <w:r w:rsidRPr="00A50672">
        <w:rPr>
          <w:rFonts w:eastAsiaTheme="minorHAnsi"/>
          <w:color w:val="auto"/>
          <w:sz w:val="24"/>
          <w:szCs w:val="24"/>
          <w:lang w:val="fi-FI"/>
        </w:rPr>
        <w:t>Penentuan kas yang timbul oleh atau digunakan dalam aktivitas investasi dan pembiayaan.</w:t>
      </w:r>
    </w:p>
    <w:p w:rsidR="00A50672" w:rsidRPr="00A50672" w:rsidRDefault="00A50672" w:rsidP="001C414B">
      <w:pPr>
        <w:numPr>
          <w:ilvl w:val="0"/>
          <w:numId w:val="8"/>
        </w:numPr>
        <w:spacing w:line="480" w:lineRule="auto"/>
        <w:ind w:left="56" w:hanging="425"/>
        <w:jc w:val="both"/>
        <w:rPr>
          <w:rFonts w:eastAsiaTheme="minorHAnsi"/>
          <w:color w:val="auto"/>
          <w:sz w:val="24"/>
          <w:szCs w:val="24"/>
          <w:lang w:val="fi-FI"/>
        </w:rPr>
      </w:pPr>
      <w:r w:rsidRPr="00A50672">
        <w:rPr>
          <w:rFonts w:eastAsiaTheme="minorHAnsi"/>
          <w:color w:val="auto"/>
          <w:sz w:val="24"/>
          <w:szCs w:val="24"/>
          <w:lang w:val="fi-FI"/>
        </w:rPr>
        <w:t>Penentuan Perubahan (Kenaikan atau penurunan) dalam periode berjalan</w:t>
      </w:r>
    </w:p>
    <w:p w:rsidR="00A50672" w:rsidRPr="00A50672" w:rsidRDefault="00A50672" w:rsidP="001C414B">
      <w:pPr>
        <w:numPr>
          <w:ilvl w:val="0"/>
          <w:numId w:val="8"/>
        </w:numPr>
        <w:spacing w:line="480" w:lineRule="auto"/>
        <w:ind w:left="56" w:hanging="425"/>
        <w:jc w:val="both"/>
        <w:rPr>
          <w:rFonts w:eastAsiaTheme="minorHAnsi"/>
          <w:color w:val="auto"/>
          <w:sz w:val="24"/>
          <w:szCs w:val="24"/>
          <w:lang w:val="fi-FI"/>
        </w:rPr>
      </w:pPr>
      <w:r w:rsidRPr="00A50672">
        <w:rPr>
          <w:rFonts w:eastAsiaTheme="minorHAnsi"/>
          <w:color w:val="auto"/>
          <w:sz w:val="24"/>
          <w:szCs w:val="24"/>
          <w:lang w:val="fi-FI"/>
        </w:rPr>
        <w:t>Rekonsiliasi perubahan kas dengan saldo kas awal dan saldo kas akhir</w:t>
      </w:r>
    </w:p>
    <w:p w:rsidR="00A50672" w:rsidRPr="00A50672" w:rsidRDefault="00A50672" w:rsidP="001C414B">
      <w:pPr>
        <w:numPr>
          <w:ilvl w:val="3"/>
          <w:numId w:val="6"/>
        </w:numPr>
        <w:spacing w:line="480" w:lineRule="auto"/>
        <w:ind w:left="57" w:hanging="709"/>
        <w:contextualSpacing/>
        <w:jc w:val="both"/>
        <w:rPr>
          <w:rFonts w:eastAsiaTheme="minorHAnsi"/>
          <w:b/>
          <w:color w:val="auto"/>
          <w:sz w:val="24"/>
          <w:szCs w:val="24"/>
        </w:rPr>
      </w:pPr>
      <w:r w:rsidRPr="00A50672">
        <w:rPr>
          <w:rFonts w:eastAsiaTheme="minorHAnsi"/>
          <w:b/>
          <w:color w:val="auto"/>
          <w:sz w:val="24"/>
          <w:szCs w:val="24"/>
          <w:lang w:val="fi-FI"/>
        </w:rPr>
        <w:t>Tujuan Laporan Arus Kas</w:t>
      </w:r>
    </w:p>
    <w:p w:rsidR="00A50672" w:rsidRPr="00A50672" w:rsidRDefault="00A50672" w:rsidP="001C414B">
      <w:pPr>
        <w:spacing w:line="480" w:lineRule="auto"/>
        <w:ind w:left="57" w:firstLine="709"/>
        <w:jc w:val="both"/>
        <w:rPr>
          <w:rFonts w:eastAsiaTheme="minorHAnsi"/>
          <w:color w:val="auto"/>
          <w:sz w:val="24"/>
          <w:szCs w:val="24"/>
          <w:lang w:val="fi-FI"/>
        </w:rPr>
      </w:pPr>
      <w:r w:rsidRPr="00A50672">
        <w:rPr>
          <w:rFonts w:eastAsiaTheme="minorHAnsi"/>
          <w:color w:val="auto"/>
          <w:sz w:val="24"/>
          <w:szCs w:val="24"/>
          <w:lang w:val="fi-FI"/>
        </w:rPr>
        <w:t xml:space="preserve">T </w:t>
      </w:r>
      <w:r w:rsidRPr="00A50672">
        <w:rPr>
          <w:rFonts w:eastAsiaTheme="minorHAnsi"/>
          <w:color w:val="auto"/>
          <w:sz w:val="24"/>
          <w:szCs w:val="24"/>
        </w:rPr>
        <w:t>Menurut S. Munawir 2000 T</w:t>
      </w:r>
      <w:r w:rsidRPr="00A50672">
        <w:rPr>
          <w:rFonts w:eastAsiaTheme="minorHAnsi"/>
          <w:color w:val="auto"/>
          <w:sz w:val="24"/>
          <w:szCs w:val="24"/>
          <w:lang w:val="fi-FI"/>
        </w:rPr>
        <w:t>ujuan dari laporan arus kas adalah menyajikan informasi tentang penerimaan-penerimaan kas dan pengeluaran-pengeluaran kas sebuah perusahaan dalam satu periode tahun buku. Pada pengertian laporan arus kas ini terdapat tiga kegiatan utama yang dilaporkan yaitu (1) Kas yang mempengaruhi kegiatan (aktivitas) usaha selama satu periode, (2) kas yang digunakan untuk kegiatan investasi, (3) transaksi transaksi pembiayaan atau pendanaan serta (4) adanya gambaran tentang kenaikan atau penurunan  kas selama satu periode.</w:t>
      </w:r>
    </w:p>
    <w:p w:rsidR="00A50672" w:rsidRPr="00A50672" w:rsidRDefault="00A50672" w:rsidP="001C414B">
      <w:pPr>
        <w:spacing w:line="480" w:lineRule="auto"/>
        <w:ind w:left="57"/>
        <w:jc w:val="both"/>
        <w:rPr>
          <w:rFonts w:eastAsiaTheme="minorHAnsi"/>
          <w:color w:val="auto"/>
          <w:sz w:val="24"/>
          <w:szCs w:val="24"/>
          <w:lang w:val="fi-FI"/>
        </w:rPr>
      </w:pPr>
      <w:r w:rsidRPr="00A50672">
        <w:rPr>
          <w:rFonts w:eastAsiaTheme="minorHAnsi"/>
          <w:color w:val="auto"/>
          <w:sz w:val="24"/>
          <w:szCs w:val="24"/>
          <w:lang w:val="fi-FI"/>
        </w:rPr>
        <w:t xml:space="preserve">      Laporan arus kas menyajikan informasi kepada pengguna yaitu investor, kreditor dan pihak-pihak lain sehingga  mengetahui apa yang terjadi terhadap sumber daya perusahaan yang paling lancar (liquid). Sehingga pengguna mengetahui darimana kas itu berasal selama satu periode, mengetahui berapa kas yang digunakan selama satu periode dan mengetahui perubahan saldo kas dalam satu periode tahun buku.</w:t>
      </w:r>
    </w:p>
    <w:p w:rsidR="00A50672" w:rsidRPr="00A50672" w:rsidRDefault="00A50672" w:rsidP="00A50672">
      <w:pPr>
        <w:spacing w:line="480" w:lineRule="auto"/>
        <w:ind w:left="57"/>
        <w:jc w:val="both"/>
        <w:rPr>
          <w:rFonts w:eastAsiaTheme="minorHAnsi"/>
          <w:b/>
          <w:color w:val="auto"/>
          <w:sz w:val="24"/>
          <w:szCs w:val="24"/>
        </w:rPr>
      </w:pPr>
    </w:p>
    <w:p w:rsidR="00A50672" w:rsidRPr="00A50672" w:rsidRDefault="00A50672" w:rsidP="001C414B">
      <w:pPr>
        <w:numPr>
          <w:ilvl w:val="2"/>
          <w:numId w:val="6"/>
        </w:numPr>
        <w:spacing w:line="480" w:lineRule="auto"/>
        <w:ind w:left="567" w:hanging="567"/>
        <w:contextualSpacing/>
        <w:rPr>
          <w:rFonts w:eastAsiaTheme="minorHAnsi"/>
          <w:b/>
          <w:color w:val="auto"/>
          <w:sz w:val="24"/>
          <w:szCs w:val="24"/>
        </w:rPr>
      </w:pPr>
      <w:r w:rsidRPr="00A50672">
        <w:rPr>
          <w:rFonts w:eastAsiaTheme="minorHAnsi"/>
          <w:b/>
          <w:color w:val="auto"/>
          <w:sz w:val="24"/>
          <w:szCs w:val="24"/>
        </w:rPr>
        <w:t>Pengertian Laporan Keuangan</w:t>
      </w:r>
    </w:p>
    <w:p w:rsidR="00A50672" w:rsidRPr="00A50672" w:rsidRDefault="00A50672" w:rsidP="001C414B">
      <w:pPr>
        <w:spacing w:line="480" w:lineRule="auto"/>
        <w:ind w:firstLine="993"/>
        <w:jc w:val="both"/>
        <w:rPr>
          <w:rFonts w:eastAsiaTheme="minorHAnsi"/>
          <w:color w:val="auto"/>
          <w:sz w:val="24"/>
          <w:szCs w:val="24"/>
        </w:rPr>
      </w:pPr>
      <w:r w:rsidRPr="00A50672">
        <w:rPr>
          <w:rFonts w:eastAsiaTheme="minorHAnsi"/>
          <w:color w:val="auto"/>
          <w:sz w:val="24"/>
          <w:szCs w:val="24"/>
        </w:rPr>
        <w:t>Mereka yang mempunyai kepentingan terhadap perkembangan suatu peruahaan sangatlah perlu untuk mengetahui kondisi keuangan tersebut, laporan keuangan bagian dari proses pelaporan keuangan. Laporan keuangan yang lengkap biasanya meliputi neraca, laporan laba rugi, laporan perubahan proses posisi keuangan (yang dapat disajikan dalam berbagai cara, misalnya sebagai laporan arus kas atau pelaporan arus dana), catatan dan laporan lain serta materi penjelasan yang merupakam bagian integral dari laporan keuangan, disamping itu juga termasuk skedul dan informasi keuangan segmen industri dan geografis serta pengungkapan penganuh harga. Menurut Baridwan (1990:19), laporan keuangan merupakan ringkasan dari suatu proses pencatatan, ringkasan dari transaksi - transaksi keuangan yang terjadi selama tahun buku yang bersangkutan.</w:t>
      </w:r>
    </w:p>
    <w:p w:rsidR="00A50672" w:rsidRPr="00A50672" w:rsidRDefault="00A50672" w:rsidP="00A50672">
      <w:pPr>
        <w:spacing w:line="480" w:lineRule="auto"/>
        <w:ind w:firstLine="993"/>
        <w:jc w:val="both"/>
        <w:rPr>
          <w:rFonts w:eastAsiaTheme="minorHAnsi"/>
          <w:color w:val="auto"/>
          <w:sz w:val="24"/>
          <w:szCs w:val="24"/>
        </w:rPr>
      </w:pPr>
      <w:r w:rsidRPr="00A50672">
        <w:rPr>
          <w:rFonts w:eastAsiaTheme="minorHAnsi"/>
          <w:color w:val="auto"/>
          <w:sz w:val="24"/>
          <w:szCs w:val="24"/>
        </w:rPr>
        <w:t>Laporan keuangan adalah dua daftar yang disusun oleh akuntan pada akhir periode untuk suatu perusahaan, kedua daftar itu adalah daftar neraca atau daftar posisi keuangan dan daftar pendapatan atau daftar laba rugi pada waktu akhir - akhir ini sudah menjadi kebiasaan bagi perseroan - perseroan untuk menambah daftar ketiga yaitu daftar surplus atau daftar laba yang ditahan (S. Munawir, 2000).</w:t>
      </w:r>
    </w:p>
    <w:p w:rsidR="00A50672" w:rsidRPr="00A50672" w:rsidRDefault="00A50672" w:rsidP="00A50672">
      <w:pPr>
        <w:spacing w:line="480" w:lineRule="auto"/>
        <w:ind w:firstLine="993"/>
        <w:jc w:val="both"/>
        <w:rPr>
          <w:rFonts w:eastAsiaTheme="minorHAnsi"/>
          <w:color w:val="auto"/>
          <w:sz w:val="24"/>
          <w:szCs w:val="24"/>
        </w:rPr>
      </w:pPr>
      <w:r w:rsidRPr="00A50672">
        <w:rPr>
          <w:rFonts w:eastAsiaTheme="minorHAnsi"/>
          <w:color w:val="auto"/>
          <w:sz w:val="24"/>
          <w:szCs w:val="24"/>
        </w:rPr>
        <w:t>Pada umumnya laporan keuangan itu terdiri dari neraca dan laporan laba rugi serta laporan perubahan modal, dimana neraca menggambarkan atau menunjukkan jumlah aktiva, hutang dan modal dari suatu perusahaan pada tanggal tertentu, sedangkan laporan laba rugi memperlihatkan hasil - hasil yang telah dicapai oleh perusahaan serta biaya yang terjadi selama periode tertentu dan laporan perubahan modal menunjukkan sumber dan penggunaan alasan - alasan yang menyebabkan perubahan - perubahan modal perusahaan, tetapi dalam prakteknya diikutsertakan kelompok lain yang sifatnya membantu untuk memperoleh penjelasan lebih lanjut misalnya laporan perubahan modal kerja, laporan sumber dan penggunaan kas, laporan sebab - sebab perubahan laba kotor, laporan biaya produksi serta daftar - daftar lainnya.</w:t>
      </w:r>
    </w:p>
    <w:p w:rsidR="00A50672" w:rsidRPr="00A50672" w:rsidRDefault="00A50672" w:rsidP="00A50672">
      <w:pPr>
        <w:spacing w:line="480" w:lineRule="auto"/>
        <w:ind w:firstLine="993"/>
        <w:jc w:val="both"/>
        <w:rPr>
          <w:rFonts w:eastAsiaTheme="minorHAnsi"/>
          <w:color w:val="auto"/>
          <w:sz w:val="24"/>
          <w:szCs w:val="24"/>
        </w:rPr>
      </w:pPr>
      <w:r w:rsidRPr="00A50672">
        <w:rPr>
          <w:rFonts w:eastAsiaTheme="minorHAnsi"/>
          <w:color w:val="auto"/>
          <w:sz w:val="24"/>
          <w:szCs w:val="24"/>
        </w:rPr>
        <w:t>Tujuan dibuat laporan keuangan adalah untuk memberikan informasi keuangan kepada pihak - pihak pemakai diluar perusahaan disamping itu laporan keuangan dibuat oleh manajemen untuk mempertanggung jawabkan tugas - tugas yang dibebankan kepadanya oleh pemilik perusahaan.</w:t>
      </w:r>
    </w:p>
    <w:p w:rsidR="00A50672" w:rsidRPr="00A50672" w:rsidRDefault="00A50672" w:rsidP="00A50672">
      <w:pPr>
        <w:spacing w:line="480" w:lineRule="auto"/>
        <w:ind w:firstLine="993"/>
        <w:jc w:val="both"/>
        <w:rPr>
          <w:rFonts w:eastAsiaTheme="minorHAnsi"/>
          <w:color w:val="auto"/>
          <w:sz w:val="24"/>
          <w:szCs w:val="24"/>
        </w:rPr>
      </w:pPr>
      <w:r w:rsidRPr="00A50672">
        <w:rPr>
          <w:rFonts w:eastAsiaTheme="minorHAnsi"/>
          <w:color w:val="auto"/>
          <w:sz w:val="24"/>
          <w:szCs w:val="24"/>
        </w:rPr>
        <w:t>Menurut S. Munawir 2000) disamping itu laporan keuangan akan dapat digunakan oleh manajemen untuk:</w:t>
      </w:r>
    </w:p>
    <w:p w:rsidR="00A50672" w:rsidRPr="00A50672" w:rsidRDefault="00A50672" w:rsidP="001C414B">
      <w:pPr>
        <w:numPr>
          <w:ilvl w:val="0"/>
          <w:numId w:val="9"/>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Mengukur tingkat biaya dari kegiatan perusahaan.</w:t>
      </w:r>
    </w:p>
    <w:p w:rsidR="00A50672" w:rsidRPr="00A50672" w:rsidRDefault="00A50672" w:rsidP="001C414B">
      <w:pPr>
        <w:numPr>
          <w:ilvl w:val="0"/>
          <w:numId w:val="9"/>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Menentukan atau mengukur efisiensi tiap - tiap bagian, proses atau produksi serta untuk menentukan derajat keuntungan yang dapat dicapai oleh perusahaan yang bersangkutan.</w:t>
      </w:r>
    </w:p>
    <w:p w:rsidR="00A50672" w:rsidRPr="00A50672" w:rsidRDefault="00A50672" w:rsidP="001C414B">
      <w:pPr>
        <w:numPr>
          <w:ilvl w:val="0"/>
          <w:numId w:val="9"/>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Untuk menilai dan mengukw hasil kerja tiap - tiap individu yang telah diserahi wewenang dan tanggung jawab.</w:t>
      </w:r>
    </w:p>
    <w:p w:rsidR="00A50672" w:rsidRPr="00A50672" w:rsidRDefault="00A50672" w:rsidP="001C414B">
      <w:pPr>
        <w:numPr>
          <w:ilvl w:val="0"/>
          <w:numId w:val="9"/>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Untuk menentukan perlu tidalrnya digunakan kebijakan atau pmsedur yang baru untuk mencapai hasil yang lebih baik.</w:t>
      </w:r>
    </w:p>
    <w:p w:rsidR="00A50672" w:rsidRPr="00A50672" w:rsidRDefault="00A50672" w:rsidP="00A50672">
      <w:pPr>
        <w:spacing w:line="480" w:lineRule="auto"/>
        <w:ind w:firstLine="1134"/>
        <w:contextualSpacing/>
        <w:jc w:val="both"/>
        <w:rPr>
          <w:rFonts w:eastAsiaTheme="minorHAnsi"/>
          <w:color w:val="auto"/>
          <w:sz w:val="24"/>
          <w:szCs w:val="24"/>
        </w:rPr>
      </w:pPr>
      <w:r w:rsidRPr="00A50672">
        <w:rPr>
          <w:rFonts w:eastAsiaTheme="minorHAnsi"/>
          <w:color w:val="auto"/>
          <w:sz w:val="24"/>
          <w:szCs w:val="24"/>
        </w:rPr>
        <w:t>Dalam hubungannya dengan analisa laporan keuangan tersebut, manajer merupakan "orang dalam", orang yang dapat menggunakan data keuangan apapun yang ada didalam perusahaan dan hasil analisa sepenuhnya untuk kepentingan perusahaan yang bersangkutan.Oleh karena itu analisa yang dilakukan oleh manajemen tersebut disebut "analisa intern".</w:t>
      </w:r>
    </w:p>
    <w:p w:rsidR="00A50672" w:rsidRPr="00A50672" w:rsidRDefault="00A50672" w:rsidP="001C414B">
      <w:pPr>
        <w:numPr>
          <w:ilvl w:val="2"/>
          <w:numId w:val="6"/>
        </w:numPr>
        <w:spacing w:line="480" w:lineRule="auto"/>
        <w:ind w:left="567" w:hanging="567"/>
        <w:contextualSpacing/>
        <w:jc w:val="both"/>
        <w:rPr>
          <w:rFonts w:eastAsiaTheme="minorHAnsi"/>
          <w:b/>
          <w:color w:val="auto"/>
          <w:sz w:val="24"/>
          <w:szCs w:val="24"/>
        </w:rPr>
      </w:pPr>
      <w:r w:rsidRPr="00A50672">
        <w:rPr>
          <w:rFonts w:eastAsiaTheme="minorHAnsi"/>
          <w:b/>
          <w:color w:val="auto"/>
          <w:sz w:val="24"/>
          <w:szCs w:val="24"/>
        </w:rPr>
        <w:t>Fungsi Laporan Keuangan</w:t>
      </w:r>
    </w:p>
    <w:p w:rsidR="00A50672" w:rsidRPr="00A50672" w:rsidRDefault="00A50672" w:rsidP="001C414B">
      <w:pPr>
        <w:shd w:val="clear" w:color="auto" w:fill="FFFFFF"/>
        <w:spacing w:line="480" w:lineRule="auto"/>
        <w:ind w:firstLine="811"/>
        <w:jc w:val="both"/>
        <w:rPr>
          <w:color w:val="0A0A0A"/>
          <w:sz w:val="24"/>
          <w:szCs w:val="24"/>
        </w:rPr>
      </w:pPr>
      <w:r w:rsidRPr="00A50672">
        <w:rPr>
          <w:color w:val="0A0A0A"/>
          <w:sz w:val="24"/>
          <w:szCs w:val="24"/>
        </w:rPr>
        <w:t>Laporan keuangan adalah gambaran keseluruhan mengenai keuangan sebuah perusahaan yang tercatat benar dan bisa di uji kebenaranya.Pada prinsipnya siklus akuntansi ini terdiri dari 12 tahapan dan tahapan terakhir yakni pembuatan laporan keuangan.Angka yang ada di laporan keuangan sendiri berasal dari Neraca, laporan lapa rugi, perubahan ekuitas, aliran kas jika dilihat dari jenis laporanya.Laporan keuangan sendiri dibuat untuk menganalisa sebuah informasi keluar masuknya uang/dana.Di kesempatan sebelumnya sudah kami jelaskan mengenai</w:t>
      </w:r>
      <w:r w:rsidRPr="00A50672">
        <w:rPr>
          <w:rFonts w:eastAsiaTheme="majorEastAsia"/>
          <w:color w:val="0A0A0A"/>
          <w:sz w:val="24"/>
          <w:szCs w:val="24"/>
          <w:bdr w:val="none" w:sz="0" w:space="0" w:color="auto" w:frame="1"/>
        </w:rPr>
        <w:t xml:space="preserve"> karateristik laporan keuangan kualitatif pemerintah</w:t>
      </w:r>
      <w:r w:rsidRPr="00A50672">
        <w:rPr>
          <w:color w:val="0A0A0A"/>
          <w:sz w:val="24"/>
          <w:szCs w:val="24"/>
        </w:rPr>
        <w:t>.sekarang ini akan dijelaskan secara lengkap mengenai fungsi dari laporan keuangan secara umum, fungsi laporan keuangan bagi perusahaan dan juga bagi pemerintah.</w:t>
      </w:r>
    </w:p>
    <w:p w:rsidR="00A50672" w:rsidRPr="00A50672" w:rsidRDefault="00A50672" w:rsidP="001C414B">
      <w:pPr>
        <w:numPr>
          <w:ilvl w:val="0"/>
          <w:numId w:val="10"/>
        </w:numPr>
        <w:shd w:val="clear" w:color="auto" w:fill="FFFFFF"/>
        <w:spacing w:line="480" w:lineRule="auto"/>
        <w:ind w:left="284" w:hanging="284"/>
        <w:jc w:val="both"/>
        <w:rPr>
          <w:color w:val="0A0A0A"/>
          <w:sz w:val="24"/>
          <w:szCs w:val="24"/>
        </w:rPr>
      </w:pPr>
      <w:r w:rsidRPr="00A50672">
        <w:rPr>
          <w:color w:val="0A0A0A"/>
          <w:sz w:val="24"/>
          <w:szCs w:val="24"/>
          <w:bdr w:val="none" w:sz="0" w:space="0" w:color="auto" w:frame="1"/>
        </w:rPr>
        <w:t>Fungsi Laporan Keuangan Bagi Perusahaan</w:t>
      </w:r>
    </w:p>
    <w:p w:rsidR="00A50672" w:rsidRPr="00A50672" w:rsidRDefault="00A50672" w:rsidP="00A50672">
      <w:pPr>
        <w:shd w:val="clear" w:color="auto" w:fill="FFFFFF"/>
        <w:spacing w:line="480" w:lineRule="auto"/>
        <w:ind w:left="284"/>
        <w:jc w:val="both"/>
        <w:rPr>
          <w:color w:val="0A0A0A"/>
          <w:sz w:val="24"/>
          <w:szCs w:val="24"/>
        </w:rPr>
      </w:pPr>
      <w:r w:rsidRPr="00A50672">
        <w:rPr>
          <w:color w:val="0A0A0A"/>
          <w:sz w:val="24"/>
          <w:szCs w:val="24"/>
        </w:rPr>
        <w:t>Dalam perjalanan perusahaan tidak akan terlepas dari yang namanya pembukuan atau lebih dikenal sebagai laporan keuangan. Laporan keuangan sendiri dibuat setiap akhir bulan untuk mengecek laba atau rugi perusaan tersebut.Pembuatan laporan keungan sendiri tidaklah sulit jika mengerti analisa laporan keuangan.Jika laporan keuangan tersebut menunjukan laba maka perusahaan mengalami kemajuan sedangkan jika laporan keuangan menunjukan rugi artinya perusahaan mengalami kemunduran baik perusahaan milik pemerintah ataupun non pemerintah untuk mengecek keuangan perusahaan baik atau buruk bisa dengan melihat laporan keuangan tersebut.</w:t>
      </w:r>
    </w:p>
    <w:p w:rsidR="00A50672" w:rsidRPr="00A50672" w:rsidRDefault="00A50672" w:rsidP="001C414B">
      <w:pPr>
        <w:keepNext/>
        <w:keepLines/>
        <w:numPr>
          <w:ilvl w:val="0"/>
          <w:numId w:val="10"/>
        </w:numPr>
        <w:shd w:val="clear" w:color="auto" w:fill="FFFFFF"/>
        <w:spacing w:line="480" w:lineRule="auto"/>
        <w:ind w:left="284" w:hanging="284"/>
        <w:jc w:val="both"/>
        <w:outlineLvl w:val="2"/>
        <w:rPr>
          <w:rFonts w:eastAsiaTheme="majorEastAsia"/>
          <w:color w:val="0A0A0A"/>
          <w:sz w:val="24"/>
          <w:szCs w:val="24"/>
        </w:rPr>
      </w:pPr>
      <w:r w:rsidRPr="00A50672">
        <w:rPr>
          <w:rFonts w:eastAsiaTheme="majorEastAsia"/>
          <w:color w:val="0A0A0A"/>
          <w:sz w:val="24"/>
          <w:szCs w:val="24"/>
          <w:bdr w:val="none" w:sz="0" w:space="0" w:color="auto" w:frame="1"/>
        </w:rPr>
        <w:t xml:space="preserve"> Alat Untuk Melihat Kondisi Kinerja Perusahaan</w:t>
      </w:r>
    </w:p>
    <w:p w:rsidR="00A50672" w:rsidRPr="00A50672" w:rsidRDefault="00A50672" w:rsidP="00A50672">
      <w:pPr>
        <w:shd w:val="clear" w:color="auto" w:fill="FFFFFF"/>
        <w:spacing w:line="480" w:lineRule="auto"/>
        <w:ind w:left="284"/>
        <w:jc w:val="both"/>
        <w:rPr>
          <w:color w:val="0A0A0A"/>
          <w:sz w:val="24"/>
          <w:szCs w:val="24"/>
        </w:rPr>
      </w:pPr>
      <w:r w:rsidRPr="00A50672">
        <w:rPr>
          <w:color w:val="0A0A0A"/>
          <w:sz w:val="24"/>
          <w:szCs w:val="24"/>
        </w:rPr>
        <w:t>Kondisi kinerja perusahaan sendiri bisa dilihat dari seberapa besar laba yang didapatkan oleh perusahaan selama periode operasinya tentu itu akan berdampak baik. Namun perusahaan yang mengalami kerugian maka perlu dilakukan evaluasi dan tindakan yang lebih lanjutKinerja perusahaan sendiri meliputi para karyawan yang bekerja di perusahaan tersebut.Jadi itulah fungsi dari laporan keuangan dengan menyajikan angka yang sebenarnya.</w:t>
      </w:r>
    </w:p>
    <w:p w:rsidR="00A50672" w:rsidRPr="00A50672" w:rsidRDefault="00A50672" w:rsidP="001C414B">
      <w:pPr>
        <w:numPr>
          <w:ilvl w:val="0"/>
          <w:numId w:val="10"/>
        </w:numPr>
        <w:shd w:val="clear" w:color="auto" w:fill="FFFFFF"/>
        <w:spacing w:line="480" w:lineRule="auto"/>
        <w:ind w:left="284" w:hanging="284"/>
        <w:jc w:val="both"/>
        <w:rPr>
          <w:color w:val="0A0A0A"/>
          <w:sz w:val="24"/>
          <w:szCs w:val="24"/>
        </w:rPr>
      </w:pPr>
      <w:r w:rsidRPr="00A50672">
        <w:rPr>
          <w:color w:val="0A0A0A"/>
          <w:sz w:val="24"/>
          <w:szCs w:val="24"/>
          <w:bdr w:val="none" w:sz="0" w:space="0" w:color="auto" w:frame="1"/>
        </w:rPr>
        <w:t>Panduan Dasar dalam Perencanaan Kegiatan Perusahaan</w:t>
      </w:r>
    </w:p>
    <w:p w:rsidR="00A50672" w:rsidRPr="00A90B79" w:rsidRDefault="00A50672" w:rsidP="00A90B79">
      <w:pPr>
        <w:spacing w:line="480" w:lineRule="auto"/>
        <w:ind w:left="284"/>
        <w:contextualSpacing/>
        <w:jc w:val="both"/>
        <w:rPr>
          <w:rFonts w:eastAsiaTheme="minorHAnsi"/>
          <w:color w:val="0A0A0A"/>
          <w:sz w:val="24"/>
          <w:szCs w:val="24"/>
        </w:rPr>
      </w:pPr>
      <w:r w:rsidRPr="00A50672">
        <w:rPr>
          <w:rFonts w:eastAsiaTheme="minorHAnsi"/>
          <w:color w:val="0A0A0A"/>
          <w:sz w:val="24"/>
          <w:szCs w:val="24"/>
        </w:rPr>
        <w:t>Fungsi lainya dari laporan keuangan ialah menjadi panduan dasar dalam perencanaan kegiatan perusahaan. Dalam kegiatan operasinya selama satu periode perusahaan cenderung akan mengecek kondisi laporangan keuangan. Bagaimana kondisi keuangan perusahaan saat ini sehingga kedepanya perusahaan akan menjadi mudah dalam perencanaan kegiatan perusahaan yang efektif dan dapat dilakukan manajemen yang baik pula.</w:t>
      </w:r>
    </w:p>
    <w:p w:rsidR="00A50672" w:rsidRPr="00A50672" w:rsidRDefault="00A50672" w:rsidP="001C414B">
      <w:pPr>
        <w:numPr>
          <w:ilvl w:val="2"/>
          <w:numId w:val="6"/>
        </w:numPr>
        <w:spacing w:line="480" w:lineRule="auto"/>
        <w:ind w:left="567" w:hanging="567"/>
        <w:contextualSpacing/>
        <w:rPr>
          <w:rFonts w:eastAsiaTheme="minorHAnsi"/>
          <w:b/>
          <w:color w:val="auto"/>
          <w:sz w:val="24"/>
          <w:szCs w:val="24"/>
        </w:rPr>
      </w:pPr>
      <w:r w:rsidRPr="00A50672">
        <w:rPr>
          <w:rFonts w:eastAsiaTheme="minorHAnsi"/>
          <w:b/>
          <w:color w:val="auto"/>
          <w:sz w:val="24"/>
          <w:szCs w:val="24"/>
        </w:rPr>
        <w:t>Pengertian Modal Kerja</w:t>
      </w:r>
    </w:p>
    <w:p w:rsidR="00A50672" w:rsidRPr="00A50672" w:rsidRDefault="00A50672" w:rsidP="00A50672">
      <w:pPr>
        <w:spacing w:line="480" w:lineRule="auto"/>
        <w:ind w:firstLine="567"/>
        <w:jc w:val="both"/>
        <w:rPr>
          <w:rFonts w:eastAsiaTheme="minorHAnsi"/>
          <w:color w:val="auto"/>
          <w:sz w:val="24"/>
          <w:szCs w:val="24"/>
        </w:rPr>
      </w:pPr>
      <w:r w:rsidRPr="00A50672">
        <w:rPr>
          <w:rFonts w:eastAsiaTheme="minorHAnsi"/>
          <w:color w:val="auto"/>
          <w:sz w:val="24"/>
          <w:szCs w:val="24"/>
        </w:rPr>
        <w:t xml:space="preserve">Setiap perusahaan membutuhkan modal kerja untuk membayai kegiatan operasinya sehari - hari. Dana yang diinvestasikan tersebut diharapkan akan dapat kembali lagi ke perusahaan dalam jangka waktu yang telah ditentukan sebelumnya melalui pendapatan dari jasa yang dikeluarkan. Untuk mengetahui arti dan gambaran yang jelas tentang modal kerja, dibawah ini penulis akan mengemukakan kutipan beberapa pendapat para ahli, antara lain (Suad Husnan 2001) yang menyatakan bahwa "modal kerja adalah keseluruhan dana yang diperlukan untuk menghasilkan laba pada tahun berjalan" jadi kesimpulannya setiap perusahaan memerlukan dana (modal kerja) untuk membiayai operasi perusahaan sehari - hari. </w:t>
      </w:r>
    </w:p>
    <w:p w:rsidR="00A50672" w:rsidRPr="00A50672" w:rsidRDefault="00A50672" w:rsidP="00A50672">
      <w:pPr>
        <w:spacing w:line="480" w:lineRule="auto"/>
        <w:ind w:firstLine="720"/>
        <w:jc w:val="both"/>
        <w:rPr>
          <w:rFonts w:eastAsiaTheme="minorHAnsi"/>
          <w:color w:val="auto"/>
          <w:sz w:val="24"/>
          <w:szCs w:val="24"/>
        </w:rPr>
      </w:pPr>
      <w:r w:rsidRPr="00A50672">
        <w:rPr>
          <w:rFonts w:eastAsiaTheme="minorHAnsi"/>
          <w:color w:val="auto"/>
          <w:sz w:val="24"/>
          <w:szCs w:val="24"/>
        </w:rPr>
        <w:t>Adapun yang dimaksud modal kerja itu sendiri menurut Napa J. Awat (2004) mengemukakan 3 konsep dasar tentang pengertian modal kerja sebagai berikut:</w:t>
      </w:r>
    </w:p>
    <w:p w:rsidR="00A50672" w:rsidRPr="00A50672" w:rsidRDefault="00A50672" w:rsidP="001C414B">
      <w:pPr>
        <w:numPr>
          <w:ilvl w:val="1"/>
          <w:numId w:val="10"/>
        </w:numPr>
        <w:spacing w:line="480" w:lineRule="auto"/>
        <w:ind w:left="284" w:hanging="284"/>
        <w:contextualSpacing/>
        <w:jc w:val="both"/>
        <w:rPr>
          <w:rFonts w:eastAsiaTheme="minorHAnsi"/>
          <w:color w:val="auto"/>
          <w:sz w:val="24"/>
          <w:szCs w:val="24"/>
        </w:rPr>
      </w:pPr>
      <w:r w:rsidRPr="00A50672">
        <w:rPr>
          <w:rFonts w:eastAsiaTheme="minorHAnsi"/>
          <w:color w:val="auto"/>
          <w:sz w:val="24"/>
          <w:szCs w:val="24"/>
        </w:rPr>
        <w:t xml:space="preserve">Konsep Kuantitatif </w:t>
      </w:r>
    </w:p>
    <w:p w:rsidR="00A50672" w:rsidRPr="00A50672" w:rsidRDefault="00A50672" w:rsidP="001C414B">
      <w:pPr>
        <w:numPr>
          <w:ilvl w:val="1"/>
          <w:numId w:val="10"/>
        </w:numPr>
        <w:spacing w:line="480" w:lineRule="auto"/>
        <w:ind w:left="284" w:hanging="284"/>
        <w:contextualSpacing/>
        <w:jc w:val="both"/>
        <w:rPr>
          <w:rFonts w:eastAsiaTheme="minorHAnsi"/>
          <w:color w:val="auto"/>
          <w:sz w:val="24"/>
          <w:szCs w:val="24"/>
        </w:rPr>
      </w:pPr>
      <w:r w:rsidRPr="00A50672">
        <w:rPr>
          <w:rFonts w:eastAsiaTheme="minorHAnsi"/>
          <w:color w:val="auto"/>
          <w:sz w:val="24"/>
          <w:szCs w:val="24"/>
        </w:rPr>
        <w:t xml:space="preserve">Konsep Kualitatif </w:t>
      </w:r>
    </w:p>
    <w:p w:rsidR="00A50672" w:rsidRPr="00A50672" w:rsidRDefault="00A50672" w:rsidP="001C414B">
      <w:pPr>
        <w:numPr>
          <w:ilvl w:val="1"/>
          <w:numId w:val="10"/>
        </w:numPr>
        <w:spacing w:line="480" w:lineRule="auto"/>
        <w:ind w:left="284" w:hanging="284"/>
        <w:contextualSpacing/>
        <w:jc w:val="both"/>
        <w:rPr>
          <w:rFonts w:eastAsiaTheme="minorHAnsi"/>
          <w:color w:val="auto"/>
          <w:sz w:val="24"/>
          <w:szCs w:val="24"/>
        </w:rPr>
      </w:pPr>
      <w:r w:rsidRPr="00A50672">
        <w:rPr>
          <w:rFonts w:eastAsiaTheme="minorHAnsi"/>
          <w:color w:val="auto"/>
          <w:sz w:val="24"/>
          <w:szCs w:val="24"/>
        </w:rPr>
        <w:t xml:space="preserve">Konsep Fungsional </w:t>
      </w:r>
    </w:p>
    <w:p w:rsidR="00A50672" w:rsidRPr="00A50672" w:rsidRDefault="00A50672" w:rsidP="00A50672">
      <w:pPr>
        <w:spacing w:line="480" w:lineRule="auto"/>
        <w:ind w:firstLine="284"/>
        <w:jc w:val="both"/>
        <w:rPr>
          <w:rFonts w:eastAsiaTheme="minorHAnsi"/>
          <w:color w:val="auto"/>
          <w:sz w:val="24"/>
          <w:szCs w:val="24"/>
        </w:rPr>
      </w:pPr>
      <w:r w:rsidRPr="00A50672">
        <w:rPr>
          <w:rFonts w:eastAsiaTheme="minorHAnsi"/>
          <w:color w:val="auto"/>
          <w:sz w:val="24"/>
          <w:szCs w:val="24"/>
        </w:rPr>
        <w:t xml:space="preserve">Adapun penjelasan dari ketiga konsep ini adalah sebagai berikut: </w:t>
      </w:r>
    </w:p>
    <w:p w:rsidR="00A50672" w:rsidRPr="00A50672" w:rsidRDefault="00A50672" w:rsidP="001C414B">
      <w:pPr>
        <w:numPr>
          <w:ilvl w:val="0"/>
          <w:numId w:val="11"/>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Konsep Kuantitatif</w:t>
      </w:r>
    </w:p>
    <w:p w:rsidR="00A50672" w:rsidRDefault="00A50672" w:rsidP="00A50672">
      <w:p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ab/>
        <w:t xml:space="preserve">Modal kerja sebesar dana yang tertanam dalam aktiva lancar. Karena itu modal kerja menurut konsep kuantitatif sering disebut sebagai modal kerja bruto (Gross </w:t>
      </w:r>
      <w:r w:rsidRPr="00A50672">
        <w:rPr>
          <w:rFonts w:eastAsiaTheme="minorHAnsi"/>
          <w:i/>
          <w:color w:val="auto"/>
          <w:sz w:val="24"/>
          <w:szCs w:val="24"/>
        </w:rPr>
        <w:t>Working Capital</w:t>
      </w:r>
      <w:r w:rsidRPr="00A50672">
        <w:rPr>
          <w:rFonts w:eastAsiaTheme="minorHAnsi"/>
          <w:color w:val="auto"/>
          <w:sz w:val="24"/>
          <w:szCs w:val="24"/>
        </w:rPr>
        <w:t>). Dikatakan demikian karena keseluruhan dana yang tertanam dalam aktiva lancar itu akan sekali berputar dan kembali dalam bentuk kas dalam jangka waktu pendek.</w:t>
      </w:r>
    </w:p>
    <w:p w:rsidR="001C414B" w:rsidRDefault="001C414B" w:rsidP="00A50672">
      <w:pPr>
        <w:tabs>
          <w:tab w:val="num" w:pos="284"/>
        </w:tabs>
        <w:spacing w:line="480" w:lineRule="auto"/>
        <w:ind w:left="284" w:hanging="284"/>
        <w:jc w:val="both"/>
        <w:rPr>
          <w:rFonts w:eastAsiaTheme="minorHAnsi"/>
          <w:color w:val="auto"/>
          <w:sz w:val="24"/>
          <w:szCs w:val="24"/>
        </w:rPr>
      </w:pPr>
    </w:p>
    <w:p w:rsidR="001C414B" w:rsidRPr="00A50672" w:rsidRDefault="001C414B" w:rsidP="00A50672">
      <w:pPr>
        <w:tabs>
          <w:tab w:val="num" w:pos="284"/>
        </w:tabs>
        <w:spacing w:line="480" w:lineRule="auto"/>
        <w:ind w:left="284" w:hanging="284"/>
        <w:jc w:val="both"/>
        <w:rPr>
          <w:rFonts w:eastAsiaTheme="minorHAnsi"/>
          <w:color w:val="auto"/>
          <w:sz w:val="24"/>
          <w:szCs w:val="24"/>
        </w:rPr>
      </w:pPr>
    </w:p>
    <w:p w:rsidR="00A50672" w:rsidRPr="00A50672" w:rsidRDefault="00A50672" w:rsidP="001C414B">
      <w:pPr>
        <w:numPr>
          <w:ilvl w:val="0"/>
          <w:numId w:val="11"/>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Konsep Kualitatif</w:t>
      </w:r>
    </w:p>
    <w:p w:rsidR="00A50672" w:rsidRPr="00A50672" w:rsidRDefault="00A50672" w:rsidP="00A50672">
      <w:p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ab/>
        <w:t>Pada konsep ini modal kerja adalah kelebihan aktiva lancar (</w:t>
      </w:r>
      <w:r w:rsidRPr="00A50672">
        <w:rPr>
          <w:rFonts w:eastAsiaTheme="minorHAnsi"/>
          <w:i/>
          <w:color w:val="auto"/>
          <w:sz w:val="24"/>
          <w:szCs w:val="24"/>
        </w:rPr>
        <w:t>Current Liabilities</w:t>
      </w:r>
      <w:r w:rsidRPr="00A50672">
        <w:rPr>
          <w:rFonts w:eastAsiaTheme="minorHAnsi"/>
          <w:color w:val="auto"/>
          <w:sz w:val="24"/>
          <w:szCs w:val="24"/>
        </w:rPr>
        <w:t>).Karenanya menurut konsep ini modal kerja sering disebut sebagai modal kerja netto (</w:t>
      </w:r>
      <w:r w:rsidRPr="00A50672">
        <w:rPr>
          <w:rFonts w:eastAsiaTheme="minorHAnsi"/>
          <w:i/>
          <w:color w:val="auto"/>
          <w:sz w:val="24"/>
          <w:szCs w:val="24"/>
        </w:rPr>
        <w:t>Net Working Capital</w:t>
      </w:r>
      <w:r w:rsidRPr="00A50672">
        <w:rPr>
          <w:rFonts w:eastAsiaTheme="minorHAnsi"/>
          <w:color w:val="auto"/>
          <w:sz w:val="24"/>
          <w:szCs w:val="24"/>
        </w:rPr>
        <w:t>).Dikatakan demikian, sebab hanya bagian dari kelebihan aktiva lancar diatas hutang lancar sajalah yang dapat digunakan sebagai modal kerja.Sedangkan bagian aktiva lancar sebesar hutang lancar tidak boleh diganggu gugat, sebab bagian itu hanya untuk menjaga likuiditas perusahaan, yakni untuk membayar hutang - hutang yang segera harus dibayar.</w:t>
      </w:r>
    </w:p>
    <w:p w:rsidR="00A50672" w:rsidRPr="00A50672" w:rsidRDefault="00A50672" w:rsidP="001C414B">
      <w:pPr>
        <w:numPr>
          <w:ilvl w:val="0"/>
          <w:numId w:val="11"/>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Konsep Fungsional</w:t>
      </w:r>
    </w:p>
    <w:p w:rsidR="00A50672" w:rsidRPr="00A50672" w:rsidRDefault="00A50672" w:rsidP="00C5173B">
      <w:p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ab/>
        <w:t>Dalam konsep ini yang dianggap sebagai modal kerja adalah bagian dari aktiva lancar yang dapat menghasilkan pendapatan operasi (Operating Income) dan pendapatan sekarang (Current Income).Artinya bagian dari aktiva dari aktiva lancar yang tidak mampu menghasilkan pendapatan operasi yang hanya dianggap sebagai modal kerja potensial (Potencial Working Capital).</w:t>
      </w:r>
    </w:p>
    <w:p w:rsidR="00A50672" w:rsidRPr="00A50672" w:rsidRDefault="00A50672" w:rsidP="00C5173B">
      <w:pPr>
        <w:spacing w:line="480" w:lineRule="auto"/>
        <w:ind w:firstLine="851"/>
        <w:jc w:val="both"/>
        <w:rPr>
          <w:rFonts w:eastAsiaTheme="minorHAnsi"/>
          <w:color w:val="auto"/>
          <w:sz w:val="24"/>
          <w:szCs w:val="24"/>
        </w:rPr>
      </w:pPr>
      <w:r w:rsidRPr="00A50672">
        <w:rPr>
          <w:rFonts w:eastAsiaTheme="minorHAnsi"/>
          <w:color w:val="auto"/>
          <w:sz w:val="24"/>
          <w:szCs w:val="24"/>
        </w:rPr>
        <w:t>Dana yang digunakan sekarang dapat dibagi menjadi dua fungsi, yang menghasilkan pendapatan sekarang (Current Income) dan dana yang menghasilkan pendapatan pada waktu yang akan datang (Future Income). Dana yang digunakan sekarang dan menghasilkan pendapatan sekarang atau pendapatan pada periode yang bersangkutan itulah yang disebut sebagai modal kerja menurut konsep fungsional.</w:t>
      </w:r>
      <w:bookmarkStart w:id="1" w:name="_Hlk11976345"/>
    </w:p>
    <w:p w:rsidR="00A50672" w:rsidRPr="00A50672" w:rsidRDefault="00A50672" w:rsidP="00A50672">
      <w:pPr>
        <w:spacing w:line="480" w:lineRule="auto"/>
        <w:ind w:firstLine="851"/>
        <w:jc w:val="both"/>
        <w:rPr>
          <w:rFonts w:eastAsiaTheme="minorHAnsi"/>
          <w:color w:val="auto"/>
          <w:sz w:val="24"/>
          <w:szCs w:val="24"/>
        </w:rPr>
      </w:pPr>
      <w:r w:rsidRPr="00A50672">
        <w:rPr>
          <w:rFonts w:eastAsiaTheme="minorHAnsi"/>
          <w:color w:val="auto"/>
          <w:sz w:val="24"/>
          <w:szCs w:val="24"/>
        </w:rPr>
        <w:t xml:space="preserve">J. Fred Weston dan Thomas E. Copeland dalam bukunya manajemen keuangan yang disadur oleh Jaka Wasana dan Kirbandoko mengemukakan pengertian modal </w:t>
      </w:r>
      <w:bookmarkEnd w:id="1"/>
      <w:r w:rsidRPr="00A50672">
        <w:rPr>
          <w:rFonts w:eastAsiaTheme="minorHAnsi"/>
          <w:color w:val="auto"/>
          <w:sz w:val="24"/>
          <w:szCs w:val="24"/>
        </w:rPr>
        <w:t>kerja sebagai berikut: "Modal kerja merupakan investasi perusahaan dalam bentuk uang tunai, surat berharga, piutang dan persediaan dikurangi kewajiban lancar yang digunakan untuk membiayai aktiva lancar". (</w:t>
      </w:r>
      <w:bookmarkStart w:id="2" w:name="_Hlk11976541"/>
      <w:r w:rsidRPr="00A50672">
        <w:rPr>
          <w:rFonts w:eastAsiaTheme="minorHAnsi"/>
          <w:i/>
          <w:color w:val="auto"/>
          <w:sz w:val="24"/>
          <w:szCs w:val="24"/>
        </w:rPr>
        <w:t>Weston dan Copeland, 2000</w:t>
      </w:r>
      <w:bookmarkEnd w:id="2"/>
      <w:r w:rsidRPr="00A50672">
        <w:rPr>
          <w:rFonts w:eastAsiaTheme="minorHAnsi"/>
          <w:color w:val="auto"/>
          <w:sz w:val="24"/>
          <w:szCs w:val="24"/>
        </w:rPr>
        <w:t xml:space="preserve">). Dari pengertian tersebut dapat disimpulkan bahwa modal kerja yaitu investasi dari suatu perusahaan dalam aktiva - aktiva jangka pendek, misalnya: Kas, efek - efek jangka pendek, piutang dan persediaan. Jumlah modal yang dibutuhkan perusahaan berbeda - beda, oleh karena itu setiap manajer harus mengusahakan modal kerja sesuai dengan operasi usaha dan penggunaannya seekonomis mungkin untuk menghadapi keadaan darurat. Sedangkan menurut </w:t>
      </w:r>
      <w:bookmarkStart w:id="3" w:name="_Hlk11976691"/>
      <w:r w:rsidRPr="00A50672">
        <w:rPr>
          <w:rFonts w:eastAsiaTheme="minorHAnsi"/>
          <w:color w:val="auto"/>
          <w:sz w:val="24"/>
          <w:szCs w:val="24"/>
        </w:rPr>
        <w:t xml:space="preserve">Bambang Riyanto dalam bukunya Dasar - Dasar Pembelanjaan Perusahaan (2000), </w:t>
      </w:r>
      <w:bookmarkEnd w:id="3"/>
      <w:r w:rsidRPr="00A50672">
        <w:rPr>
          <w:rFonts w:eastAsiaTheme="minorHAnsi"/>
          <w:color w:val="auto"/>
          <w:sz w:val="24"/>
          <w:szCs w:val="24"/>
        </w:rPr>
        <w:t>jenis - jenis modal kerja digolongkan dalam:</w:t>
      </w:r>
    </w:p>
    <w:p w:rsidR="00A50672" w:rsidRPr="00A50672" w:rsidRDefault="00A50672" w:rsidP="00C5173B">
      <w:pPr>
        <w:numPr>
          <w:ilvl w:val="0"/>
          <w:numId w:val="12"/>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Modal Kerja Permanen (Permanent Working Capital)</w:t>
      </w:r>
    </w:p>
    <w:p w:rsidR="00A50672" w:rsidRPr="00A50672" w:rsidRDefault="00A50672" w:rsidP="00C5173B">
      <w:p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ab/>
        <w:t>Yaitu modal kerja yang harus tetap ada pada perusahaan untuk dapat menjalankan fungsinya atau dengan kata lain modal kerja yang secara terus –menerus diperlukan untuk kelancaran usaha. Permanent Working Capital ini dapat dibedakan dalam:</w:t>
      </w:r>
    </w:p>
    <w:p w:rsidR="00A50672" w:rsidRPr="00A50672" w:rsidRDefault="00A50672" w:rsidP="00C5173B">
      <w:pPr>
        <w:numPr>
          <w:ilvl w:val="1"/>
          <w:numId w:val="12"/>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Modal Kerja Primer (</w:t>
      </w:r>
      <w:r w:rsidRPr="00A50672">
        <w:rPr>
          <w:rFonts w:eastAsiaTheme="minorHAnsi"/>
          <w:i/>
          <w:color w:val="auto"/>
          <w:sz w:val="24"/>
          <w:szCs w:val="24"/>
        </w:rPr>
        <w:t>Permannent Working Capital</w:t>
      </w:r>
      <w:r w:rsidRPr="00A50672">
        <w:rPr>
          <w:rFonts w:eastAsiaTheme="minorHAnsi"/>
          <w:color w:val="auto"/>
          <w:sz w:val="24"/>
          <w:szCs w:val="24"/>
        </w:rPr>
        <w:t>)</w:t>
      </w:r>
    </w:p>
    <w:p w:rsidR="00A50672" w:rsidRDefault="00A50672" w:rsidP="00C5173B">
      <w:p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ab/>
        <w:t>Yaitu jumlah modal kerja yang harus ada pada perusahaan untuk menjamin kontinuitas usahanya.</w:t>
      </w:r>
    </w:p>
    <w:p w:rsidR="00D52E46" w:rsidRPr="00A50672" w:rsidRDefault="00D52E46" w:rsidP="00C5173B">
      <w:pPr>
        <w:tabs>
          <w:tab w:val="num" w:pos="709"/>
        </w:tabs>
        <w:spacing w:line="480" w:lineRule="auto"/>
        <w:ind w:left="709" w:hanging="425"/>
        <w:jc w:val="both"/>
        <w:rPr>
          <w:rFonts w:eastAsiaTheme="minorHAnsi"/>
          <w:color w:val="auto"/>
          <w:sz w:val="24"/>
          <w:szCs w:val="24"/>
        </w:rPr>
      </w:pPr>
    </w:p>
    <w:p w:rsidR="00A50672" w:rsidRPr="00A50672" w:rsidRDefault="00A50672" w:rsidP="00C5173B">
      <w:pPr>
        <w:numPr>
          <w:ilvl w:val="1"/>
          <w:numId w:val="12"/>
        </w:numPr>
        <w:tabs>
          <w:tab w:val="num" w:pos="709"/>
          <w:tab w:val="num" w:pos="1701"/>
        </w:tabs>
        <w:spacing w:line="480" w:lineRule="auto"/>
        <w:ind w:left="709" w:hanging="425"/>
        <w:contextualSpacing/>
        <w:jc w:val="both"/>
        <w:rPr>
          <w:rFonts w:eastAsiaTheme="minorHAnsi"/>
          <w:color w:val="auto"/>
          <w:sz w:val="24"/>
          <w:szCs w:val="24"/>
        </w:rPr>
      </w:pPr>
      <w:r w:rsidRPr="00A50672">
        <w:rPr>
          <w:rFonts w:eastAsiaTheme="minorHAnsi"/>
          <w:color w:val="auto"/>
          <w:sz w:val="24"/>
          <w:szCs w:val="24"/>
        </w:rPr>
        <w:t>Modal Kerja Normal (</w:t>
      </w:r>
      <w:r w:rsidRPr="00A50672">
        <w:rPr>
          <w:rFonts w:eastAsiaTheme="minorHAnsi"/>
          <w:i/>
          <w:color w:val="auto"/>
          <w:sz w:val="24"/>
          <w:szCs w:val="24"/>
        </w:rPr>
        <w:t>Normal Working Capital</w:t>
      </w:r>
      <w:r w:rsidRPr="00A50672">
        <w:rPr>
          <w:rFonts w:eastAsiaTheme="minorHAnsi"/>
          <w:color w:val="auto"/>
          <w:sz w:val="24"/>
          <w:szCs w:val="24"/>
        </w:rPr>
        <w:t>)</w:t>
      </w:r>
    </w:p>
    <w:p w:rsidR="00A50672" w:rsidRPr="00A50672" w:rsidRDefault="00A50672" w:rsidP="00C5173B">
      <w:p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ab/>
        <w:t>Yaitu jumlah modal kerja yang diperlukan untuk menyelenggarakan luas produksi yang normal.Pengertian normal disini adalah artian yang dinamis.</w:t>
      </w:r>
    </w:p>
    <w:p w:rsidR="00A50672" w:rsidRPr="00A50672" w:rsidRDefault="00A50672" w:rsidP="00C5173B">
      <w:pPr>
        <w:numPr>
          <w:ilvl w:val="0"/>
          <w:numId w:val="12"/>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Modal Kerja Variabel (</w:t>
      </w:r>
      <w:r w:rsidRPr="00A50672">
        <w:rPr>
          <w:rFonts w:eastAsiaTheme="minorHAnsi"/>
          <w:i/>
          <w:color w:val="auto"/>
          <w:sz w:val="24"/>
          <w:szCs w:val="24"/>
        </w:rPr>
        <w:t>Variable Working Capital</w:t>
      </w:r>
      <w:r w:rsidRPr="00A50672">
        <w:rPr>
          <w:rFonts w:eastAsiaTheme="minorHAnsi"/>
          <w:color w:val="auto"/>
          <w:sz w:val="24"/>
          <w:szCs w:val="24"/>
        </w:rPr>
        <w:t>)</w:t>
      </w:r>
    </w:p>
    <w:p w:rsidR="00A50672" w:rsidRPr="00A50672" w:rsidRDefault="00A50672" w:rsidP="00C5173B">
      <w:pPr>
        <w:spacing w:line="480" w:lineRule="auto"/>
        <w:ind w:left="284"/>
        <w:jc w:val="both"/>
        <w:rPr>
          <w:rFonts w:eastAsiaTheme="minorHAnsi"/>
          <w:color w:val="auto"/>
          <w:sz w:val="24"/>
          <w:szCs w:val="24"/>
        </w:rPr>
      </w:pPr>
      <w:r w:rsidRPr="00A50672">
        <w:rPr>
          <w:rFonts w:eastAsiaTheme="minorHAnsi"/>
          <w:color w:val="auto"/>
          <w:sz w:val="24"/>
          <w:szCs w:val="24"/>
        </w:rPr>
        <w:t>Yaitu modal kerja yang jumlahnya berubah - ubah sesuai dengan perubahan keadaan dan modal kerja ini dibedakan antara lain:</w:t>
      </w:r>
    </w:p>
    <w:p w:rsidR="00A50672" w:rsidRPr="00A50672" w:rsidRDefault="00A50672" w:rsidP="00C5173B">
      <w:pPr>
        <w:numPr>
          <w:ilvl w:val="1"/>
          <w:numId w:val="12"/>
        </w:numPr>
        <w:tabs>
          <w:tab w:val="num" w:pos="2073"/>
        </w:tabs>
        <w:spacing w:line="480" w:lineRule="auto"/>
        <w:ind w:left="709" w:hanging="425"/>
        <w:jc w:val="both"/>
        <w:rPr>
          <w:rFonts w:eastAsiaTheme="minorHAnsi"/>
          <w:color w:val="auto"/>
          <w:sz w:val="24"/>
          <w:szCs w:val="24"/>
        </w:rPr>
      </w:pPr>
      <w:r w:rsidRPr="00A50672">
        <w:rPr>
          <w:rFonts w:eastAsiaTheme="minorHAnsi"/>
          <w:color w:val="auto"/>
          <w:sz w:val="24"/>
          <w:szCs w:val="24"/>
        </w:rPr>
        <w:t>Modal Kerja Musiman (</w:t>
      </w:r>
      <w:r w:rsidRPr="00A50672">
        <w:rPr>
          <w:rFonts w:eastAsiaTheme="minorHAnsi"/>
          <w:i/>
          <w:color w:val="auto"/>
          <w:sz w:val="24"/>
          <w:szCs w:val="24"/>
        </w:rPr>
        <w:t>Seasonal Working Capital</w:t>
      </w:r>
      <w:r w:rsidRPr="00A50672">
        <w:rPr>
          <w:rFonts w:eastAsiaTheme="minorHAnsi"/>
          <w:color w:val="auto"/>
          <w:sz w:val="24"/>
          <w:szCs w:val="24"/>
        </w:rPr>
        <w:t>)</w:t>
      </w:r>
    </w:p>
    <w:p w:rsidR="00A50672" w:rsidRPr="00A50672" w:rsidRDefault="00A50672" w:rsidP="00C5173B">
      <w:pPr>
        <w:spacing w:line="480" w:lineRule="auto"/>
        <w:ind w:left="709"/>
        <w:jc w:val="both"/>
        <w:rPr>
          <w:rFonts w:eastAsiaTheme="minorHAnsi"/>
          <w:color w:val="auto"/>
          <w:sz w:val="24"/>
          <w:szCs w:val="24"/>
        </w:rPr>
      </w:pPr>
      <w:r w:rsidRPr="00A50672">
        <w:rPr>
          <w:rFonts w:eastAsiaTheme="minorHAnsi"/>
          <w:color w:val="auto"/>
          <w:sz w:val="24"/>
          <w:szCs w:val="24"/>
        </w:rPr>
        <w:t>Yaitu modal kerja yang jumlahnya berubah - ubah disebabkan karena fluktuasi musim.</w:t>
      </w:r>
    </w:p>
    <w:p w:rsidR="00A50672" w:rsidRPr="00A50672" w:rsidRDefault="00A50672" w:rsidP="00C5173B">
      <w:pPr>
        <w:numPr>
          <w:ilvl w:val="1"/>
          <w:numId w:val="12"/>
        </w:numPr>
        <w:tabs>
          <w:tab w:val="num" w:pos="2073"/>
        </w:tabs>
        <w:spacing w:line="480" w:lineRule="auto"/>
        <w:ind w:left="709" w:hanging="425"/>
        <w:jc w:val="both"/>
        <w:rPr>
          <w:rFonts w:eastAsiaTheme="minorHAnsi"/>
          <w:color w:val="auto"/>
          <w:sz w:val="24"/>
          <w:szCs w:val="24"/>
        </w:rPr>
      </w:pPr>
      <w:r w:rsidRPr="00A50672">
        <w:rPr>
          <w:rFonts w:eastAsiaTheme="minorHAnsi"/>
          <w:color w:val="auto"/>
          <w:sz w:val="24"/>
          <w:szCs w:val="24"/>
        </w:rPr>
        <w:t>Modal Kerja Siklis (</w:t>
      </w:r>
      <w:r w:rsidRPr="00A50672">
        <w:rPr>
          <w:rFonts w:eastAsiaTheme="minorHAnsi"/>
          <w:i/>
          <w:color w:val="auto"/>
          <w:sz w:val="24"/>
          <w:szCs w:val="24"/>
        </w:rPr>
        <w:t>Cyclical Working Capital</w:t>
      </w:r>
      <w:r w:rsidRPr="00A50672">
        <w:rPr>
          <w:rFonts w:eastAsiaTheme="minorHAnsi"/>
          <w:color w:val="auto"/>
          <w:sz w:val="24"/>
          <w:szCs w:val="24"/>
        </w:rPr>
        <w:t>)</w:t>
      </w:r>
    </w:p>
    <w:p w:rsidR="00A50672" w:rsidRPr="00A50672" w:rsidRDefault="00A50672" w:rsidP="00C5173B">
      <w:pPr>
        <w:spacing w:line="480" w:lineRule="auto"/>
        <w:ind w:left="709"/>
        <w:jc w:val="both"/>
        <w:rPr>
          <w:rFonts w:eastAsiaTheme="minorHAnsi"/>
          <w:color w:val="auto"/>
          <w:sz w:val="24"/>
          <w:szCs w:val="24"/>
        </w:rPr>
      </w:pPr>
      <w:r w:rsidRPr="00A50672">
        <w:rPr>
          <w:rFonts w:eastAsiaTheme="minorHAnsi"/>
          <w:color w:val="auto"/>
          <w:sz w:val="24"/>
          <w:szCs w:val="24"/>
        </w:rPr>
        <w:t>Yaitu modal kerja yang jumlahnya berubah - ubah disebabkan karena fluktuasi konjungtur.</w:t>
      </w:r>
    </w:p>
    <w:p w:rsidR="00A50672" w:rsidRPr="00A50672" w:rsidRDefault="00A50672" w:rsidP="00C5173B">
      <w:pPr>
        <w:numPr>
          <w:ilvl w:val="1"/>
          <w:numId w:val="12"/>
        </w:numPr>
        <w:tabs>
          <w:tab w:val="num" w:pos="2073"/>
        </w:tabs>
        <w:spacing w:line="480" w:lineRule="auto"/>
        <w:ind w:left="709" w:hanging="425"/>
        <w:jc w:val="both"/>
        <w:rPr>
          <w:rFonts w:eastAsiaTheme="minorHAnsi"/>
          <w:color w:val="auto"/>
          <w:sz w:val="24"/>
          <w:szCs w:val="24"/>
        </w:rPr>
      </w:pPr>
      <w:r w:rsidRPr="00A50672">
        <w:rPr>
          <w:rFonts w:eastAsiaTheme="minorHAnsi"/>
          <w:color w:val="auto"/>
          <w:sz w:val="24"/>
          <w:szCs w:val="24"/>
        </w:rPr>
        <w:t>Modal Kerja Darurat (</w:t>
      </w:r>
      <w:r w:rsidRPr="00A50672">
        <w:rPr>
          <w:rFonts w:eastAsiaTheme="minorHAnsi"/>
          <w:i/>
          <w:color w:val="auto"/>
          <w:sz w:val="24"/>
          <w:szCs w:val="24"/>
        </w:rPr>
        <w:t>Emergency Working Capital</w:t>
      </w:r>
      <w:r w:rsidRPr="00A50672">
        <w:rPr>
          <w:rFonts w:eastAsiaTheme="minorHAnsi"/>
          <w:color w:val="auto"/>
          <w:sz w:val="24"/>
          <w:szCs w:val="24"/>
        </w:rPr>
        <w:t>)</w:t>
      </w:r>
    </w:p>
    <w:p w:rsidR="00A50672" w:rsidRDefault="00A50672" w:rsidP="00C5173B">
      <w:pPr>
        <w:spacing w:line="480" w:lineRule="auto"/>
        <w:ind w:left="567"/>
        <w:contextualSpacing/>
        <w:jc w:val="both"/>
        <w:rPr>
          <w:rFonts w:eastAsiaTheme="minorHAnsi"/>
          <w:color w:val="auto"/>
          <w:sz w:val="24"/>
          <w:szCs w:val="24"/>
        </w:rPr>
      </w:pPr>
      <w:r w:rsidRPr="00A50672">
        <w:rPr>
          <w:rFonts w:eastAsiaTheme="minorHAnsi"/>
          <w:color w:val="auto"/>
          <w:sz w:val="24"/>
          <w:szCs w:val="24"/>
        </w:rPr>
        <w:t>Yaitu modal kerja yang besarnya berubah - ubah karena adanya keadaan darurat yang tidak diketahui sebelumnya (misalnya: pemogokan karyawan, banjir, perubahan ekonomi yang mendadak).</w:t>
      </w:r>
    </w:p>
    <w:p w:rsidR="00A50672" w:rsidRPr="00A50672" w:rsidRDefault="00A50672" w:rsidP="00C5173B">
      <w:pPr>
        <w:numPr>
          <w:ilvl w:val="3"/>
          <w:numId w:val="6"/>
        </w:numPr>
        <w:spacing w:line="480" w:lineRule="auto"/>
        <w:ind w:left="709" w:hanging="709"/>
        <w:contextualSpacing/>
        <w:rPr>
          <w:rFonts w:eastAsiaTheme="minorHAnsi"/>
          <w:b/>
          <w:color w:val="auto"/>
          <w:sz w:val="24"/>
          <w:szCs w:val="24"/>
        </w:rPr>
      </w:pPr>
      <w:r w:rsidRPr="00A50672">
        <w:rPr>
          <w:rFonts w:eastAsiaTheme="minorHAnsi"/>
          <w:b/>
          <w:color w:val="auto"/>
          <w:sz w:val="24"/>
          <w:szCs w:val="24"/>
        </w:rPr>
        <w:t>Unsur - Unsur Modal Kerja</w:t>
      </w:r>
    </w:p>
    <w:p w:rsidR="00A50672" w:rsidRDefault="00A50672" w:rsidP="00A50672">
      <w:pPr>
        <w:spacing w:line="480" w:lineRule="auto"/>
        <w:ind w:firstLine="709"/>
        <w:jc w:val="both"/>
        <w:rPr>
          <w:rFonts w:eastAsiaTheme="minorHAnsi"/>
          <w:color w:val="auto"/>
          <w:sz w:val="24"/>
          <w:szCs w:val="24"/>
        </w:rPr>
      </w:pPr>
      <w:r w:rsidRPr="00A50672">
        <w:rPr>
          <w:rFonts w:eastAsiaTheme="minorHAnsi"/>
          <w:color w:val="auto"/>
          <w:sz w:val="24"/>
          <w:szCs w:val="24"/>
        </w:rPr>
        <w:t xml:space="preserve">Seperti telah dikemukakan sebelumya bahwa </w:t>
      </w:r>
      <w:bookmarkStart w:id="4" w:name="_Hlk11976832"/>
      <w:r w:rsidRPr="00A50672">
        <w:rPr>
          <w:rFonts w:eastAsiaTheme="minorHAnsi"/>
          <w:color w:val="auto"/>
          <w:sz w:val="24"/>
          <w:szCs w:val="24"/>
        </w:rPr>
        <w:t xml:space="preserve">modal kerja adalah merupakan aktiva atau kekayaan yang dimiliki oleh perusahaan yang diperlukan untuk melakukan kegiatan sehari - hari. Menunrt Agus Sartono (2001) </w:t>
      </w:r>
      <w:bookmarkEnd w:id="4"/>
      <w:r w:rsidRPr="00A50672">
        <w:rPr>
          <w:rFonts w:eastAsiaTheme="minorHAnsi"/>
          <w:color w:val="auto"/>
          <w:sz w:val="24"/>
          <w:szCs w:val="24"/>
        </w:rPr>
        <w:t>modal kerja yang memiliki beberapa unsur yaitu:</w:t>
      </w:r>
    </w:p>
    <w:p w:rsidR="00C5173B" w:rsidRDefault="00C5173B" w:rsidP="00A50672">
      <w:pPr>
        <w:spacing w:line="480" w:lineRule="auto"/>
        <w:ind w:firstLine="709"/>
        <w:jc w:val="both"/>
        <w:rPr>
          <w:rFonts w:eastAsiaTheme="minorHAnsi"/>
          <w:color w:val="auto"/>
          <w:sz w:val="24"/>
          <w:szCs w:val="24"/>
        </w:rPr>
      </w:pPr>
    </w:p>
    <w:p w:rsidR="00A50672" w:rsidRPr="00A50672" w:rsidRDefault="00A50672" w:rsidP="00C5173B">
      <w:pPr>
        <w:numPr>
          <w:ilvl w:val="0"/>
          <w:numId w:val="13"/>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Kas</w:t>
      </w:r>
    </w:p>
    <w:p w:rsidR="00A50672" w:rsidRPr="00A50672" w:rsidRDefault="00A50672" w:rsidP="00A50672">
      <w:pPr>
        <w:spacing w:line="480" w:lineRule="auto"/>
        <w:ind w:left="284" w:firstLine="709"/>
        <w:jc w:val="both"/>
        <w:rPr>
          <w:rFonts w:eastAsiaTheme="minorHAnsi"/>
          <w:color w:val="auto"/>
          <w:sz w:val="24"/>
          <w:szCs w:val="24"/>
        </w:rPr>
      </w:pPr>
      <w:r w:rsidRPr="00A50672">
        <w:rPr>
          <w:rFonts w:eastAsiaTheme="minorHAnsi"/>
          <w:color w:val="auto"/>
          <w:sz w:val="24"/>
          <w:szCs w:val="24"/>
        </w:rPr>
        <w:t>Kas menrpakan salah satu unsur kerja yang sangat diperlukan oleh perusahaan dan merupakan jenis aktiva yang paling likuid bagi perusahaan. Pengertia kas adalah seluruh uang tunai yang ada ditangan dan dana yang disimpan di Bank dalam berbagai bentuk seperti deposito, rekening, koran. Kas merupakan alat ukur yang memungkinkan manajemen menjalankan berbagai usahanya.</w:t>
      </w:r>
    </w:p>
    <w:p w:rsidR="00A50672" w:rsidRPr="00A50672" w:rsidRDefault="00A50672" w:rsidP="00C5173B">
      <w:pPr>
        <w:numPr>
          <w:ilvl w:val="0"/>
          <w:numId w:val="13"/>
        </w:numPr>
        <w:tabs>
          <w:tab w:val="num" w:pos="284"/>
        </w:tabs>
        <w:spacing w:line="480" w:lineRule="auto"/>
        <w:ind w:hanging="1353"/>
        <w:jc w:val="both"/>
        <w:rPr>
          <w:rFonts w:eastAsiaTheme="minorHAnsi"/>
          <w:color w:val="auto"/>
          <w:sz w:val="24"/>
          <w:szCs w:val="24"/>
        </w:rPr>
      </w:pPr>
      <w:r w:rsidRPr="00A50672">
        <w:rPr>
          <w:rFonts w:eastAsiaTheme="minorHAnsi"/>
          <w:color w:val="auto"/>
          <w:sz w:val="24"/>
          <w:szCs w:val="24"/>
        </w:rPr>
        <w:t>Surat Berharga</w:t>
      </w:r>
    </w:p>
    <w:p w:rsidR="00A50672" w:rsidRPr="00A50672" w:rsidRDefault="00A50672" w:rsidP="00C5173B">
      <w:pPr>
        <w:spacing w:line="480" w:lineRule="auto"/>
        <w:ind w:left="284" w:firstLine="709"/>
        <w:jc w:val="both"/>
        <w:rPr>
          <w:rFonts w:eastAsiaTheme="minorHAnsi"/>
          <w:color w:val="auto"/>
          <w:sz w:val="24"/>
          <w:szCs w:val="24"/>
        </w:rPr>
      </w:pPr>
      <w:r w:rsidRPr="00A50672">
        <w:rPr>
          <w:rFonts w:eastAsiaTheme="minorHAnsi"/>
          <w:color w:val="auto"/>
          <w:sz w:val="24"/>
          <w:szCs w:val="24"/>
        </w:rPr>
        <w:t>Surat berharga merupakan investasi jangka pendek yang bersifat temporal (investasi sementara), yang apabila perusahaan memerlukan kas dengan segera dapat dijual atau diubah dalam bentuk kas.</w:t>
      </w:r>
    </w:p>
    <w:p w:rsidR="00A50672" w:rsidRPr="00A50672" w:rsidRDefault="00A50672" w:rsidP="00C5173B">
      <w:pPr>
        <w:numPr>
          <w:ilvl w:val="0"/>
          <w:numId w:val="13"/>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Piutang</w:t>
      </w:r>
    </w:p>
    <w:p w:rsidR="00A50672" w:rsidRPr="00A50672" w:rsidRDefault="00A50672" w:rsidP="00C5173B">
      <w:pPr>
        <w:spacing w:line="480" w:lineRule="auto"/>
        <w:ind w:left="284" w:firstLine="709"/>
        <w:jc w:val="both"/>
        <w:rPr>
          <w:rFonts w:eastAsiaTheme="minorHAnsi"/>
          <w:color w:val="auto"/>
          <w:sz w:val="24"/>
          <w:szCs w:val="24"/>
        </w:rPr>
      </w:pPr>
      <w:r w:rsidRPr="00A50672">
        <w:rPr>
          <w:rFonts w:eastAsiaTheme="minorHAnsi"/>
          <w:color w:val="auto"/>
          <w:sz w:val="24"/>
          <w:szCs w:val="24"/>
        </w:rPr>
        <w:t xml:space="preserve">Piutang merupakan elemen modal kerja yang juga selalu dalam keadaan berputar secara terus - menerus dalam rantai perputaran modal kerja, yaitu kas </w:t>
      </w:r>
      <w:r w:rsidRPr="00A50672">
        <w:rPr>
          <w:rFonts w:eastAsiaTheme="minorHAnsi"/>
          <w:color w:val="auto"/>
          <w:sz w:val="24"/>
          <w:szCs w:val="24"/>
        </w:rPr>
        <w:sym w:font="Symbol" w:char="F0AE"/>
      </w:r>
      <w:r w:rsidRPr="00A50672">
        <w:rPr>
          <w:rFonts w:eastAsiaTheme="minorHAnsi"/>
          <w:color w:val="auto"/>
          <w:sz w:val="24"/>
          <w:szCs w:val="24"/>
        </w:rPr>
        <w:t xml:space="preserve"> Inventory </w:t>
      </w:r>
      <w:r w:rsidRPr="00A50672">
        <w:rPr>
          <w:rFonts w:eastAsiaTheme="minorHAnsi"/>
          <w:color w:val="auto"/>
          <w:sz w:val="24"/>
          <w:szCs w:val="24"/>
        </w:rPr>
        <w:sym w:font="Symbol" w:char="F0AE"/>
      </w:r>
      <w:r w:rsidRPr="00A50672">
        <w:rPr>
          <w:rFonts w:eastAsiaTheme="minorHAnsi"/>
          <w:color w:val="auto"/>
          <w:sz w:val="24"/>
          <w:szCs w:val="24"/>
        </w:rPr>
        <w:t xml:space="preserve"> piutang </w:t>
      </w:r>
      <w:r w:rsidRPr="00A50672">
        <w:rPr>
          <w:rFonts w:eastAsiaTheme="minorHAnsi"/>
          <w:color w:val="auto"/>
          <w:sz w:val="24"/>
          <w:szCs w:val="24"/>
        </w:rPr>
        <w:sym w:font="Symbol" w:char="F0AE"/>
      </w:r>
      <w:r w:rsidRPr="00A50672">
        <w:rPr>
          <w:rFonts w:eastAsiaTheme="minorHAnsi"/>
          <w:color w:val="auto"/>
          <w:sz w:val="24"/>
          <w:szCs w:val="24"/>
        </w:rPr>
        <w:t xml:space="preserve"> kas (Bambang R, 2000).</w:t>
      </w:r>
    </w:p>
    <w:p w:rsidR="00A50672" w:rsidRPr="00A50672" w:rsidRDefault="00A50672" w:rsidP="00C5173B">
      <w:pPr>
        <w:numPr>
          <w:ilvl w:val="0"/>
          <w:numId w:val="13"/>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Persediaan</w:t>
      </w:r>
    </w:p>
    <w:p w:rsidR="00A50672" w:rsidRDefault="00A50672" w:rsidP="00C5173B">
      <w:pPr>
        <w:spacing w:line="480" w:lineRule="auto"/>
        <w:ind w:left="284" w:firstLine="709"/>
        <w:contextualSpacing/>
        <w:jc w:val="both"/>
        <w:rPr>
          <w:rFonts w:eastAsiaTheme="minorHAnsi"/>
          <w:color w:val="auto"/>
          <w:sz w:val="24"/>
          <w:szCs w:val="24"/>
        </w:rPr>
      </w:pPr>
      <w:r w:rsidRPr="00A50672">
        <w:rPr>
          <w:rFonts w:eastAsiaTheme="minorHAnsi"/>
          <w:color w:val="auto"/>
          <w:sz w:val="24"/>
          <w:szCs w:val="24"/>
        </w:rPr>
        <w:t>Persediaan pada umumnya merupakan salah satu jenis aktiva lancar yang jumlahnya cukup besar dalam suatu perusahaan. Ditinjau dari segi neraca persediaan adalah barang - barang atau bahan yang masih tersisa pada tanggal neraca, atau barang - barang yang: akan segera dijual, digunakan atau diproses dalam periode normal penusahaan.</w:t>
      </w:r>
    </w:p>
    <w:p w:rsidR="00C5173B" w:rsidRDefault="00C5173B" w:rsidP="00C5173B">
      <w:pPr>
        <w:spacing w:line="480" w:lineRule="auto"/>
        <w:ind w:left="284" w:firstLine="709"/>
        <w:contextualSpacing/>
        <w:jc w:val="both"/>
        <w:rPr>
          <w:rFonts w:eastAsiaTheme="minorHAnsi"/>
          <w:color w:val="auto"/>
          <w:sz w:val="24"/>
          <w:szCs w:val="24"/>
        </w:rPr>
      </w:pPr>
    </w:p>
    <w:p w:rsidR="00C5173B" w:rsidRPr="00A50672" w:rsidRDefault="00C5173B" w:rsidP="00C5173B">
      <w:pPr>
        <w:spacing w:line="480" w:lineRule="auto"/>
        <w:ind w:left="284" w:firstLine="709"/>
        <w:contextualSpacing/>
        <w:jc w:val="both"/>
        <w:rPr>
          <w:rFonts w:eastAsiaTheme="minorHAnsi"/>
          <w:color w:val="auto"/>
          <w:sz w:val="24"/>
          <w:szCs w:val="24"/>
        </w:rPr>
      </w:pPr>
    </w:p>
    <w:p w:rsidR="00A50672" w:rsidRPr="00A50672" w:rsidRDefault="00A50672" w:rsidP="00C5173B">
      <w:pPr>
        <w:numPr>
          <w:ilvl w:val="3"/>
          <w:numId w:val="6"/>
        </w:numPr>
        <w:spacing w:line="480" w:lineRule="auto"/>
        <w:ind w:left="709" w:hanging="709"/>
        <w:contextualSpacing/>
        <w:jc w:val="both"/>
        <w:rPr>
          <w:rFonts w:eastAsiaTheme="minorHAnsi"/>
          <w:b/>
          <w:color w:val="auto"/>
          <w:sz w:val="24"/>
          <w:szCs w:val="24"/>
        </w:rPr>
      </w:pPr>
      <w:r w:rsidRPr="00A50672">
        <w:rPr>
          <w:rFonts w:eastAsiaTheme="minorHAnsi"/>
          <w:b/>
          <w:color w:val="auto"/>
          <w:sz w:val="24"/>
          <w:szCs w:val="24"/>
        </w:rPr>
        <w:t>Fungsi dan Peranan Modal Kerja</w:t>
      </w:r>
    </w:p>
    <w:p w:rsidR="00A50672" w:rsidRPr="00A50672" w:rsidRDefault="00A50672" w:rsidP="00A50672">
      <w:pPr>
        <w:spacing w:line="480" w:lineRule="auto"/>
        <w:ind w:firstLine="993"/>
        <w:jc w:val="both"/>
        <w:rPr>
          <w:rFonts w:eastAsiaTheme="minorHAnsi"/>
          <w:color w:val="auto"/>
          <w:sz w:val="24"/>
          <w:szCs w:val="24"/>
        </w:rPr>
      </w:pPr>
      <w:r w:rsidRPr="00A50672">
        <w:rPr>
          <w:rFonts w:eastAsiaTheme="minorHAnsi"/>
          <w:color w:val="auto"/>
          <w:sz w:val="24"/>
          <w:szCs w:val="24"/>
        </w:rPr>
        <w:t>Fungsi modal kerja dijelaskan oleh S. Munawir (2000) dalam bukunya Analisa Laporan Keuangan sebagai berikut: "Fungsi dari dana yang dimiliki dalam rangka menghasilkan pendapatan dari usaha pokok perusahaan. Pada dasarnya dana - dana yang dimiliki oleh suatu perusahaan seluruhnya akan digunakan untuk menghasilkan laba periode ini, ada sebagian dana yang akan digunakan untuk memperoleh atau menghasilkan laba dimasa yang akan datang".</w:t>
      </w:r>
    </w:p>
    <w:p w:rsidR="00A50672" w:rsidRPr="00A50672" w:rsidRDefault="00A50672" w:rsidP="00A50672">
      <w:pPr>
        <w:spacing w:line="480" w:lineRule="auto"/>
        <w:ind w:firstLine="993"/>
        <w:jc w:val="both"/>
        <w:rPr>
          <w:rFonts w:eastAsiaTheme="minorHAnsi"/>
          <w:color w:val="auto"/>
          <w:sz w:val="24"/>
          <w:szCs w:val="24"/>
        </w:rPr>
      </w:pPr>
      <w:r w:rsidRPr="00A50672">
        <w:rPr>
          <w:rFonts w:eastAsiaTheme="minorHAnsi"/>
          <w:color w:val="auto"/>
          <w:sz w:val="24"/>
          <w:szCs w:val="24"/>
        </w:rPr>
        <w:t>Mengenai peranan modal kerja menurut S. Munawir (2000) adalah sebagai berikut: "Tersedianya modal kerja yang segera dapat dipergunakan dalam operasi tergantung pada tipe atau sifat dari aktiva lacar yang dimiliki seperti kas, efek - efek piutang, perediaan. Tetapi modal kerja harus cukup jumlahnya dalam arti harus mampu membiayai pengeluaran untuk kegiatan operasi sehari - hari, disamping memungkinkan bagi perusahaan untuk beroperasi secara ekonomis dan efisien perusahaan tidak kesulitan keuangan, juga memberikan keuntungan lain yaitu:</w:t>
      </w:r>
    </w:p>
    <w:p w:rsidR="00A50672" w:rsidRPr="00A50672" w:rsidRDefault="00A50672" w:rsidP="00C5173B">
      <w:pPr>
        <w:numPr>
          <w:ilvl w:val="0"/>
          <w:numId w:val="14"/>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Melindungi perusahaan terhadap krisis modal kerja karena turunnya nilai dari aktiva lancar.</w:t>
      </w:r>
    </w:p>
    <w:p w:rsidR="00A50672" w:rsidRPr="00A50672" w:rsidRDefault="00A50672" w:rsidP="00C5173B">
      <w:pPr>
        <w:numPr>
          <w:ilvl w:val="0"/>
          <w:numId w:val="14"/>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Memungkinkan untuk dapat membayar semua kewajiban - kewajiban tepat pada waktunya.</w:t>
      </w:r>
    </w:p>
    <w:p w:rsidR="00A50672" w:rsidRPr="00A50672" w:rsidRDefault="00A50672" w:rsidP="00C5173B">
      <w:pPr>
        <w:numPr>
          <w:ilvl w:val="0"/>
          <w:numId w:val="14"/>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Menjamin dimilikinya kredit standing (peluang untuk mencari kredit yang berjangka pendek). Perusahaan semakin besar dan memungkinkan bagi perusahaan untuk menghadapi bahaya - bahaya atau kesulitan keuangan yang mungkin terjadi.</w:t>
      </w:r>
    </w:p>
    <w:p w:rsidR="00A50672" w:rsidRPr="00A50672" w:rsidRDefault="00A50672" w:rsidP="00C5173B">
      <w:pPr>
        <w:numPr>
          <w:ilvl w:val="0"/>
          <w:numId w:val="14"/>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Memungkinkan untuk memiliki persediaan dalam jumlah yang cukup untuk melayani para konsumennya.</w:t>
      </w:r>
    </w:p>
    <w:p w:rsidR="00A50672" w:rsidRPr="00A50672" w:rsidRDefault="00A50672" w:rsidP="00C5173B">
      <w:pPr>
        <w:numPr>
          <w:ilvl w:val="0"/>
          <w:numId w:val="14"/>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Memungkinkan bagi perusahaan untuk memberikan syarat kredit yang lebih menguntungkan kepada para langganannya.</w:t>
      </w:r>
    </w:p>
    <w:p w:rsidR="00A50672" w:rsidRPr="00A50672" w:rsidRDefault="00A50672" w:rsidP="00A50672">
      <w:pPr>
        <w:spacing w:line="480" w:lineRule="auto"/>
        <w:ind w:firstLine="709"/>
        <w:contextualSpacing/>
        <w:jc w:val="both"/>
        <w:rPr>
          <w:rFonts w:eastAsiaTheme="minorHAnsi"/>
          <w:color w:val="auto"/>
          <w:sz w:val="24"/>
          <w:szCs w:val="24"/>
        </w:rPr>
      </w:pPr>
      <w:r w:rsidRPr="00A50672">
        <w:rPr>
          <w:rFonts w:eastAsiaTheme="minorHAnsi"/>
          <w:color w:val="auto"/>
          <w:sz w:val="24"/>
          <w:szCs w:val="24"/>
        </w:rPr>
        <w:t>Memungkinkan bagi perusahaan untuk dapat beroperasi dengan lebih efisien karena tidak ada kesulitan untuk memperoleh barang ataupun jasa yang dibutuhkan.</w:t>
      </w:r>
    </w:p>
    <w:p w:rsidR="00A50672" w:rsidRPr="00A50672" w:rsidRDefault="00A50672" w:rsidP="00C5173B">
      <w:pPr>
        <w:numPr>
          <w:ilvl w:val="3"/>
          <w:numId w:val="6"/>
        </w:numPr>
        <w:spacing w:line="480" w:lineRule="auto"/>
        <w:ind w:left="709" w:hanging="709"/>
        <w:contextualSpacing/>
        <w:jc w:val="both"/>
        <w:rPr>
          <w:rFonts w:eastAsiaTheme="minorHAnsi"/>
          <w:b/>
          <w:color w:val="auto"/>
          <w:sz w:val="24"/>
          <w:szCs w:val="24"/>
        </w:rPr>
      </w:pPr>
      <w:r w:rsidRPr="00A50672">
        <w:rPr>
          <w:rFonts w:eastAsiaTheme="minorHAnsi"/>
          <w:b/>
          <w:color w:val="auto"/>
          <w:sz w:val="24"/>
          <w:szCs w:val="24"/>
        </w:rPr>
        <w:t>Sumber dan Penggunaan Modal Kerja</w:t>
      </w:r>
    </w:p>
    <w:p w:rsidR="00A50672" w:rsidRPr="00A50672" w:rsidRDefault="00A50672" w:rsidP="00A50672">
      <w:pPr>
        <w:spacing w:line="480" w:lineRule="auto"/>
        <w:ind w:firstLine="990"/>
        <w:jc w:val="both"/>
        <w:rPr>
          <w:rFonts w:eastAsiaTheme="minorHAnsi"/>
          <w:color w:val="auto"/>
          <w:sz w:val="24"/>
          <w:szCs w:val="24"/>
        </w:rPr>
      </w:pPr>
      <w:r w:rsidRPr="00A50672">
        <w:rPr>
          <w:rFonts w:eastAsiaTheme="minorHAnsi"/>
          <w:color w:val="auto"/>
          <w:sz w:val="24"/>
          <w:szCs w:val="24"/>
        </w:rPr>
        <w:t>Modal kerja akan bertambah apabila aktiva lancar bertambah dan modal kerja tersebut akan berkurang apabila aktiva lancar diguakan, misalnya digunakan untuk membiayai operasi perusahaan, adanya kerugian dalam penjualan surat - surat berharga, adanya pembentukan dana atau pemisahan aktiva lancar untuk tujuan jangka panjang yang tertentu, adanya prive, adanya pembelian aktiva tetap investasi jangka panjang serta untuk pembayaran hutang - hutang jangka Panjang.</w:t>
      </w:r>
    </w:p>
    <w:p w:rsidR="00A50672" w:rsidRPr="00A50672" w:rsidRDefault="00A50672" w:rsidP="00C5173B">
      <w:pPr>
        <w:spacing w:line="480" w:lineRule="auto"/>
        <w:ind w:left="992" w:hanging="992"/>
        <w:jc w:val="both"/>
        <w:rPr>
          <w:rFonts w:eastAsiaTheme="minorHAnsi"/>
          <w:color w:val="auto"/>
          <w:sz w:val="24"/>
          <w:szCs w:val="24"/>
        </w:rPr>
      </w:pPr>
      <w:r w:rsidRPr="00A50672">
        <w:rPr>
          <w:rFonts w:eastAsiaTheme="minorHAnsi"/>
          <w:color w:val="auto"/>
          <w:sz w:val="24"/>
          <w:szCs w:val="24"/>
        </w:rPr>
        <w:t>a. Sumber Modal Kerja</w:t>
      </w:r>
    </w:p>
    <w:p w:rsidR="00A50672" w:rsidRPr="00A50672" w:rsidRDefault="00A50672" w:rsidP="00A50672">
      <w:pPr>
        <w:spacing w:line="480" w:lineRule="auto"/>
        <w:ind w:left="284" w:firstLine="1134"/>
        <w:jc w:val="both"/>
        <w:rPr>
          <w:rFonts w:eastAsiaTheme="minorHAnsi"/>
          <w:color w:val="auto"/>
          <w:sz w:val="24"/>
          <w:szCs w:val="24"/>
        </w:rPr>
      </w:pPr>
      <w:r w:rsidRPr="00A50672">
        <w:rPr>
          <w:rFonts w:eastAsiaTheme="minorHAnsi"/>
          <w:color w:val="auto"/>
          <w:sz w:val="24"/>
          <w:szCs w:val="24"/>
        </w:rPr>
        <w:t>Kebutuhan modal kerja yang permanen seharusnya atau sebaliknya dibiayai oleh pemilik perusahaan atau para pemegang saham. Semakin besar jumlah modal kerja yang dibiayai atau yang berasal dari investasi pemilik perusahaan akan semakin baik bagi perusahaan untuk memperoleh kredit dan semakin besar jaminan bagi kreditur jangka pendek. Disamping dari investasi para pemilik perusahaan, kebutuhan modal kerja yang permanen dapat pula dibiayai dari penjualan obligasi atau jenis hutang jangka Panjang lainnya, tetapi hal ini perusahaan harus mempertimbangkan jatuh tempo dari hutang jangka panjang dan juga beban bunga yang harus dibayar oleh perusahaan.</w:t>
      </w:r>
    </w:p>
    <w:p w:rsidR="00A50672" w:rsidRPr="00A50672" w:rsidRDefault="00A50672" w:rsidP="00A50672">
      <w:pPr>
        <w:numPr>
          <w:ilvl w:val="1"/>
          <w:numId w:val="15"/>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Hasil Operasi Perusahaan</w:t>
      </w:r>
    </w:p>
    <w:p w:rsidR="00A50672" w:rsidRPr="00A50672" w:rsidRDefault="00A50672" w:rsidP="00A50672">
      <w:pPr>
        <w:spacing w:line="480" w:lineRule="auto"/>
        <w:ind w:left="709" w:firstLine="709"/>
        <w:jc w:val="both"/>
        <w:rPr>
          <w:rFonts w:eastAsiaTheme="minorHAnsi"/>
          <w:color w:val="auto"/>
          <w:sz w:val="24"/>
          <w:szCs w:val="24"/>
        </w:rPr>
      </w:pPr>
      <w:r w:rsidRPr="00A50672">
        <w:rPr>
          <w:rFonts w:eastAsiaTheme="minorHAnsi"/>
          <w:color w:val="auto"/>
          <w:sz w:val="24"/>
          <w:szCs w:val="24"/>
        </w:rPr>
        <w:t>Adalah jumlah pendapatan bersih yang nampak dalam perhitungan rugi laba ditambah dengan depresiasi dan amortisasi, jumlah ini menunjukkan jumlah modal kerja yang berasal dari hasil operasi perusahaan.</w:t>
      </w:r>
    </w:p>
    <w:p w:rsidR="00A50672" w:rsidRPr="00A50672" w:rsidRDefault="00A50672" w:rsidP="00C5173B">
      <w:pPr>
        <w:numPr>
          <w:ilvl w:val="1"/>
          <w:numId w:val="15"/>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Keuntungan dari Penjualan Surat - surat Berharga</w:t>
      </w:r>
    </w:p>
    <w:p w:rsidR="00A50672" w:rsidRPr="00A50672" w:rsidRDefault="00A50672" w:rsidP="00A50672">
      <w:pPr>
        <w:spacing w:line="480" w:lineRule="auto"/>
        <w:ind w:left="709" w:firstLine="709"/>
        <w:jc w:val="both"/>
        <w:rPr>
          <w:rFonts w:eastAsiaTheme="minorHAnsi"/>
          <w:color w:val="auto"/>
          <w:sz w:val="24"/>
          <w:szCs w:val="24"/>
        </w:rPr>
      </w:pPr>
      <w:r w:rsidRPr="00A50672">
        <w:rPr>
          <w:rFonts w:eastAsiaTheme="minorHAnsi"/>
          <w:color w:val="auto"/>
          <w:sz w:val="24"/>
          <w:szCs w:val="24"/>
        </w:rPr>
        <w:t>Surat berharga yang dimiliki perusahaan untuk jangka pendek adalah salah satu elemen lancar yang segera dapat dijual dan akan menimbullcan keuntungan bagi perusahaan. Dengan adanya penjualan surat berharga menyebabkan terjadinya perubahan dalam unsur modal kerja yaitu dari bentuk surat berharga berubah menjadi uang kas.</w:t>
      </w:r>
    </w:p>
    <w:p w:rsidR="00A50672" w:rsidRPr="00A50672" w:rsidRDefault="00A50672" w:rsidP="00A50672">
      <w:pPr>
        <w:numPr>
          <w:ilvl w:val="1"/>
          <w:numId w:val="15"/>
        </w:numPr>
        <w:tabs>
          <w:tab w:val="num" w:pos="709"/>
        </w:tabs>
        <w:spacing w:after="200" w:line="480" w:lineRule="auto"/>
        <w:ind w:left="709" w:hanging="425"/>
        <w:jc w:val="both"/>
        <w:rPr>
          <w:rFonts w:eastAsiaTheme="minorHAnsi"/>
          <w:color w:val="auto"/>
          <w:sz w:val="24"/>
          <w:szCs w:val="24"/>
        </w:rPr>
      </w:pPr>
      <w:r w:rsidRPr="00A50672">
        <w:rPr>
          <w:rFonts w:eastAsiaTheme="minorHAnsi"/>
          <w:color w:val="auto"/>
          <w:sz w:val="24"/>
          <w:szCs w:val="24"/>
        </w:rPr>
        <w:t>Penjualan Aktiva Tidak Lancar</w:t>
      </w:r>
    </w:p>
    <w:p w:rsidR="00A50672" w:rsidRPr="00A50672" w:rsidRDefault="00A50672" w:rsidP="00A50672">
      <w:pPr>
        <w:spacing w:line="480" w:lineRule="auto"/>
        <w:ind w:left="709" w:firstLine="851"/>
        <w:jc w:val="both"/>
        <w:rPr>
          <w:rFonts w:eastAsiaTheme="minorHAnsi"/>
          <w:color w:val="auto"/>
          <w:sz w:val="24"/>
          <w:szCs w:val="24"/>
        </w:rPr>
      </w:pPr>
      <w:r w:rsidRPr="00A50672">
        <w:rPr>
          <w:rFonts w:eastAsiaTheme="minorHAnsi"/>
          <w:color w:val="auto"/>
          <w:sz w:val="24"/>
          <w:szCs w:val="24"/>
        </w:rPr>
        <w:t>Sumber lain yang dapat menambah modal kerja adalah hasil penjualan aktiva tetap, investasi jangka panjang dan aktiva tidak lancar lainnya yang tidak diperlukan lagi oleh perusahaan. Perubahan dari aktiva ini menjadi kas atau piutang akan menyebabkan bertambahnya modal kerja sebesar hasil penjualan tersebut.</w:t>
      </w:r>
    </w:p>
    <w:p w:rsidR="00A50672" w:rsidRPr="00A50672" w:rsidRDefault="00A50672" w:rsidP="00C5173B">
      <w:pPr>
        <w:numPr>
          <w:ilvl w:val="1"/>
          <w:numId w:val="15"/>
        </w:numPr>
        <w:tabs>
          <w:tab w:val="num" w:pos="709"/>
        </w:tabs>
        <w:spacing w:line="480" w:lineRule="auto"/>
        <w:ind w:left="1800" w:hanging="1516"/>
        <w:jc w:val="both"/>
        <w:rPr>
          <w:rFonts w:eastAsiaTheme="minorHAnsi"/>
          <w:color w:val="auto"/>
          <w:sz w:val="24"/>
          <w:szCs w:val="24"/>
        </w:rPr>
      </w:pPr>
      <w:r w:rsidRPr="00A50672">
        <w:rPr>
          <w:rFonts w:eastAsiaTheme="minorHAnsi"/>
          <w:color w:val="auto"/>
          <w:sz w:val="24"/>
          <w:szCs w:val="24"/>
        </w:rPr>
        <w:t xml:space="preserve">Penjualan Saham atau Obligasi </w:t>
      </w:r>
    </w:p>
    <w:p w:rsidR="00A50672" w:rsidRPr="00A50672" w:rsidRDefault="00A50672" w:rsidP="00C5173B">
      <w:pPr>
        <w:numPr>
          <w:ilvl w:val="0"/>
          <w:numId w:val="15"/>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Penggunaan Modal Kerja</w:t>
      </w:r>
    </w:p>
    <w:p w:rsidR="00A50672" w:rsidRPr="00A50672" w:rsidRDefault="00A50672" w:rsidP="00A50672">
      <w:pPr>
        <w:spacing w:line="480" w:lineRule="auto"/>
        <w:ind w:left="1353"/>
        <w:jc w:val="both"/>
        <w:rPr>
          <w:rFonts w:eastAsiaTheme="minorHAnsi"/>
          <w:color w:val="auto"/>
          <w:sz w:val="24"/>
          <w:szCs w:val="24"/>
        </w:rPr>
      </w:pPr>
      <w:r w:rsidRPr="00A50672">
        <w:rPr>
          <w:rFonts w:eastAsiaTheme="minorHAnsi"/>
          <w:color w:val="auto"/>
          <w:sz w:val="24"/>
          <w:szCs w:val="24"/>
        </w:rPr>
        <w:t>Adapun penggunaan modal kerja sebagai berikut:</w:t>
      </w:r>
    </w:p>
    <w:p w:rsidR="00A50672" w:rsidRPr="00A50672" w:rsidRDefault="00A50672" w:rsidP="00A50672">
      <w:pPr>
        <w:numPr>
          <w:ilvl w:val="0"/>
          <w:numId w:val="16"/>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Pembayaran biaya atau ongkos - ongkos operasi perusahaan, meliputi pembayaran gaji, pembelian bahan atau barang dagangan, supplies kantor dan pembayaran biaya - biaya lainnya.</w:t>
      </w:r>
    </w:p>
    <w:p w:rsidR="00A50672" w:rsidRPr="00A50672" w:rsidRDefault="00A50672" w:rsidP="00A50672">
      <w:pPr>
        <w:numPr>
          <w:ilvl w:val="0"/>
          <w:numId w:val="16"/>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Kerugian - kerugian yang diderita oleh perusahaan karena ada penjualan surat berharga atau efek maupun kerugian yang indisentil lainnya.</w:t>
      </w:r>
    </w:p>
    <w:p w:rsidR="00A50672" w:rsidRPr="00A50672" w:rsidRDefault="00A50672" w:rsidP="00A50672">
      <w:pPr>
        <w:numPr>
          <w:ilvl w:val="0"/>
          <w:numId w:val="16"/>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Adanya pembentukan dana atau pemisahan aktiva lancar untuk bagian tertentu dalam jangka panjang misalnya dana pelunasan obligasi, dana pensiun pegawai atau dana - dana lainnya.</w:t>
      </w:r>
    </w:p>
    <w:p w:rsidR="00A50672" w:rsidRPr="00A50672" w:rsidRDefault="00A50672" w:rsidP="00A50672">
      <w:pPr>
        <w:numPr>
          <w:ilvl w:val="0"/>
          <w:numId w:val="16"/>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Adanya penambahan atau pembelian aktiva lancar lainnya yang mengakibatkan berkurangnya aktiva lancar atau timbulnya hutang lancar yang berakibat berkurangnya modal kerja.</w:t>
      </w:r>
    </w:p>
    <w:p w:rsidR="00A50672" w:rsidRPr="00A50672" w:rsidRDefault="00A50672" w:rsidP="00A50672">
      <w:pPr>
        <w:numPr>
          <w:ilvl w:val="0"/>
          <w:numId w:val="16"/>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Pembayaran hntang - hutang jangka panjang yang diimbangi dengan berkurangnya aktiva lancar.</w:t>
      </w:r>
    </w:p>
    <w:p w:rsidR="00A50672" w:rsidRPr="00A50672" w:rsidRDefault="00A50672" w:rsidP="00A50672">
      <w:pPr>
        <w:numPr>
          <w:ilvl w:val="0"/>
          <w:numId w:val="16"/>
        </w:numPr>
        <w:tabs>
          <w:tab w:val="num" w:pos="709"/>
        </w:tabs>
        <w:spacing w:line="480" w:lineRule="auto"/>
        <w:ind w:left="709" w:hanging="425"/>
        <w:jc w:val="both"/>
        <w:rPr>
          <w:rFonts w:eastAsiaTheme="minorHAnsi"/>
          <w:color w:val="auto"/>
          <w:sz w:val="24"/>
          <w:szCs w:val="24"/>
        </w:rPr>
      </w:pPr>
      <w:r w:rsidRPr="00A50672">
        <w:rPr>
          <w:rFonts w:eastAsiaTheme="minorHAnsi"/>
          <w:color w:val="auto"/>
          <w:sz w:val="24"/>
          <w:szCs w:val="24"/>
        </w:rPr>
        <w:t>Pengembatian uang atau barang - barang pemil</w:t>
      </w:r>
      <w:r w:rsidRPr="00A50672">
        <w:rPr>
          <w:rFonts w:eastAsiaTheme="minorHAnsi"/>
          <w:color w:val="auto"/>
          <w:sz w:val="24"/>
          <w:szCs w:val="24"/>
          <w:lang w:val="id-ID"/>
        </w:rPr>
        <w:t>ik</w:t>
      </w:r>
      <w:r w:rsidRPr="00A50672">
        <w:rPr>
          <w:rFonts w:eastAsiaTheme="minorHAnsi"/>
          <w:color w:val="auto"/>
          <w:sz w:val="24"/>
          <w:szCs w:val="24"/>
        </w:rPr>
        <w:t xml:space="preserve"> perusahaan untuk kepentingan pribadi (prive). </w:t>
      </w:r>
    </w:p>
    <w:p w:rsidR="00A50672" w:rsidRPr="00A50672" w:rsidRDefault="00A50672" w:rsidP="00A50672">
      <w:pPr>
        <w:spacing w:line="480" w:lineRule="auto"/>
        <w:ind w:firstLine="709"/>
        <w:contextualSpacing/>
        <w:jc w:val="both"/>
        <w:rPr>
          <w:rFonts w:eastAsiaTheme="minorHAnsi"/>
          <w:color w:val="auto"/>
          <w:sz w:val="24"/>
          <w:szCs w:val="24"/>
        </w:rPr>
      </w:pPr>
      <w:r w:rsidRPr="00A50672">
        <w:rPr>
          <w:rFonts w:eastAsiaTheme="minorHAnsi"/>
          <w:color w:val="auto"/>
          <w:sz w:val="24"/>
          <w:szCs w:val="24"/>
        </w:rPr>
        <w:t>Dengan kata lain adanya penurunan sektor modal yang diimbangi dengan berkurangnya aktiva lancar atau bertambahnya hutang lancar dalam jumlah yang sama.</w:t>
      </w:r>
    </w:p>
    <w:p w:rsidR="00A50672" w:rsidRPr="00A50672" w:rsidRDefault="00A50672" w:rsidP="00A50672">
      <w:pPr>
        <w:numPr>
          <w:ilvl w:val="3"/>
          <w:numId w:val="6"/>
        </w:numPr>
        <w:spacing w:after="200" w:line="480" w:lineRule="auto"/>
        <w:ind w:left="709" w:hanging="709"/>
        <w:contextualSpacing/>
        <w:jc w:val="both"/>
        <w:rPr>
          <w:rFonts w:eastAsiaTheme="minorHAnsi"/>
          <w:b/>
          <w:color w:val="auto"/>
          <w:sz w:val="24"/>
          <w:szCs w:val="24"/>
        </w:rPr>
      </w:pPr>
      <w:r w:rsidRPr="00A50672">
        <w:rPr>
          <w:rFonts w:eastAsiaTheme="minorHAnsi"/>
          <w:b/>
          <w:color w:val="auto"/>
          <w:sz w:val="24"/>
          <w:szCs w:val="24"/>
        </w:rPr>
        <w:t>Faktor - faktor yang Mempengaruhi Jumlah Modal Kerja</w:t>
      </w:r>
    </w:p>
    <w:p w:rsidR="00A50672" w:rsidRPr="00A50672" w:rsidRDefault="00A50672" w:rsidP="00A50672">
      <w:pPr>
        <w:spacing w:line="480" w:lineRule="auto"/>
        <w:ind w:firstLine="993"/>
        <w:jc w:val="both"/>
        <w:rPr>
          <w:rFonts w:eastAsiaTheme="minorHAnsi"/>
          <w:color w:val="auto"/>
          <w:sz w:val="24"/>
          <w:szCs w:val="24"/>
        </w:rPr>
      </w:pPr>
      <w:r w:rsidRPr="00A50672">
        <w:rPr>
          <w:rFonts w:eastAsiaTheme="minorHAnsi"/>
          <w:color w:val="auto"/>
          <w:sz w:val="24"/>
          <w:szCs w:val="24"/>
        </w:rPr>
        <w:t>Terdapat beberapa cara dalam menentukan besarnya jumlah kebutuhan modal kerja suatu perusahaan. Menurut Bambang Riyanto (2000) menyatakan bahwa besar kecilnya modal kerja tergantung dua faktor, yaitu:</w:t>
      </w:r>
    </w:p>
    <w:p w:rsidR="00A50672" w:rsidRPr="00A50672" w:rsidRDefault="00A50672" w:rsidP="00C5173B">
      <w:pPr>
        <w:numPr>
          <w:ilvl w:val="0"/>
          <w:numId w:val="17"/>
        </w:numPr>
        <w:tabs>
          <w:tab w:val="num" w:pos="284"/>
        </w:tabs>
        <w:spacing w:line="480" w:lineRule="auto"/>
        <w:ind w:left="426" w:hanging="426"/>
        <w:jc w:val="both"/>
        <w:rPr>
          <w:rFonts w:eastAsiaTheme="minorHAnsi"/>
          <w:color w:val="auto"/>
          <w:sz w:val="24"/>
          <w:szCs w:val="24"/>
        </w:rPr>
      </w:pPr>
      <w:r w:rsidRPr="00A50672">
        <w:rPr>
          <w:rFonts w:eastAsiaTheme="minorHAnsi"/>
          <w:color w:val="auto"/>
          <w:sz w:val="24"/>
          <w:szCs w:val="24"/>
        </w:rPr>
        <w:t>Periode Perputaran atau Periode Terikat Modal Kerja</w:t>
      </w:r>
    </w:p>
    <w:p w:rsidR="00A50672" w:rsidRPr="00A50672" w:rsidRDefault="00A50672" w:rsidP="00C5173B">
      <w:pPr>
        <w:spacing w:line="480" w:lineRule="auto"/>
        <w:ind w:left="284"/>
        <w:jc w:val="both"/>
        <w:rPr>
          <w:rFonts w:eastAsiaTheme="minorHAnsi"/>
          <w:color w:val="auto"/>
          <w:sz w:val="24"/>
          <w:szCs w:val="24"/>
        </w:rPr>
      </w:pPr>
      <w:r w:rsidRPr="00A50672">
        <w:rPr>
          <w:rFonts w:eastAsiaTheme="minorHAnsi"/>
          <w:color w:val="auto"/>
          <w:sz w:val="24"/>
          <w:szCs w:val="24"/>
        </w:rPr>
        <w:t>Merupakan keseluruhan atau jumlah dari periode - periode yang meliputi jangka waktu pemberian kredit, lamanya proses produksi, lamanya barang jadi disimpan digudang dan jangka penerimaan piutang.</w:t>
      </w:r>
    </w:p>
    <w:p w:rsidR="00A50672" w:rsidRPr="00A50672" w:rsidRDefault="00A50672" w:rsidP="00C5173B">
      <w:pPr>
        <w:numPr>
          <w:ilvl w:val="0"/>
          <w:numId w:val="17"/>
        </w:numPr>
        <w:spacing w:line="480" w:lineRule="auto"/>
        <w:ind w:left="284" w:hanging="284"/>
        <w:contextualSpacing/>
        <w:jc w:val="both"/>
        <w:rPr>
          <w:rFonts w:eastAsiaTheme="minorHAnsi"/>
          <w:color w:val="auto"/>
          <w:sz w:val="24"/>
          <w:szCs w:val="24"/>
        </w:rPr>
      </w:pPr>
      <w:r w:rsidRPr="00A50672">
        <w:rPr>
          <w:rFonts w:eastAsiaTheme="minorHAnsi"/>
          <w:color w:val="auto"/>
          <w:sz w:val="24"/>
          <w:szCs w:val="24"/>
        </w:rPr>
        <w:t>Pengeluaran Kas Rata - rata Setiap Harinya.</w:t>
      </w:r>
    </w:p>
    <w:p w:rsidR="00A50672" w:rsidRPr="00A167F6" w:rsidRDefault="00A50672" w:rsidP="00A167F6">
      <w:pPr>
        <w:spacing w:line="480" w:lineRule="auto"/>
        <w:ind w:left="284"/>
        <w:jc w:val="both"/>
        <w:rPr>
          <w:rFonts w:eastAsiaTheme="minorHAnsi"/>
          <w:color w:val="auto"/>
          <w:sz w:val="24"/>
          <w:szCs w:val="24"/>
        </w:rPr>
      </w:pPr>
      <w:r w:rsidRPr="00A50672">
        <w:rPr>
          <w:rFonts w:eastAsiaTheme="minorHAnsi"/>
          <w:color w:val="auto"/>
          <w:sz w:val="24"/>
          <w:szCs w:val="24"/>
        </w:rPr>
        <w:t>Merupakan jumlah pengeluaran kas rata - rata setiap harinya untuk keperluan pembelian bahan baku, pembayaran upah buruh dan sebagainya.cukup besar modal kerja yang dikeluarkan selama satu periode perputaran s</w:t>
      </w:r>
      <w:r w:rsidR="00A167F6">
        <w:rPr>
          <w:rFonts w:eastAsiaTheme="minorHAnsi"/>
          <w:color w:val="auto"/>
          <w:sz w:val="24"/>
          <w:szCs w:val="24"/>
        </w:rPr>
        <w:t>aja. Menurut S. Munawir (2000).</w:t>
      </w:r>
    </w:p>
    <w:p w:rsidR="00A50672" w:rsidRPr="00A50672" w:rsidRDefault="00A50672" w:rsidP="00C5173B">
      <w:pPr>
        <w:numPr>
          <w:ilvl w:val="3"/>
          <w:numId w:val="6"/>
        </w:numPr>
        <w:spacing w:line="480" w:lineRule="auto"/>
        <w:ind w:left="709" w:hanging="709"/>
        <w:contextualSpacing/>
        <w:jc w:val="both"/>
        <w:rPr>
          <w:rFonts w:eastAsiaTheme="minorHAnsi"/>
          <w:b/>
          <w:color w:val="auto"/>
          <w:sz w:val="24"/>
          <w:szCs w:val="24"/>
        </w:rPr>
      </w:pPr>
      <w:r w:rsidRPr="00A50672">
        <w:rPr>
          <w:rFonts w:eastAsiaTheme="minorHAnsi"/>
          <w:b/>
          <w:color w:val="auto"/>
          <w:sz w:val="24"/>
          <w:szCs w:val="24"/>
        </w:rPr>
        <w:t>Faktor - faktor yang mempengaruhi besarnya modal kerja</w:t>
      </w:r>
    </w:p>
    <w:p w:rsidR="00A50672" w:rsidRPr="00A50672" w:rsidRDefault="00A50672" w:rsidP="00A50672">
      <w:pPr>
        <w:spacing w:line="480" w:lineRule="auto"/>
        <w:ind w:firstLine="709"/>
        <w:rPr>
          <w:rFonts w:eastAsiaTheme="minorHAnsi"/>
          <w:color w:val="auto"/>
          <w:sz w:val="24"/>
          <w:szCs w:val="24"/>
        </w:rPr>
      </w:pPr>
      <w:r w:rsidRPr="00A50672">
        <w:rPr>
          <w:rFonts w:eastAsiaTheme="minorHAnsi"/>
          <w:color w:val="auto"/>
          <w:sz w:val="24"/>
          <w:szCs w:val="24"/>
        </w:rPr>
        <w:t>Sifat dan Tipe dari Perusahaan :Modal kerja suatu perusahaan berbeda - beda bisanya perusahaan jasa relatif lebih rendah dibanding perusahaan industri, semua tergantung pada investasi yang ditanam dalam kas maupun persediaan.</w:t>
      </w:r>
    </w:p>
    <w:p w:rsidR="00A50672" w:rsidRPr="00A50672" w:rsidRDefault="00A50672" w:rsidP="00A50672">
      <w:pPr>
        <w:spacing w:line="480" w:lineRule="auto"/>
        <w:ind w:firstLine="709"/>
        <w:jc w:val="both"/>
        <w:rPr>
          <w:rFonts w:eastAsiaTheme="minorHAnsi"/>
          <w:color w:val="auto"/>
          <w:sz w:val="24"/>
          <w:szCs w:val="24"/>
        </w:rPr>
      </w:pPr>
      <w:r w:rsidRPr="00A50672">
        <w:rPr>
          <w:rFonts w:eastAsiaTheme="minorHAnsi"/>
          <w:color w:val="auto"/>
          <w:sz w:val="24"/>
          <w:szCs w:val="24"/>
        </w:rPr>
        <w:t>Waktu yang dibutuhkan untuk memproduksi atau memperoleh barang yang akan dijual serta harga persatuan dari barang tersebut.</w:t>
      </w:r>
    </w:p>
    <w:p w:rsidR="00A50672" w:rsidRPr="00A50672" w:rsidRDefault="00A50672" w:rsidP="00A50672">
      <w:pPr>
        <w:numPr>
          <w:ilvl w:val="3"/>
          <w:numId w:val="16"/>
        </w:numPr>
        <w:tabs>
          <w:tab w:val="num" w:pos="284"/>
        </w:tabs>
        <w:spacing w:after="200" w:line="480" w:lineRule="auto"/>
        <w:ind w:hanging="4233"/>
        <w:contextualSpacing/>
        <w:jc w:val="both"/>
        <w:rPr>
          <w:rFonts w:eastAsiaTheme="minorHAnsi"/>
          <w:color w:val="auto"/>
          <w:sz w:val="24"/>
          <w:szCs w:val="24"/>
        </w:rPr>
      </w:pPr>
      <w:r w:rsidRPr="00A50672">
        <w:rPr>
          <w:rFonts w:eastAsiaTheme="minorHAnsi"/>
          <w:color w:val="auto"/>
          <w:sz w:val="24"/>
          <w:szCs w:val="24"/>
        </w:rPr>
        <w:t>Syarat Pembelian Bahan atau Barang Dagangan</w:t>
      </w:r>
    </w:p>
    <w:p w:rsidR="00A50672" w:rsidRPr="00A50672" w:rsidRDefault="00A50672" w:rsidP="00A50672">
      <w:pPr>
        <w:spacing w:line="480" w:lineRule="auto"/>
        <w:ind w:firstLine="709"/>
        <w:jc w:val="both"/>
        <w:rPr>
          <w:rFonts w:eastAsiaTheme="minorHAnsi"/>
          <w:color w:val="auto"/>
          <w:sz w:val="24"/>
          <w:szCs w:val="24"/>
        </w:rPr>
      </w:pPr>
      <w:r w:rsidRPr="00A50672">
        <w:rPr>
          <w:rFonts w:eastAsiaTheme="minorHAnsi"/>
          <w:color w:val="auto"/>
          <w:sz w:val="24"/>
          <w:szCs w:val="24"/>
        </w:rPr>
        <w:t>Syarat pembelian bahan dasar atau barang dagangan yang digunakan untuk memproduksi barang sangat dipengaruhi jumlah modal kerja yang dibutuhkan oleh perusahaan yang bersangkutan. Jika syarat yang diterima pada waktu pembelian menguntungkan, maka sedikit uang kas yang harus diinvestasikan dalam persediaan bahan atau barang dagangan, sebaliknya apabila persyaratan atas barang yang dibeli tersebut dilakukan dalam jangka waktu yang pendek, maka uang kas yang diperlukan untuk membiayai persediaan semakin besar pula.</w:t>
      </w:r>
    </w:p>
    <w:p w:rsidR="00A50672" w:rsidRPr="00A50672" w:rsidRDefault="00A50672" w:rsidP="00A50672">
      <w:pPr>
        <w:spacing w:line="480" w:lineRule="auto"/>
        <w:jc w:val="both"/>
        <w:rPr>
          <w:rFonts w:eastAsiaTheme="minorHAnsi"/>
          <w:color w:val="auto"/>
          <w:sz w:val="24"/>
          <w:szCs w:val="24"/>
        </w:rPr>
      </w:pPr>
      <w:r w:rsidRPr="00A50672">
        <w:rPr>
          <w:rFonts w:eastAsiaTheme="minorHAnsi"/>
          <w:color w:val="auto"/>
          <w:sz w:val="24"/>
          <w:szCs w:val="24"/>
        </w:rPr>
        <w:t>Syarat Penjualan</w:t>
      </w:r>
    </w:p>
    <w:p w:rsidR="00A50672" w:rsidRPr="00A50672" w:rsidRDefault="00A50672" w:rsidP="00A50672">
      <w:pPr>
        <w:spacing w:line="480" w:lineRule="auto"/>
        <w:ind w:firstLine="709"/>
        <w:jc w:val="both"/>
        <w:rPr>
          <w:rFonts w:eastAsiaTheme="minorHAnsi"/>
          <w:color w:val="auto"/>
          <w:sz w:val="24"/>
          <w:szCs w:val="24"/>
        </w:rPr>
      </w:pPr>
      <w:r w:rsidRPr="00A50672">
        <w:rPr>
          <w:rFonts w:eastAsiaTheme="minorHAnsi"/>
          <w:color w:val="auto"/>
          <w:sz w:val="24"/>
          <w:szCs w:val="24"/>
        </w:rPr>
        <w:t>Semakin lunak kredit yang diberikan oleh perusahaan kepada para pembeli mengakibatkan semakin besar jumlah modal kerja yang harus diinvestasikan dalam sektor piutang. Untuk mempennudah dan memperkecil resiko piutang yang dapat ditagih, sebaliknya perusahaan memberikan potongan tunai kepada pembeli, karena dengan demikian pembeli akan tertarik untuk segera membayar hutangnya dalam periode diskon tersebut.</w:t>
      </w:r>
    </w:p>
    <w:p w:rsidR="00A50672" w:rsidRPr="00A50672" w:rsidRDefault="00A50672" w:rsidP="00A50672">
      <w:pPr>
        <w:numPr>
          <w:ilvl w:val="3"/>
          <w:numId w:val="16"/>
        </w:numPr>
        <w:tabs>
          <w:tab w:val="num" w:pos="426"/>
        </w:tabs>
        <w:spacing w:after="200" w:line="480" w:lineRule="auto"/>
        <w:ind w:hanging="4233"/>
        <w:contextualSpacing/>
        <w:jc w:val="both"/>
        <w:rPr>
          <w:rFonts w:eastAsiaTheme="minorHAnsi"/>
          <w:color w:val="auto"/>
          <w:sz w:val="24"/>
          <w:szCs w:val="24"/>
        </w:rPr>
      </w:pPr>
      <w:r w:rsidRPr="00A50672">
        <w:rPr>
          <w:rFonts w:eastAsiaTheme="minorHAnsi"/>
          <w:color w:val="auto"/>
          <w:sz w:val="24"/>
          <w:szCs w:val="24"/>
        </w:rPr>
        <w:t>Tingkat Perputaran Persediaan</w:t>
      </w:r>
    </w:p>
    <w:p w:rsidR="00A50672" w:rsidRPr="00A167F6" w:rsidRDefault="00A50672" w:rsidP="00A167F6">
      <w:pPr>
        <w:spacing w:line="480" w:lineRule="auto"/>
        <w:ind w:firstLine="709"/>
        <w:contextualSpacing/>
        <w:jc w:val="both"/>
        <w:rPr>
          <w:rFonts w:eastAsiaTheme="minorHAnsi"/>
          <w:color w:val="auto"/>
          <w:sz w:val="24"/>
          <w:szCs w:val="24"/>
        </w:rPr>
      </w:pPr>
      <w:r w:rsidRPr="00A50672">
        <w:rPr>
          <w:rFonts w:eastAsiaTheme="minorHAnsi"/>
          <w:color w:val="auto"/>
          <w:sz w:val="24"/>
          <w:szCs w:val="24"/>
        </w:rPr>
        <w:t>Tingkat perputaran persediaan menunjukkan berapa kali perusahaan tersebut diganti dalam arti pembeli.Semakin tinggi tingkat perputaran persediaan maka jumlah modal kerja yang dibutuhkan semakin rendah. Semakin tinggi tingkat perputaran akan memperkecil resiko terhadap kerugian yang disebabkan penurunan harga atau karena perubahan selera konsumen, disamping itu akan menghemat ongkos penyimpanan dan pemeliharaan persediaan</w:t>
      </w:r>
      <w:r w:rsidR="00A167F6">
        <w:rPr>
          <w:rFonts w:eastAsiaTheme="minorHAnsi"/>
          <w:color w:val="auto"/>
          <w:sz w:val="24"/>
          <w:szCs w:val="24"/>
        </w:rPr>
        <w:t xml:space="preserve"> tersebut.</w:t>
      </w:r>
    </w:p>
    <w:p w:rsidR="00A50672" w:rsidRPr="00A50672" w:rsidRDefault="00A50672" w:rsidP="00A50672">
      <w:pPr>
        <w:numPr>
          <w:ilvl w:val="2"/>
          <w:numId w:val="6"/>
        </w:numPr>
        <w:spacing w:after="200" w:line="480" w:lineRule="auto"/>
        <w:ind w:left="709" w:hanging="709"/>
        <w:contextualSpacing/>
        <w:jc w:val="both"/>
        <w:rPr>
          <w:rFonts w:eastAsiaTheme="minorHAnsi"/>
          <w:b/>
          <w:color w:val="auto"/>
          <w:sz w:val="24"/>
          <w:szCs w:val="24"/>
        </w:rPr>
      </w:pPr>
      <w:r w:rsidRPr="00A50672">
        <w:rPr>
          <w:rFonts w:eastAsiaTheme="minorHAnsi"/>
          <w:b/>
          <w:color w:val="auto"/>
          <w:sz w:val="24"/>
          <w:szCs w:val="24"/>
        </w:rPr>
        <w:t>Pengertian rentabilitas dan Jenis- jenis rentabilitas</w:t>
      </w:r>
    </w:p>
    <w:p w:rsidR="00A50672" w:rsidRPr="00A50672" w:rsidRDefault="00A50672" w:rsidP="00A50672">
      <w:pPr>
        <w:spacing w:line="480" w:lineRule="auto"/>
        <w:ind w:firstLine="709"/>
        <w:jc w:val="both"/>
        <w:rPr>
          <w:rFonts w:eastAsiaTheme="minorHAnsi"/>
          <w:color w:val="auto"/>
          <w:sz w:val="24"/>
          <w:szCs w:val="24"/>
        </w:rPr>
      </w:pPr>
      <w:r w:rsidRPr="00A50672">
        <w:rPr>
          <w:rFonts w:eastAsiaTheme="minorHAnsi"/>
          <w:color w:val="auto"/>
          <w:sz w:val="24"/>
          <w:szCs w:val="24"/>
        </w:rPr>
        <w:t xml:space="preserve">Pengertian rentabilitas menurut Sutrisno (2005) adalah kemampuan perusahaan dalam menghasilkan keuntungan dengan semua modal yang bekerja didalamnya.Sedangkan menurut Bambang Riyanto (2000) </w:t>
      </w:r>
      <w:r w:rsidRPr="00A50672">
        <w:rPr>
          <w:rFonts w:eastAsiaTheme="minorHAnsi"/>
          <w:color w:val="auto"/>
          <w:sz w:val="24"/>
          <w:szCs w:val="24"/>
          <w:lang w:val="id-ID"/>
        </w:rPr>
        <w:t>rentabilitas</w:t>
      </w:r>
      <w:r w:rsidRPr="00A50672">
        <w:rPr>
          <w:rFonts w:eastAsiaTheme="minorHAnsi"/>
          <w:color w:val="auto"/>
          <w:sz w:val="24"/>
          <w:szCs w:val="24"/>
        </w:rPr>
        <w:t xml:space="preserve"> adalah menunjukkan perbandingan antara laba dengan aktiva atau modal kerja yang menghasilkan laba. Dengan kata lain </w:t>
      </w:r>
      <w:r w:rsidRPr="00A50672">
        <w:rPr>
          <w:rFonts w:eastAsiaTheme="minorHAnsi"/>
          <w:color w:val="auto"/>
          <w:sz w:val="24"/>
          <w:szCs w:val="24"/>
          <w:lang w:val="id-ID"/>
        </w:rPr>
        <w:t>rentabilitas</w:t>
      </w:r>
      <w:r w:rsidRPr="00A50672">
        <w:rPr>
          <w:rFonts w:eastAsiaTheme="minorHAnsi"/>
          <w:color w:val="auto"/>
          <w:sz w:val="24"/>
          <w:szCs w:val="24"/>
        </w:rPr>
        <w:t xml:space="preserve"> adalah kemampuan suatu perusahan untuk menghasilkan laba selama periode tertentu dan umumnya dirumuskan sebagai berikut </w:t>
      </w:r>
      <w:r w:rsidRPr="00A50672">
        <w:rPr>
          <w:position w:val="-24"/>
          <w:sz w:val="24"/>
          <w:szCs w:val="24"/>
        </w:rPr>
        <w:object w:dxaOrig="34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pt;height:30.85pt" o:ole="">
            <v:imagedata r:id="rId14" o:title=""/>
          </v:shape>
          <o:OLEObject Type="Embed" ProgID="Equation.3" ShapeID="_x0000_i1025" DrawAspect="Content" ObjectID="_1636219564" r:id="rId15"/>
        </w:object>
      </w:r>
      <w:r w:rsidRPr="00A50672">
        <w:rPr>
          <w:rFonts w:eastAsiaTheme="minorHAnsi"/>
          <w:color w:val="auto"/>
          <w:sz w:val="24"/>
          <w:szCs w:val="24"/>
        </w:rPr>
        <w:t xml:space="preserve">x100% </w:t>
      </w:r>
    </w:p>
    <w:p w:rsidR="00A50672" w:rsidRPr="00A50672" w:rsidRDefault="00A50672" w:rsidP="00A50672">
      <w:pPr>
        <w:spacing w:line="480" w:lineRule="auto"/>
        <w:ind w:left="993" w:hanging="993"/>
        <w:jc w:val="both"/>
        <w:rPr>
          <w:rFonts w:eastAsiaTheme="minorHAnsi"/>
          <w:color w:val="auto"/>
          <w:sz w:val="24"/>
          <w:szCs w:val="24"/>
        </w:rPr>
      </w:pPr>
      <w:r w:rsidRPr="00A50672">
        <w:rPr>
          <w:rFonts w:eastAsiaTheme="minorHAnsi"/>
          <w:color w:val="auto"/>
          <w:sz w:val="24"/>
          <w:szCs w:val="24"/>
        </w:rPr>
        <w:t>Dimana:</w:t>
      </w:r>
    </w:p>
    <w:p w:rsidR="00A50672" w:rsidRPr="00A50672" w:rsidRDefault="00A50672" w:rsidP="00A50672">
      <w:pPr>
        <w:tabs>
          <w:tab w:val="left" w:pos="1418"/>
          <w:tab w:val="left" w:pos="1701"/>
        </w:tabs>
        <w:spacing w:line="480" w:lineRule="auto"/>
        <w:ind w:left="993"/>
        <w:jc w:val="both"/>
        <w:rPr>
          <w:rFonts w:eastAsiaTheme="minorHAnsi"/>
          <w:color w:val="auto"/>
          <w:sz w:val="24"/>
          <w:szCs w:val="24"/>
        </w:rPr>
      </w:pPr>
      <w:r w:rsidRPr="00A50672">
        <w:rPr>
          <w:rFonts w:eastAsiaTheme="minorHAnsi"/>
          <w:color w:val="auto"/>
          <w:sz w:val="24"/>
          <w:szCs w:val="24"/>
        </w:rPr>
        <w:t>L</w:t>
      </w:r>
      <w:r w:rsidRPr="00A50672">
        <w:rPr>
          <w:rFonts w:eastAsiaTheme="minorHAnsi"/>
          <w:color w:val="auto"/>
          <w:sz w:val="24"/>
          <w:szCs w:val="24"/>
        </w:rPr>
        <w:tab/>
        <w:t xml:space="preserve">= </w:t>
      </w:r>
      <w:r w:rsidRPr="00A50672">
        <w:rPr>
          <w:rFonts w:eastAsiaTheme="minorHAnsi"/>
          <w:color w:val="auto"/>
          <w:sz w:val="24"/>
          <w:szCs w:val="24"/>
        </w:rPr>
        <w:tab/>
        <w:t>Jumlah laba yang diperoleh selama periode tertentu</w:t>
      </w:r>
    </w:p>
    <w:p w:rsidR="00A50672" w:rsidRPr="00A50672" w:rsidRDefault="00A50672" w:rsidP="00A50672">
      <w:pPr>
        <w:tabs>
          <w:tab w:val="left" w:pos="1418"/>
          <w:tab w:val="left" w:pos="1701"/>
        </w:tabs>
        <w:spacing w:line="480" w:lineRule="auto"/>
        <w:ind w:left="1701" w:hanging="708"/>
        <w:jc w:val="both"/>
        <w:rPr>
          <w:rFonts w:eastAsiaTheme="minorHAnsi"/>
          <w:color w:val="auto"/>
          <w:sz w:val="24"/>
          <w:szCs w:val="24"/>
        </w:rPr>
      </w:pPr>
      <w:r w:rsidRPr="00A50672">
        <w:rPr>
          <w:rFonts w:eastAsiaTheme="minorHAnsi"/>
          <w:color w:val="auto"/>
          <w:sz w:val="24"/>
          <w:szCs w:val="24"/>
        </w:rPr>
        <w:t xml:space="preserve">M = </w:t>
      </w:r>
      <w:r w:rsidRPr="00A50672">
        <w:rPr>
          <w:rFonts w:eastAsiaTheme="minorHAnsi"/>
          <w:color w:val="auto"/>
          <w:sz w:val="24"/>
          <w:szCs w:val="24"/>
        </w:rPr>
        <w:tab/>
        <w:t>Modal atau aktiva yang digunakan untuk menghasilkan laba tersebut</w:t>
      </w:r>
    </w:p>
    <w:p w:rsidR="00C5173B" w:rsidRDefault="00A50672" w:rsidP="00A167F6">
      <w:pPr>
        <w:spacing w:line="480" w:lineRule="auto"/>
        <w:ind w:firstLine="709"/>
        <w:jc w:val="both"/>
        <w:rPr>
          <w:rFonts w:eastAsiaTheme="minorHAnsi"/>
          <w:color w:val="auto"/>
          <w:sz w:val="24"/>
          <w:szCs w:val="24"/>
        </w:rPr>
      </w:pPr>
      <w:r w:rsidRPr="00A50672">
        <w:rPr>
          <w:rFonts w:eastAsiaTheme="minorHAnsi"/>
          <w:color w:val="auto"/>
          <w:sz w:val="24"/>
          <w:szCs w:val="24"/>
        </w:rPr>
        <w:t xml:space="preserve">Suatu perusahaan yang keuntungan lebih tinggi belum tentu secara otomatis dapat menyebabkan </w:t>
      </w:r>
      <w:r w:rsidRPr="00A50672">
        <w:rPr>
          <w:rFonts w:eastAsiaTheme="minorHAnsi"/>
          <w:color w:val="auto"/>
          <w:sz w:val="24"/>
          <w:szCs w:val="24"/>
          <w:lang w:val="id-ID"/>
        </w:rPr>
        <w:t>rentabilitas</w:t>
      </w:r>
      <w:r w:rsidRPr="00A50672">
        <w:rPr>
          <w:rFonts w:eastAsiaTheme="minorHAnsi"/>
          <w:color w:val="auto"/>
          <w:sz w:val="24"/>
          <w:szCs w:val="24"/>
        </w:rPr>
        <w:t xml:space="preserve"> atau tingkat keuntungan juga lebih tinggi, sebab dapat terjadi sebaliknya.Tingkat </w:t>
      </w:r>
      <w:r w:rsidRPr="00A50672">
        <w:rPr>
          <w:rFonts w:eastAsiaTheme="minorHAnsi"/>
          <w:color w:val="auto"/>
          <w:sz w:val="24"/>
          <w:szCs w:val="24"/>
          <w:lang w:val="id-ID"/>
        </w:rPr>
        <w:t>rentabilitas</w:t>
      </w:r>
      <w:r w:rsidRPr="00A50672">
        <w:rPr>
          <w:rFonts w:eastAsiaTheme="minorHAnsi"/>
          <w:color w:val="auto"/>
          <w:sz w:val="24"/>
          <w:szCs w:val="24"/>
        </w:rPr>
        <w:t xml:space="preserve"> yang tinggi dapat merupakan pencerminan efisiensi yang tinggi pula.Mengukur efisiensi perusahaan dengan berdasarkan pada jumlah keuntungan semata - mata kuranglah tepat, sebab keuntungan yang tinggi belum pasti disertai tingkat </w:t>
      </w:r>
      <w:r w:rsidRPr="00A50672">
        <w:rPr>
          <w:rFonts w:eastAsiaTheme="minorHAnsi"/>
          <w:color w:val="auto"/>
          <w:sz w:val="24"/>
          <w:szCs w:val="24"/>
          <w:lang w:val="id-ID"/>
        </w:rPr>
        <w:t>rentabilitas</w:t>
      </w:r>
      <w:r w:rsidRPr="00A50672">
        <w:rPr>
          <w:rFonts w:eastAsiaTheme="minorHAnsi"/>
          <w:color w:val="auto"/>
          <w:sz w:val="24"/>
          <w:szCs w:val="24"/>
        </w:rPr>
        <w:t xml:space="preserve"> yang tinggi pula.</w:t>
      </w:r>
    </w:p>
    <w:p w:rsidR="00A167F6" w:rsidRDefault="00A167F6" w:rsidP="00A167F6">
      <w:pPr>
        <w:spacing w:line="480" w:lineRule="auto"/>
        <w:ind w:firstLine="709"/>
        <w:jc w:val="both"/>
        <w:rPr>
          <w:rFonts w:eastAsiaTheme="minorHAnsi"/>
          <w:color w:val="auto"/>
          <w:sz w:val="24"/>
          <w:szCs w:val="24"/>
        </w:rPr>
      </w:pPr>
    </w:p>
    <w:p w:rsidR="00A167F6" w:rsidRPr="00A50672" w:rsidRDefault="00A167F6" w:rsidP="00A167F6">
      <w:pPr>
        <w:spacing w:line="480" w:lineRule="auto"/>
        <w:ind w:firstLine="709"/>
        <w:jc w:val="both"/>
        <w:rPr>
          <w:rFonts w:eastAsiaTheme="minorHAnsi"/>
          <w:color w:val="auto"/>
          <w:sz w:val="24"/>
          <w:szCs w:val="24"/>
        </w:rPr>
      </w:pPr>
    </w:p>
    <w:p w:rsidR="00A50672" w:rsidRPr="00A50672" w:rsidRDefault="00A50672" w:rsidP="00C5173B">
      <w:pPr>
        <w:numPr>
          <w:ilvl w:val="0"/>
          <w:numId w:val="18"/>
        </w:numPr>
        <w:tabs>
          <w:tab w:val="num" w:pos="426"/>
        </w:tabs>
        <w:spacing w:line="480" w:lineRule="auto"/>
        <w:ind w:left="426" w:hanging="426"/>
        <w:jc w:val="both"/>
        <w:rPr>
          <w:rFonts w:eastAsiaTheme="minorHAnsi"/>
          <w:color w:val="auto"/>
          <w:sz w:val="24"/>
          <w:szCs w:val="24"/>
        </w:rPr>
      </w:pPr>
      <w:r w:rsidRPr="00A50672">
        <w:rPr>
          <w:rFonts w:eastAsiaTheme="minorHAnsi"/>
          <w:color w:val="auto"/>
          <w:sz w:val="24"/>
          <w:szCs w:val="24"/>
        </w:rPr>
        <w:t>rentabilitas Ekonomi</w:t>
      </w:r>
    </w:p>
    <w:p w:rsidR="00A50672" w:rsidRPr="00A50672" w:rsidRDefault="00A50672" w:rsidP="00C5173B">
      <w:pPr>
        <w:spacing w:line="480" w:lineRule="auto"/>
        <w:ind w:left="426" w:firstLine="1134"/>
        <w:jc w:val="both"/>
        <w:rPr>
          <w:rFonts w:eastAsiaTheme="minorHAnsi"/>
          <w:color w:val="auto"/>
          <w:sz w:val="24"/>
          <w:szCs w:val="24"/>
        </w:rPr>
      </w:pPr>
      <w:r w:rsidRPr="00A50672">
        <w:rPr>
          <w:rFonts w:eastAsiaTheme="minorHAnsi"/>
          <w:color w:val="auto"/>
          <w:sz w:val="24"/>
          <w:szCs w:val="24"/>
        </w:rPr>
        <w:t xml:space="preserve">Pengertian rentabilitas ekonomi menurut Bambang Riyanto  (2000: 36) adalah perbandingan antara laba usaha dengan modal sendiri dan modal asing yang dipergunakan untuk menghasilkan laba dan dinyatakan dalam presentase.Oleh karena itu, pengertian </w:t>
      </w:r>
      <w:r w:rsidRPr="00A50672">
        <w:rPr>
          <w:rFonts w:eastAsiaTheme="minorHAnsi"/>
          <w:color w:val="auto"/>
          <w:sz w:val="24"/>
          <w:szCs w:val="24"/>
          <w:lang w:val="id-ID"/>
        </w:rPr>
        <w:t>rentabilitas</w:t>
      </w:r>
      <w:r w:rsidRPr="00A50672">
        <w:rPr>
          <w:rFonts w:eastAsiaTheme="minorHAnsi"/>
          <w:color w:val="auto"/>
          <w:sz w:val="24"/>
          <w:szCs w:val="24"/>
        </w:rPr>
        <w:t xml:space="preserve"> sering dipergunakan untuk mengukur efisiensi penggunaan modal kerja didalam suatu perusahaan, maka </w:t>
      </w:r>
      <w:r w:rsidRPr="00A50672">
        <w:rPr>
          <w:rFonts w:eastAsiaTheme="minorHAnsi"/>
          <w:color w:val="auto"/>
          <w:sz w:val="24"/>
          <w:szCs w:val="24"/>
          <w:lang w:val="id-ID"/>
        </w:rPr>
        <w:t>rentabilitas</w:t>
      </w:r>
      <w:r w:rsidRPr="00A50672">
        <w:rPr>
          <w:rFonts w:eastAsiaTheme="minorHAnsi"/>
          <w:color w:val="auto"/>
          <w:sz w:val="24"/>
          <w:szCs w:val="24"/>
        </w:rPr>
        <w:t xml:space="preserve"> ekonomi sering pula dimaksudkan sebagai kemampuan suatu perusahaan dengan seluruh modal yang bekerja didalamnya untuk menghasilkan laba.</w:t>
      </w:r>
    </w:p>
    <w:p w:rsidR="00A50672" w:rsidRPr="00A50672" w:rsidRDefault="00A50672" w:rsidP="00C5173B">
      <w:pPr>
        <w:spacing w:line="480" w:lineRule="auto"/>
        <w:ind w:left="426" w:firstLine="850"/>
        <w:jc w:val="both"/>
        <w:rPr>
          <w:rFonts w:eastAsiaTheme="minorHAnsi"/>
          <w:color w:val="auto"/>
          <w:sz w:val="24"/>
          <w:szCs w:val="24"/>
        </w:rPr>
      </w:pPr>
      <w:r w:rsidRPr="00A50672">
        <w:rPr>
          <w:rFonts w:eastAsiaTheme="minorHAnsi"/>
          <w:color w:val="auto"/>
          <w:sz w:val="24"/>
          <w:szCs w:val="24"/>
        </w:rPr>
        <w:t xml:space="preserve">Modal yang diperhitungkan untuk </w:t>
      </w:r>
      <w:r w:rsidRPr="00A50672">
        <w:rPr>
          <w:rFonts w:eastAsiaTheme="minorHAnsi"/>
          <w:color w:val="auto"/>
          <w:sz w:val="24"/>
          <w:szCs w:val="24"/>
          <w:lang w:val="id-ID"/>
        </w:rPr>
        <w:t>rentabilitas</w:t>
      </w:r>
      <w:r w:rsidRPr="00A50672">
        <w:rPr>
          <w:rFonts w:eastAsiaTheme="minorHAnsi"/>
          <w:color w:val="auto"/>
          <w:sz w:val="24"/>
          <w:szCs w:val="24"/>
        </w:rPr>
        <w:t xml:space="preserve"> ekonomi hanyalah modal yang bekerja didalam perusahaan. Dengan demikian maka yang ditanamkan dalam penusahaan lain atau modal yang ditanamkan dalam efek (kecuali perusahaan - perusahaan kredit) tidak diperhitungkan dalam menghitung </w:t>
      </w:r>
      <w:r w:rsidRPr="00A50672">
        <w:rPr>
          <w:rFonts w:eastAsiaTheme="minorHAnsi"/>
          <w:color w:val="auto"/>
          <w:sz w:val="24"/>
          <w:szCs w:val="24"/>
          <w:lang w:val="id-ID"/>
        </w:rPr>
        <w:t>rentabilitas</w:t>
      </w:r>
      <w:r w:rsidRPr="00A50672">
        <w:rPr>
          <w:rFonts w:eastAsiaTheme="minorHAnsi"/>
          <w:color w:val="auto"/>
          <w:sz w:val="24"/>
          <w:szCs w:val="24"/>
        </w:rPr>
        <w:t xml:space="preserve"> ekonomi.</w:t>
      </w:r>
    </w:p>
    <w:p w:rsidR="00A50672" w:rsidRPr="00A50672" w:rsidRDefault="00A50672" w:rsidP="00C5173B">
      <w:pPr>
        <w:spacing w:line="480" w:lineRule="auto"/>
        <w:ind w:left="426" w:firstLine="850"/>
        <w:jc w:val="both"/>
        <w:rPr>
          <w:rFonts w:eastAsiaTheme="minorHAnsi"/>
          <w:color w:val="auto"/>
          <w:sz w:val="24"/>
          <w:szCs w:val="24"/>
        </w:rPr>
      </w:pPr>
      <w:r w:rsidRPr="00A50672">
        <w:rPr>
          <w:rFonts w:eastAsiaTheme="minorHAnsi"/>
          <w:color w:val="auto"/>
          <w:sz w:val="24"/>
          <w:szCs w:val="24"/>
        </w:rPr>
        <w:t xml:space="preserve">Demikian pula laba yang diperhitungkan untuk menghitung </w:t>
      </w:r>
      <w:r w:rsidRPr="00A50672">
        <w:rPr>
          <w:rFonts w:eastAsiaTheme="minorHAnsi"/>
          <w:color w:val="auto"/>
          <w:sz w:val="24"/>
          <w:szCs w:val="24"/>
          <w:lang w:val="id-ID"/>
        </w:rPr>
        <w:t>rentabilitas</w:t>
      </w:r>
      <w:r w:rsidRPr="00A50672">
        <w:rPr>
          <w:rFonts w:eastAsiaTheme="minorHAnsi"/>
          <w:color w:val="auto"/>
          <w:sz w:val="24"/>
          <w:szCs w:val="24"/>
        </w:rPr>
        <w:t xml:space="preserve"> ekonomi hanyalah laba yang berasal dari operasinya perusahaan, yaitu yang disebut laba usaha (</w:t>
      </w:r>
      <w:r w:rsidRPr="00A50672">
        <w:rPr>
          <w:rFonts w:eastAsiaTheme="minorHAnsi"/>
          <w:i/>
          <w:color w:val="auto"/>
          <w:sz w:val="24"/>
          <w:szCs w:val="24"/>
        </w:rPr>
        <w:t>Net Operating Income</w:t>
      </w:r>
      <w:r w:rsidRPr="00A50672">
        <w:rPr>
          <w:rFonts w:eastAsiaTheme="minorHAnsi"/>
          <w:color w:val="auto"/>
          <w:sz w:val="24"/>
          <w:szCs w:val="24"/>
        </w:rPr>
        <w:t xml:space="preserve">).Dengan demikian maka laba yang diperoleh dari usaha - usaha diluar perusahaan atau dari efek tidak diperhitungkan dalam menghitung </w:t>
      </w:r>
      <w:r w:rsidRPr="00A50672">
        <w:rPr>
          <w:rFonts w:eastAsiaTheme="minorHAnsi"/>
          <w:color w:val="auto"/>
          <w:sz w:val="24"/>
          <w:szCs w:val="24"/>
          <w:lang w:val="id-ID"/>
        </w:rPr>
        <w:t>rentabilitas</w:t>
      </w:r>
      <w:r w:rsidRPr="00A50672">
        <w:rPr>
          <w:rFonts w:eastAsiaTheme="minorHAnsi"/>
          <w:color w:val="auto"/>
          <w:sz w:val="24"/>
          <w:szCs w:val="24"/>
        </w:rPr>
        <w:t xml:space="preserve"> ekonomi.</w:t>
      </w:r>
    </w:p>
    <w:p w:rsidR="00A50672" w:rsidRPr="00A50672" w:rsidRDefault="00A50672" w:rsidP="00C5173B">
      <w:pPr>
        <w:spacing w:line="480" w:lineRule="auto"/>
        <w:ind w:left="426" w:firstLine="850"/>
        <w:jc w:val="both"/>
        <w:rPr>
          <w:rFonts w:eastAsiaTheme="minorHAnsi"/>
          <w:color w:val="auto"/>
          <w:sz w:val="24"/>
          <w:szCs w:val="24"/>
        </w:rPr>
      </w:pPr>
      <w:r w:rsidRPr="00A50672">
        <w:rPr>
          <w:rFonts w:eastAsiaTheme="minorHAnsi"/>
          <w:color w:val="auto"/>
          <w:sz w:val="24"/>
          <w:szCs w:val="24"/>
        </w:rPr>
        <w:t xml:space="preserve">Bagi perusahaan pada umumnya masalah rentabilitas adalah lebih  penting dari pada masalah laba, karena laba yang besar bukan merupan ukuran bahwa penisahaan itu telah dapat bekerja dengan efisiensi. Efisiensi barulah dapat diketahui dengan membandingkan laba yang diperoleh dengan kekayaan atau modal yang menghasilkan laba atau dengan kata lain ialah menghitung </w:t>
      </w:r>
      <w:r w:rsidRPr="00A50672">
        <w:rPr>
          <w:rFonts w:eastAsiaTheme="minorHAnsi"/>
          <w:color w:val="auto"/>
          <w:sz w:val="24"/>
          <w:szCs w:val="24"/>
          <w:lang w:val="id-ID"/>
        </w:rPr>
        <w:t>rentabilitasnya</w:t>
      </w:r>
      <w:r w:rsidRPr="00A50672">
        <w:rPr>
          <w:rFonts w:eastAsiaTheme="minorHAnsi"/>
          <w:color w:val="auto"/>
          <w:sz w:val="24"/>
          <w:szCs w:val="24"/>
        </w:rPr>
        <w:t>.</w:t>
      </w:r>
    </w:p>
    <w:p w:rsidR="00A50672" w:rsidRPr="00A50672" w:rsidRDefault="00A50672" w:rsidP="00C5173B">
      <w:pPr>
        <w:spacing w:line="480" w:lineRule="auto"/>
        <w:ind w:left="284" w:firstLine="992"/>
        <w:jc w:val="both"/>
        <w:rPr>
          <w:rFonts w:eastAsiaTheme="minorHAnsi"/>
          <w:color w:val="auto"/>
          <w:sz w:val="24"/>
          <w:szCs w:val="24"/>
        </w:rPr>
      </w:pPr>
      <w:r w:rsidRPr="00A50672">
        <w:rPr>
          <w:rFonts w:eastAsiaTheme="minorHAnsi"/>
          <w:color w:val="auto"/>
          <w:sz w:val="24"/>
          <w:szCs w:val="24"/>
        </w:rPr>
        <w:t xml:space="preserve">Dengan demikian maka yang harus diperhatikan oleh perusahaan tidak hanya bagaimana usaha memperbesar laba, tetapi yang lebih penting ialah usaha untuk mempertinggi </w:t>
      </w:r>
      <w:r w:rsidRPr="00A50672">
        <w:rPr>
          <w:rFonts w:eastAsiaTheme="minorHAnsi"/>
          <w:color w:val="auto"/>
          <w:sz w:val="24"/>
          <w:szCs w:val="24"/>
          <w:lang w:val="id-ID"/>
        </w:rPr>
        <w:t>rentabilitas</w:t>
      </w:r>
      <w:r w:rsidRPr="00A50672">
        <w:rPr>
          <w:rFonts w:eastAsiaTheme="minorHAnsi"/>
          <w:color w:val="auto"/>
          <w:sz w:val="24"/>
          <w:szCs w:val="24"/>
        </w:rPr>
        <w:t xml:space="preserve">nya.Oleh karena itu, bagi manajemen atau pihak - pihak lain, </w:t>
      </w:r>
      <w:r w:rsidRPr="00A50672">
        <w:rPr>
          <w:rFonts w:eastAsiaTheme="minorHAnsi"/>
          <w:color w:val="auto"/>
          <w:sz w:val="24"/>
          <w:szCs w:val="24"/>
          <w:lang w:val="id-ID"/>
        </w:rPr>
        <w:t>rentabilitas</w:t>
      </w:r>
      <w:r w:rsidRPr="00A50672">
        <w:rPr>
          <w:rFonts w:eastAsiaTheme="minorHAnsi"/>
          <w:color w:val="auto"/>
          <w:sz w:val="24"/>
          <w:szCs w:val="24"/>
        </w:rPr>
        <w:t xml:space="preserve"> yang tinggi lebih penting dari pada keuntungan yang besar.</w:t>
      </w:r>
    </w:p>
    <w:p w:rsidR="00A50672" w:rsidRPr="00A50672" w:rsidRDefault="00A50672" w:rsidP="00C5173B">
      <w:pPr>
        <w:numPr>
          <w:ilvl w:val="0"/>
          <w:numId w:val="18"/>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 xml:space="preserve">Rentabilitas Modal Sendiri  </w:t>
      </w:r>
    </w:p>
    <w:p w:rsidR="00A50672" w:rsidRPr="00A50672" w:rsidRDefault="00A50672" w:rsidP="00C5173B">
      <w:pPr>
        <w:spacing w:line="480" w:lineRule="auto"/>
        <w:ind w:left="284" w:firstLine="709"/>
        <w:jc w:val="both"/>
        <w:rPr>
          <w:rFonts w:eastAsiaTheme="minorHAnsi"/>
          <w:color w:val="auto"/>
          <w:sz w:val="24"/>
          <w:szCs w:val="24"/>
        </w:rPr>
      </w:pPr>
      <w:r w:rsidRPr="00A50672">
        <w:rPr>
          <w:rFonts w:eastAsiaTheme="minorHAnsi"/>
          <w:color w:val="auto"/>
          <w:sz w:val="24"/>
          <w:szCs w:val="24"/>
        </w:rPr>
        <w:t xml:space="preserve">Rentabilitas modal sendiri adalah perbandingan antara jumlah laba yang tersedia bagi pemilik modal sendiri disatu pihak dengan jumlah modal sendiri yang menghasilkan laba tersebut dilain pihak. Atau dengan kata lain dapatlah dikatakan bahwa </w:t>
      </w:r>
      <w:r w:rsidRPr="00A50672">
        <w:rPr>
          <w:rFonts w:eastAsiaTheme="minorHAnsi"/>
          <w:color w:val="auto"/>
          <w:sz w:val="24"/>
          <w:szCs w:val="24"/>
          <w:lang w:val="id-ID"/>
        </w:rPr>
        <w:t>rentabilitas</w:t>
      </w:r>
      <w:r w:rsidRPr="00A50672">
        <w:rPr>
          <w:rFonts w:eastAsiaTheme="minorHAnsi"/>
          <w:color w:val="auto"/>
          <w:sz w:val="24"/>
          <w:szCs w:val="24"/>
        </w:rPr>
        <w:t xml:space="preserve"> modal sendiri adalah kemampuan suatu perusahaan dengan modal sendiri yang bekerja didalamnya untuk menghasilkan </w:t>
      </w:r>
      <w:hyperlink r:id="rId16" w:history="1">
        <w:r w:rsidRPr="00A50672">
          <w:rPr>
            <w:rFonts w:eastAsiaTheme="minorHAnsi"/>
            <w:noProof/>
            <w:sz w:val="24"/>
            <w:szCs w:val="24"/>
            <w:u w:val="single"/>
          </w:rPr>
          <w:t>keuntungan. Laba</w:t>
        </w:r>
      </w:hyperlink>
      <w:r w:rsidRPr="00A50672">
        <w:rPr>
          <w:rFonts w:eastAsiaTheme="minorHAnsi"/>
          <w:color w:val="auto"/>
          <w:sz w:val="24"/>
          <w:szCs w:val="24"/>
        </w:rPr>
        <w:t xml:space="preserve"> yang diperhitungkan untuk menghitung </w:t>
      </w:r>
      <w:r w:rsidRPr="00A50672">
        <w:rPr>
          <w:rFonts w:eastAsiaTheme="minorHAnsi"/>
          <w:color w:val="auto"/>
          <w:sz w:val="24"/>
          <w:szCs w:val="24"/>
          <w:lang w:val="id-ID"/>
        </w:rPr>
        <w:t>rentabilitas</w:t>
      </w:r>
      <w:r w:rsidRPr="00A50672">
        <w:rPr>
          <w:rFonts w:eastAsiaTheme="minorHAnsi"/>
          <w:color w:val="auto"/>
          <w:sz w:val="24"/>
          <w:szCs w:val="24"/>
        </w:rPr>
        <w:t xml:space="preserve"> modal sendiri adalah laba usaha setelah dikurangi dengan bunga modal asing dan pajak perseroan atau income tax.Sedangkan modal yang diperhitungkan hanyalah modal sendiri yang bekerja didalam perusahaan (Bambang Riyanto, 2000). </w:t>
      </w:r>
    </w:p>
    <w:p w:rsidR="00A50672" w:rsidRPr="00A50672" w:rsidRDefault="00A50672" w:rsidP="00C5173B">
      <w:pPr>
        <w:spacing w:line="480" w:lineRule="auto"/>
        <w:ind w:firstLine="993"/>
        <w:contextualSpacing/>
        <w:jc w:val="both"/>
        <w:rPr>
          <w:rFonts w:eastAsiaTheme="minorHAnsi"/>
          <w:color w:val="auto"/>
          <w:sz w:val="24"/>
          <w:szCs w:val="24"/>
        </w:rPr>
      </w:pPr>
      <w:r w:rsidRPr="00A50672">
        <w:rPr>
          <w:rFonts w:eastAsiaTheme="minorHAnsi"/>
          <w:color w:val="auto"/>
          <w:sz w:val="24"/>
          <w:szCs w:val="24"/>
        </w:rPr>
        <w:t xml:space="preserve">Menurut Napa J. Awat (2004) rentabilitas modal sendiri menunjukkan kemampuan perusahaan dengan modal sendiri yang bekerja didalamnya untuk menghasilkan keuntungan, artinya </w:t>
      </w:r>
      <w:r w:rsidRPr="00A50672">
        <w:rPr>
          <w:rFonts w:eastAsiaTheme="minorHAnsi"/>
          <w:color w:val="auto"/>
          <w:sz w:val="24"/>
          <w:szCs w:val="24"/>
          <w:lang w:val="id-ID"/>
        </w:rPr>
        <w:t>rentabilitas</w:t>
      </w:r>
      <w:r w:rsidRPr="00A50672">
        <w:rPr>
          <w:rFonts w:eastAsiaTheme="minorHAnsi"/>
          <w:color w:val="auto"/>
          <w:sz w:val="24"/>
          <w:szCs w:val="24"/>
        </w:rPr>
        <w:t xml:space="preserve"> modal sendiri dapat digunakan untuk mengukur efektivitas penggunaan yang dioperasikan dalam modal sendiri, perusahaan semakin besar </w:t>
      </w:r>
      <w:r w:rsidRPr="00A50672">
        <w:rPr>
          <w:rFonts w:eastAsiaTheme="minorHAnsi"/>
          <w:color w:val="auto"/>
          <w:sz w:val="24"/>
          <w:szCs w:val="24"/>
          <w:lang w:val="id-ID"/>
        </w:rPr>
        <w:t>rentabilitas</w:t>
      </w:r>
      <w:r w:rsidRPr="00A50672">
        <w:rPr>
          <w:rFonts w:eastAsiaTheme="minorHAnsi"/>
          <w:color w:val="auto"/>
          <w:sz w:val="24"/>
          <w:szCs w:val="24"/>
        </w:rPr>
        <w:t xml:space="preserve"> modal sendiri berarti semakin besar pula kemampuan perusahaan menghasilkan laba bersih yang tersedia bagi pemiliknya.</w:t>
      </w:r>
    </w:p>
    <w:p w:rsidR="00A50672" w:rsidRPr="00A50672" w:rsidRDefault="00A50672" w:rsidP="00A50672">
      <w:pPr>
        <w:numPr>
          <w:ilvl w:val="3"/>
          <w:numId w:val="6"/>
        </w:numPr>
        <w:spacing w:before="240" w:after="200" w:line="480" w:lineRule="auto"/>
        <w:ind w:left="851" w:hanging="851"/>
        <w:contextualSpacing/>
        <w:jc w:val="both"/>
        <w:rPr>
          <w:rFonts w:eastAsiaTheme="minorHAnsi"/>
          <w:b/>
          <w:color w:val="auto"/>
          <w:sz w:val="24"/>
          <w:szCs w:val="24"/>
        </w:rPr>
      </w:pPr>
      <w:r w:rsidRPr="00A50672">
        <w:rPr>
          <w:rFonts w:eastAsiaTheme="minorHAnsi"/>
          <w:b/>
          <w:color w:val="auto"/>
          <w:sz w:val="24"/>
          <w:szCs w:val="24"/>
        </w:rPr>
        <w:t xml:space="preserve">Arti Penting Rentabilitas </w:t>
      </w:r>
    </w:p>
    <w:p w:rsidR="00A50672" w:rsidRPr="00A50672" w:rsidRDefault="00A50672" w:rsidP="00A50672">
      <w:pPr>
        <w:spacing w:line="480" w:lineRule="auto"/>
        <w:ind w:firstLine="851"/>
        <w:jc w:val="both"/>
        <w:rPr>
          <w:rFonts w:eastAsiaTheme="minorHAnsi"/>
          <w:color w:val="auto"/>
          <w:sz w:val="24"/>
          <w:szCs w:val="24"/>
        </w:rPr>
      </w:pPr>
      <w:r w:rsidRPr="00A50672">
        <w:rPr>
          <w:rFonts w:eastAsiaTheme="minorHAnsi"/>
          <w:color w:val="auto"/>
          <w:sz w:val="24"/>
          <w:szCs w:val="24"/>
        </w:rPr>
        <w:t xml:space="preserve">Rentabilitas merupakan tolak ukur bahwa perusahaan telah bekerja secara efisien, diketahui dengan membandingkan laba yang diperoleh dengan kekayaan atau modal yang menghasilkan laba tersebut disamping itu </w:t>
      </w:r>
      <w:r w:rsidRPr="00A50672">
        <w:rPr>
          <w:rFonts w:eastAsiaTheme="minorHAnsi"/>
          <w:color w:val="auto"/>
          <w:sz w:val="24"/>
          <w:szCs w:val="24"/>
          <w:lang w:val="id-ID"/>
        </w:rPr>
        <w:t>rentabilitas</w:t>
      </w:r>
      <w:r w:rsidRPr="00A50672">
        <w:rPr>
          <w:rFonts w:eastAsiaTheme="minorHAnsi"/>
          <w:color w:val="auto"/>
          <w:sz w:val="24"/>
          <w:szCs w:val="24"/>
        </w:rPr>
        <w:t xml:space="preserve"> merupakan kriteria penilaian secara luas dan dianggap valid dipakai sebagai alat pengukur tentang hasil pelaksanaan operasi perusahaan.</w:t>
      </w:r>
    </w:p>
    <w:p w:rsidR="00A50672" w:rsidRPr="00A50672" w:rsidRDefault="00A50672" w:rsidP="00A50672">
      <w:pPr>
        <w:spacing w:line="480" w:lineRule="auto"/>
        <w:ind w:firstLine="709"/>
        <w:jc w:val="both"/>
        <w:rPr>
          <w:rFonts w:eastAsiaTheme="minorHAnsi"/>
          <w:color w:val="auto"/>
          <w:sz w:val="24"/>
          <w:szCs w:val="24"/>
          <w:lang w:val="id-ID"/>
        </w:rPr>
      </w:pPr>
      <w:bookmarkStart w:id="5" w:name="_Hlk11977348"/>
      <w:r w:rsidRPr="00A50672">
        <w:rPr>
          <w:rFonts w:eastAsiaTheme="minorHAnsi"/>
          <w:color w:val="auto"/>
          <w:sz w:val="24"/>
          <w:szCs w:val="24"/>
        </w:rPr>
        <w:t xml:space="preserve">Menurut Hermanto (2000), penggunaan rentabilitas sehingga kriteria </w:t>
      </w:r>
      <w:bookmarkEnd w:id="5"/>
      <w:r w:rsidRPr="00A50672">
        <w:rPr>
          <w:rFonts w:eastAsiaTheme="minorHAnsi"/>
          <w:color w:val="auto"/>
          <w:sz w:val="24"/>
          <w:szCs w:val="24"/>
        </w:rPr>
        <w:t xml:space="preserve"> penilaian hasil operasi perusahaan mempunyai tujuan pokok dan dapat dipakai sebagai:</w:t>
      </w:r>
    </w:p>
    <w:p w:rsidR="00A50672" w:rsidRPr="00A50672" w:rsidRDefault="00A50672" w:rsidP="00C5173B">
      <w:pPr>
        <w:numPr>
          <w:ilvl w:val="0"/>
          <w:numId w:val="19"/>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 xml:space="preserve">Indikator tentang efektifitas manajemen tinggi rendahnya </w:t>
      </w:r>
      <w:r w:rsidRPr="00A50672">
        <w:rPr>
          <w:rFonts w:eastAsiaTheme="minorHAnsi"/>
          <w:color w:val="auto"/>
          <w:sz w:val="24"/>
          <w:szCs w:val="24"/>
          <w:lang w:val="id-ID"/>
        </w:rPr>
        <w:t>rentabilitas</w:t>
      </w:r>
      <w:r w:rsidRPr="00A50672">
        <w:rPr>
          <w:rFonts w:eastAsiaTheme="minorHAnsi"/>
          <w:color w:val="auto"/>
          <w:sz w:val="24"/>
          <w:szCs w:val="24"/>
        </w:rPr>
        <w:t xml:space="preserve"> yang dihasilkan oleh suatu perusahaan tergantung sebagian besar pada kapasitas, budidaya dan motivasi dari manajemen. </w:t>
      </w:r>
      <w:r w:rsidRPr="00A50672">
        <w:rPr>
          <w:rFonts w:eastAsiaTheme="minorHAnsi"/>
          <w:color w:val="auto"/>
          <w:sz w:val="24"/>
          <w:szCs w:val="24"/>
          <w:lang w:val="id-ID"/>
        </w:rPr>
        <w:t>Rentabilitas</w:t>
      </w:r>
      <w:r w:rsidRPr="00A50672">
        <w:rPr>
          <w:rFonts w:eastAsiaTheme="minorHAnsi"/>
          <w:color w:val="auto"/>
          <w:sz w:val="24"/>
          <w:szCs w:val="24"/>
        </w:rPr>
        <w:t xml:space="preserve"> merupakan salah satu faktor yang menarik perhat</w:t>
      </w:r>
      <w:r w:rsidRPr="00A50672">
        <w:rPr>
          <w:rFonts w:eastAsiaTheme="minorHAnsi"/>
          <w:color w:val="auto"/>
          <w:sz w:val="24"/>
          <w:szCs w:val="24"/>
          <w:lang w:val="id-ID"/>
        </w:rPr>
        <w:t>bi</w:t>
      </w:r>
      <w:r w:rsidRPr="00A50672">
        <w:rPr>
          <w:rFonts w:eastAsiaTheme="minorHAnsi"/>
          <w:color w:val="auto"/>
          <w:sz w:val="24"/>
          <w:szCs w:val="24"/>
        </w:rPr>
        <w:t>ian analisis, karena mampu menggambarkan kriteria yang sangat diperlukan untuk menilai suksesnya suatu perusahaan sebagai manifestasi, efektifitas dan kualitas manajemen.</w:t>
      </w:r>
    </w:p>
    <w:p w:rsidR="00A50672" w:rsidRPr="00A50672" w:rsidRDefault="00A50672" w:rsidP="00C5173B">
      <w:pPr>
        <w:numPr>
          <w:ilvl w:val="0"/>
          <w:numId w:val="19"/>
        </w:numPr>
        <w:tabs>
          <w:tab w:val="num" w:pos="284"/>
        </w:tabs>
        <w:spacing w:line="480" w:lineRule="auto"/>
        <w:ind w:left="284" w:hanging="284"/>
        <w:jc w:val="both"/>
        <w:rPr>
          <w:rFonts w:eastAsiaTheme="minorHAnsi"/>
          <w:color w:val="auto"/>
          <w:sz w:val="24"/>
          <w:szCs w:val="24"/>
        </w:rPr>
      </w:pPr>
      <w:r w:rsidRPr="00A50672">
        <w:rPr>
          <w:rFonts w:eastAsiaTheme="minorHAnsi"/>
          <w:color w:val="auto"/>
          <w:sz w:val="24"/>
          <w:szCs w:val="24"/>
        </w:rPr>
        <w:t xml:space="preserve">Suatu alat untuk membuat proyeksi laba perusahaan karena </w:t>
      </w:r>
      <w:r w:rsidRPr="00A50672">
        <w:rPr>
          <w:rFonts w:eastAsiaTheme="minorHAnsi"/>
          <w:color w:val="auto"/>
          <w:sz w:val="24"/>
          <w:szCs w:val="24"/>
          <w:lang w:val="id-ID"/>
        </w:rPr>
        <w:t>rentabilitas</w:t>
      </w:r>
      <w:r w:rsidRPr="00A50672">
        <w:rPr>
          <w:rFonts w:eastAsiaTheme="minorHAnsi"/>
          <w:color w:val="auto"/>
          <w:sz w:val="24"/>
          <w:szCs w:val="24"/>
        </w:rPr>
        <w:t xml:space="preserve"> menggambarkan korelasi antara (tingkat) dan jumlah modal yang ditanamkan, maka dapat membantu bagi para analis untuk membuat proyeksi laba pada berbagai tingkat (perubahan) jumlah modal.</w:t>
      </w:r>
    </w:p>
    <w:p w:rsidR="00A50672" w:rsidRPr="00A50672" w:rsidRDefault="00A50672" w:rsidP="00C5173B">
      <w:pPr>
        <w:numPr>
          <w:ilvl w:val="0"/>
          <w:numId w:val="19"/>
        </w:numPr>
        <w:tabs>
          <w:tab w:val="num" w:pos="284"/>
        </w:tabs>
        <w:spacing w:line="480" w:lineRule="auto"/>
        <w:ind w:left="1349" w:hanging="357"/>
        <w:jc w:val="both"/>
        <w:rPr>
          <w:rFonts w:eastAsiaTheme="minorHAnsi"/>
          <w:color w:val="auto"/>
          <w:sz w:val="24"/>
          <w:szCs w:val="24"/>
        </w:rPr>
      </w:pPr>
      <w:r w:rsidRPr="00A50672">
        <w:rPr>
          <w:rFonts w:eastAsiaTheme="minorHAnsi"/>
          <w:color w:val="auto"/>
          <w:sz w:val="24"/>
          <w:szCs w:val="24"/>
        </w:rPr>
        <w:t>Suatu Alat Pengendali Bagi Manajemen</w:t>
      </w:r>
    </w:p>
    <w:p w:rsidR="00A50672" w:rsidRPr="00A50672" w:rsidRDefault="00A50672" w:rsidP="00A50672">
      <w:pPr>
        <w:spacing w:line="480" w:lineRule="auto"/>
        <w:ind w:firstLine="851"/>
        <w:contextualSpacing/>
        <w:jc w:val="both"/>
        <w:rPr>
          <w:rFonts w:eastAsiaTheme="minorHAnsi"/>
          <w:color w:val="auto"/>
          <w:sz w:val="24"/>
          <w:szCs w:val="24"/>
        </w:rPr>
      </w:pPr>
      <w:r w:rsidRPr="00A50672">
        <w:rPr>
          <w:rFonts w:eastAsiaTheme="minorHAnsi"/>
          <w:color w:val="auto"/>
          <w:sz w:val="24"/>
          <w:szCs w:val="24"/>
        </w:rPr>
        <w:t>Bagi pihak intern manajemen khususnya rentabilitas digunakan sebagai alat untuk menyusun rencana (target) budget, koordinasi, evaluai hasil pelaksanaan operasi perusahaan, kriteria penilaian alternatif dan dasar pengambilan keputusan penanaman modal.</w:t>
      </w:r>
    </w:p>
    <w:p w:rsidR="00A50672" w:rsidRPr="00A50672" w:rsidRDefault="00A50672" w:rsidP="00A50672">
      <w:pPr>
        <w:numPr>
          <w:ilvl w:val="2"/>
          <w:numId w:val="6"/>
        </w:numPr>
        <w:spacing w:after="200" w:line="480" w:lineRule="auto"/>
        <w:ind w:left="567" w:hanging="567"/>
        <w:contextualSpacing/>
        <w:jc w:val="both"/>
        <w:rPr>
          <w:rFonts w:eastAsiaTheme="minorHAnsi"/>
          <w:b/>
          <w:color w:val="auto"/>
          <w:sz w:val="24"/>
          <w:szCs w:val="24"/>
        </w:rPr>
      </w:pPr>
      <w:r w:rsidRPr="00A50672">
        <w:rPr>
          <w:rFonts w:eastAsiaTheme="minorHAnsi"/>
          <w:b/>
          <w:color w:val="auto"/>
          <w:sz w:val="24"/>
          <w:szCs w:val="24"/>
        </w:rPr>
        <w:t>Hubungan Antara Modal Kerja Dengan Rentabilitas</w:t>
      </w:r>
    </w:p>
    <w:p w:rsidR="00A50672" w:rsidRPr="00A50672" w:rsidRDefault="00A50672" w:rsidP="00A50672">
      <w:pPr>
        <w:spacing w:line="480" w:lineRule="auto"/>
        <w:ind w:firstLine="567"/>
        <w:jc w:val="both"/>
        <w:rPr>
          <w:rFonts w:eastAsiaTheme="minorHAnsi"/>
          <w:color w:val="auto"/>
          <w:sz w:val="24"/>
          <w:szCs w:val="24"/>
        </w:rPr>
      </w:pPr>
      <w:r w:rsidRPr="00A50672">
        <w:rPr>
          <w:rFonts w:eastAsiaTheme="minorHAnsi"/>
          <w:color w:val="auto"/>
          <w:sz w:val="24"/>
          <w:szCs w:val="24"/>
        </w:rPr>
        <w:t xml:space="preserve">Suatu perusahaan dalam menjalankan aktivitas, baik perusahaan industri maupun perusahaan jasa selalu membutuhkan modal kerja.Tetapi besarnya modal kerja harus disesuaikan dengan kebutuhan dalam arti harus seimbang tidak terlalu kecil maupun tidak terlalu besar. Jadi modal kerja harus digunakan secara efektif dan seimbang antara kepentingan dan kontinuitas manfaat sesuai dengan pengeluaran modal kerja dan juga memberikan ukuran yang sama bagi kepentingan </w:t>
      </w:r>
      <w:r w:rsidRPr="00A50672">
        <w:rPr>
          <w:rFonts w:eastAsiaTheme="minorHAnsi"/>
          <w:color w:val="auto"/>
          <w:sz w:val="24"/>
          <w:szCs w:val="24"/>
          <w:lang w:val="id-ID"/>
        </w:rPr>
        <w:t>rentabilitas</w:t>
      </w:r>
      <w:r w:rsidRPr="00A50672">
        <w:rPr>
          <w:rFonts w:eastAsiaTheme="minorHAnsi"/>
          <w:color w:val="auto"/>
          <w:sz w:val="24"/>
          <w:szCs w:val="24"/>
        </w:rPr>
        <w:t xml:space="preserve"> dan komunitas dari proses kegiatan perusahaan.</w:t>
      </w:r>
    </w:p>
    <w:p w:rsidR="00A50672" w:rsidRPr="00A50672" w:rsidRDefault="00A50672" w:rsidP="00A50672">
      <w:pPr>
        <w:spacing w:line="480" w:lineRule="auto"/>
        <w:ind w:firstLine="567"/>
        <w:jc w:val="both"/>
        <w:rPr>
          <w:rFonts w:eastAsiaTheme="minorHAnsi"/>
          <w:color w:val="auto"/>
          <w:sz w:val="24"/>
          <w:szCs w:val="24"/>
        </w:rPr>
      </w:pPr>
      <w:r w:rsidRPr="00A50672">
        <w:rPr>
          <w:rFonts w:eastAsiaTheme="minorHAnsi"/>
          <w:color w:val="auto"/>
          <w:sz w:val="24"/>
          <w:szCs w:val="24"/>
        </w:rPr>
        <w:t xml:space="preserve">Dengan menggunakan modal kerja yang baik akan dapat menghindari adanya penurunan terhadap </w:t>
      </w:r>
      <w:r w:rsidRPr="00A50672">
        <w:rPr>
          <w:rFonts w:eastAsiaTheme="minorHAnsi"/>
          <w:color w:val="auto"/>
          <w:sz w:val="24"/>
          <w:szCs w:val="24"/>
          <w:lang w:val="id-ID"/>
        </w:rPr>
        <w:t>rentabilitas</w:t>
      </w:r>
      <w:r w:rsidRPr="00A50672">
        <w:rPr>
          <w:rFonts w:eastAsiaTheme="minorHAnsi"/>
          <w:color w:val="auto"/>
          <w:sz w:val="24"/>
          <w:szCs w:val="24"/>
        </w:rPr>
        <w:t xml:space="preserve">. Pendapat dari Napa J. (2000) </w:t>
      </w:r>
      <w:r w:rsidRPr="00A50672">
        <w:rPr>
          <w:rFonts w:eastAsiaTheme="minorHAnsi"/>
          <w:color w:val="auto"/>
          <w:sz w:val="24"/>
          <w:szCs w:val="24"/>
          <w:lang w:val="id-ID"/>
        </w:rPr>
        <w:t>rentabilitas</w:t>
      </w:r>
      <w:r w:rsidRPr="00A50672">
        <w:rPr>
          <w:rFonts w:eastAsiaTheme="minorHAnsi"/>
          <w:color w:val="auto"/>
          <w:sz w:val="24"/>
          <w:szCs w:val="24"/>
        </w:rPr>
        <w:t xml:space="preserve"> adalah kemampuan perusahaan untuk menghasilkan keuntungan bagi pemilik modal dalam perusahaan.Itu artinya </w:t>
      </w:r>
      <w:r w:rsidRPr="00A50672">
        <w:rPr>
          <w:rFonts w:eastAsiaTheme="minorHAnsi"/>
          <w:color w:val="auto"/>
          <w:sz w:val="24"/>
          <w:szCs w:val="24"/>
          <w:lang w:val="id-ID"/>
        </w:rPr>
        <w:t>rentabilitas</w:t>
      </w:r>
      <w:r w:rsidRPr="00A50672">
        <w:rPr>
          <w:rFonts w:eastAsiaTheme="minorHAnsi"/>
          <w:color w:val="auto"/>
          <w:sz w:val="24"/>
          <w:szCs w:val="24"/>
        </w:rPr>
        <w:t xml:space="preserve"> dapat menjadi ukuran efektifitas bagi penggunaan modal kerja yang dioperasionalkan dalam perusahaan.</w:t>
      </w:r>
    </w:p>
    <w:p w:rsidR="00A50672" w:rsidRPr="00A50672" w:rsidRDefault="00A50672" w:rsidP="00A50672">
      <w:pPr>
        <w:spacing w:line="480" w:lineRule="auto"/>
        <w:ind w:firstLine="426"/>
        <w:jc w:val="both"/>
        <w:rPr>
          <w:rFonts w:eastAsiaTheme="minorHAnsi"/>
          <w:color w:val="auto"/>
          <w:sz w:val="24"/>
          <w:szCs w:val="24"/>
        </w:rPr>
      </w:pPr>
      <w:r w:rsidRPr="00A50672">
        <w:rPr>
          <w:rFonts w:eastAsiaTheme="minorHAnsi"/>
          <w:color w:val="auto"/>
          <w:sz w:val="24"/>
          <w:szCs w:val="24"/>
        </w:rPr>
        <w:t xml:space="preserve">Semakin berat tingkat </w:t>
      </w:r>
      <w:r w:rsidRPr="00A50672">
        <w:rPr>
          <w:rFonts w:eastAsiaTheme="minorHAnsi"/>
          <w:color w:val="auto"/>
          <w:sz w:val="24"/>
          <w:szCs w:val="24"/>
          <w:lang w:val="id-ID"/>
        </w:rPr>
        <w:t>rentabilitas</w:t>
      </w:r>
      <w:r w:rsidRPr="00A50672">
        <w:rPr>
          <w:rFonts w:eastAsiaTheme="minorHAnsi"/>
          <w:color w:val="auto"/>
          <w:sz w:val="24"/>
          <w:szCs w:val="24"/>
        </w:rPr>
        <w:t xml:space="preserve"> perusahaan berarti semakin besar pula kemampuan perusahaan itu menghasilkan laba rugi pemilik modal penusahaan.Setiap modal kerja yang diinvestasikan dalam komponen aktiva lancar, dihemat penggunaan, dikendalikan untuk bunga yang harus dibayar, seandainya modal kerja yang digunakan tersebut berasal dari luar perusahaan.Peranan manajemen modal kerja sangat penting terutama dalam mengatur investasi, yaitu kas, piutang dan persediaan guna menunjang tercapainya </w:t>
      </w:r>
      <w:r w:rsidRPr="00A50672">
        <w:rPr>
          <w:rFonts w:eastAsiaTheme="minorHAnsi"/>
          <w:color w:val="auto"/>
          <w:sz w:val="24"/>
          <w:szCs w:val="24"/>
          <w:lang w:val="id-ID"/>
        </w:rPr>
        <w:t>rentabilitas</w:t>
      </w:r>
      <w:r w:rsidRPr="00A50672">
        <w:rPr>
          <w:rFonts w:eastAsiaTheme="minorHAnsi"/>
          <w:color w:val="auto"/>
          <w:sz w:val="24"/>
          <w:szCs w:val="24"/>
        </w:rPr>
        <w:t xml:space="preserve"> yang baik dan pencapaian tujuan perusahaan itu sendiri.</w:t>
      </w:r>
    </w:p>
    <w:p w:rsidR="00A50672" w:rsidRPr="00A50672" w:rsidRDefault="00A50672" w:rsidP="00A50672">
      <w:pPr>
        <w:numPr>
          <w:ilvl w:val="1"/>
          <w:numId w:val="20"/>
        </w:numPr>
        <w:spacing w:after="200" w:line="480" w:lineRule="auto"/>
        <w:ind w:left="426" w:hanging="426"/>
        <w:contextualSpacing/>
        <w:jc w:val="both"/>
        <w:rPr>
          <w:rFonts w:eastAsiaTheme="minorHAnsi"/>
          <w:b/>
          <w:color w:val="auto"/>
          <w:sz w:val="24"/>
          <w:szCs w:val="24"/>
        </w:rPr>
      </w:pPr>
      <w:r w:rsidRPr="00A50672">
        <w:rPr>
          <w:rFonts w:eastAsiaTheme="minorHAnsi"/>
          <w:b/>
          <w:color w:val="auto"/>
          <w:sz w:val="24"/>
          <w:szCs w:val="24"/>
        </w:rPr>
        <w:t>Penelitian Terdahulu</w:t>
      </w:r>
    </w:p>
    <w:p w:rsidR="00A50672" w:rsidRPr="00A50672" w:rsidRDefault="00A50672" w:rsidP="00C5173B">
      <w:pPr>
        <w:numPr>
          <w:ilvl w:val="0"/>
          <w:numId w:val="21"/>
        </w:numPr>
        <w:autoSpaceDE w:val="0"/>
        <w:autoSpaceDN w:val="0"/>
        <w:adjustRightInd w:val="0"/>
        <w:spacing w:line="480" w:lineRule="auto"/>
        <w:ind w:left="425" w:hanging="425"/>
        <w:jc w:val="both"/>
        <w:rPr>
          <w:rFonts w:eastAsiaTheme="minorHAnsi"/>
          <w:sz w:val="23"/>
          <w:szCs w:val="23"/>
          <w:lang w:val="id-ID"/>
        </w:rPr>
      </w:pPr>
      <w:r w:rsidRPr="00A50672">
        <w:rPr>
          <w:rFonts w:eastAsiaTheme="minorHAnsi"/>
          <w:sz w:val="23"/>
          <w:szCs w:val="23"/>
          <w:lang w:val="id-ID"/>
        </w:rPr>
        <w:t xml:space="preserve">Nurdaina Saad (2009) melakukan penelitian tentang “Hubungan Modal Kerja Dengan Tingkat </w:t>
      </w:r>
      <w:r w:rsidRPr="00A50672">
        <w:rPr>
          <w:rFonts w:eastAsiaTheme="minorHAnsi"/>
          <w:sz w:val="23"/>
          <w:szCs w:val="23"/>
          <w:lang w:val="en-ID"/>
        </w:rPr>
        <w:t>ren</w:t>
      </w:r>
      <w:r w:rsidRPr="00A50672">
        <w:rPr>
          <w:rFonts w:eastAsiaTheme="minorHAnsi"/>
          <w:sz w:val="23"/>
          <w:szCs w:val="23"/>
          <w:lang w:val="id-ID"/>
        </w:rPr>
        <w:t xml:space="preserve">tabilitas (Studi Kasus Pada PT. Semen Bosowa Maros)” yang menunjukkan hasil penelitian bahwa perputaran modal kerja perusahaan berkorelasi positif dan kuat dengan tingkat </w:t>
      </w:r>
      <w:r w:rsidRPr="00A50672">
        <w:rPr>
          <w:rFonts w:eastAsiaTheme="minorHAnsi"/>
          <w:sz w:val="23"/>
          <w:szCs w:val="23"/>
          <w:lang w:val="en-ID"/>
        </w:rPr>
        <w:t>ren</w:t>
      </w:r>
      <w:r w:rsidRPr="00A50672">
        <w:rPr>
          <w:rFonts w:eastAsiaTheme="minorHAnsi"/>
          <w:sz w:val="23"/>
          <w:szCs w:val="23"/>
          <w:lang w:val="id-ID"/>
        </w:rPr>
        <w:t xml:space="preserve">tabilitas tetapi tidak signifikan. Korelasi antara kedua variabel tersebut tidak signifikan karena nilai </w:t>
      </w:r>
      <w:r w:rsidRPr="00A50672">
        <w:rPr>
          <w:rFonts w:eastAsiaTheme="minorHAnsi"/>
          <w:sz w:val="23"/>
          <w:szCs w:val="23"/>
          <w:lang w:val="en-ID"/>
        </w:rPr>
        <w:t>rent</w:t>
      </w:r>
      <w:r w:rsidRPr="00A50672">
        <w:rPr>
          <w:rFonts w:eastAsiaTheme="minorHAnsi"/>
          <w:sz w:val="23"/>
          <w:szCs w:val="23"/>
          <w:lang w:val="id-ID"/>
        </w:rPr>
        <w:t xml:space="preserve">abilitasnya (P </w:t>
      </w:r>
      <w:r w:rsidRPr="00A50672">
        <w:rPr>
          <w:rFonts w:eastAsiaTheme="minorHAnsi"/>
          <w:i/>
          <w:sz w:val="23"/>
          <w:szCs w:val="23"/>
          <w:lang w:val="id-ID"/>
        </w:rPr>
        <w:t xml:space="preserve">value </w:t>
      </w:r>
      <w:r w:rsidRPr="00A50672">
        <w:rPr>
          <w:rFonts w:eastAsiaTheme="minorHAnsi"/>
          <w:sz w:val="23"/>
          <w:szCs w:val="23"/>
          <w:lang w:val="id-ID"/>
        </w:rPr>
        <w:t>&gt; 0,05) yaitu 0,267.</w:t>
      </w:r>
    </w:p>
    <w:p w:rsidR="00A50672" w:rsidRPr="00A50672" w:rsidRDefault="00A50672" w:rsidP="00C5173B">
      <w:pPr>
        <w:numPr>
          <w:ilvl w:val="0"/>
          <w:numId w:val="21"/>
        </w:numPr>
        <w:autoSpaceDE w:val="0"/>
        <w:autoSpaceDN w:val="0"/>
        <w:adjustRightInd w:val="0"/>
        <w:spacing w:line="480" w:lineRule="auto"/>
        <w:ind w:left="425" w:hanging="425"/>
        <w:jc w:val="both"/>
        <w:rPr>
          <w:rFonts w:eastAsiaTheme="minorHAnsi"/>
          <w:sz w:val="24"/>
          <w:szCs w:val="24"/>
          <w:lang w:val="id-ID"/>
        </w:rPr>
      </w:pPr>
      <w:r w:rsidRPr="00A50672">
        <w:rPr>
          <w:rFonts w:eastAsiaTheme="minorHAnsi"/>
          <w:sz w:val="23"/>
          <w:szCs w:val="23"/>
          <w:lang w:val="id-ID"/>
        </w:rPr>
        <w:t xml:space="preserve">Peni Rinawati (2008) juga telah melakukan penelitian tentang “Analisis Manajemen Modal Kerja Dan Pengaruhnya Terhadap </w:t>
      </w:r>
      <w:r w:rsidRPr="00A50672">
        <w:rPr>
          <w:rFonts w:eastAsiaTheme="minorHAnsi"/>
          <w:sz w:val="23"/>
          <w:szCs w:val="23"/>
          <w:lang w:val="en-ID"/>
        </w:rPr>
        <w:t>ren</w:t>
      </w:r>
      <w:r w:rsidRPr="00A50672">
        <w:rPr>
          <w:rFonts w:eastAsiaTheme="minorHAnsi"/>
          <w:sz w:val="23"/>
          <w:szCs w:val="23"/>
          <w:lang w:val="id-ID"/>
        </w:rPr>
        <w:t>tabilitas Pt. Semen Bosowa Maros</w:t>
      </w:r>
      <w:r w:rsidRPr="00A50672">
        <w:rPr>
          <w:rFonts w:eastAsiaTheme="minorHAnsi"/>
          <w:sz w:val="23"/>
          <w:szCs w:val="23"/>
          <w:lang w:val="en-ID"/>
        </w:rPr>
        <w:t xml:space="preserve">. </w:t>
      </w:r>
      <w:r w:rsidRPr="00A50672">
        <w:rPr>
          <w:rFonts w:eastAsiaTheme="minorHAnsi"/>
          <w:sz w:val="23"/>
          <w:szCs w:val="23"/>
          <w:lang w:val="id-ID"/>
        </w:rPr>
        <w:t xml:space="preserve">Hasil dari penelitian ini menunjukkan bahwa tidak ada pengaruh yang signifikan antara perputaran modal kerja dengan </w:t>
      </w:r>
      <w:r w:rsidRPr="00A50672">
        <w:rPr>
          <w:rFonts w:eastAsiaTheme="minorHAnsi"/>
          <w:sz w:val="23"/>
          <w:szCs w:val="23"/>
          <w:lang w:val="en-ID"/>
        </w:rPr>
        <w:t>ren</w:t>
      </w:r>
      <w:r w:rsidRPr="00A50672">
        <w:rPr>
          <w:rFonts w:eastAsiaTheme="minorHAnsi"/>
          <w:sz w:val="23"/>
          <w:szCs w:val="23"/>
          <w:lang w:val="id-ID"/>
        </w:rPr>
        <w:t>tabilitas. Kedua variabel tersebut tidak signifikan karena F hitung &lt; F tabel yaitu F hitung (3,365) &lt; F tabel (9,55) artinya ti</w:t>
      </w:r>
      <w:r w:rsidRPr="00A50672">
        <w:rPr>
          <w:rFonts w:eastAsiaTheme="minorHAnsi"/>
          <w:sz w:val="24"/>
          <w:szCs w:val="24"/>
          <w:lang w:val="id-ID"/>
        </w:rPr>
        <w:t>dak ada pengaruh perputaran modal kerja terhadap</w:t>
      </w:r>
      <w:r w:rsidRPr="00A50672">
        <w:rPr>
          <w:rFonts w:eastAsiaTheme="minorHAnsi"/>
          <w:sz w:val="24"/>
          <w:szCs w:val="24"/>
          <w:lang w:val="en-ID"/>
        </w:rPr>
        <w:t xml:space="preserve"> ren</w:t>
      </w:r>
      <w:r w:rsidRPr="00A50672">
        <w:rPr>
          <w:rFonts w:eastAsiaTheme="minorHAnsi"/>
          <w:sz w:val="24"/>
          <w:szCs w:val="24"/>
          <w:lang w:val="id-ID"/>
        </w:rPr>
        <w:t>tabilitas.</w:t>
      </w:r>
    </w:p>
    <w:p w:rsidR="00A50672" w:rsidRPr="00A50672" w:rsidRDefault="00A50672" w:rsidP="00C5173B">
      <w:pPr>
        <w:numPr>
          <w:ilvl w:val="0"/>
          <w:numId w:val="21"/>
        </w:numPr>
        <w:autoSpaceDE w:val="0"/>
        <w:autoSpaceDN w:val="0"/>
        <w:adjustRightInd w:val="0"/>
        <w:spacing w:line="480" w:lineRule="auto"/>
        <w:ind w:left="425" w:hanging="425"/>
        <w:jc w:val="both"/>
        <w:rPr>
          <w:rFonts w:eastAsiaTheme="minorHAnsi"/>
          <w:sz w:val="24"/>
          <w:szCs w:val="24"/>
          <w:lang w:val="id-ID"/>
        </w:rPr>
      </w:pPr>
      <w:r w:rsidRPr="00A50672">
        <w:rPr>
          <w:rFonts w:eastAsiaTheme="minorHAnsi"/>
          <w:bCs/>
          <w:sz w:val="24"/>
          <w:szCs w:val="24"/>
          <w:lang w:val="id-ID"/>
        </w:rPr>
        <w:t xml:space="preserve">Moch Toha Inderato (2007) telah melakukan penelitian tentang “Pengaruh Efisiensi Modal Kerja Terhadap Rentabilitas Pada Pusat Koperasi Pegawai Republik Indonesia (PKP-RI) Kabupaten Wonogiri Tahun 1996-2005”, dengan menggunakan </w:t>
      </w:r>
      <w:r w:rsidRPr="00A50672">
        <w:rPr>
          <w:rFonts w:eastAsiaTheme="minorHAnsi"/>
          <w:sz w:val="24"/>
          <w:szCs w:val="24"/>
          <w:lang w:val="id-ID"/>
        </w:rPr>
        <w:t xml:space="preserve">analisis regresi sederhana diperoleh hasil bahwa </w:t>
      </w:r>
      <w:r w:rsidRPr="00A50672">
        <w:rPr>
          <w:rFonts w:eastAsiaTheme="minorHAnsi"/>
          <w:i/>
          <w:iCs/>
          <w:sz w:val="24"/>
          <w:szCs w:val="24"/>
          <w:lang w:val="id-ID"/>
        </w:rPr>
        <w:t xml:space="preserve">F hitung </w:t>
      </w:r>
      <w:r w:rsidRPr="00A50672">
        <w:rPr>
          <w:rFonts w:eastAsiaTheme="minorHAnsi"/>
          <w:sz w:val="24"/>
          <w:szCs w:val="24"/>
          <w:lang w:val="id-ID"/>
        </w:rPr>
        <w:t xml:space="preserve">&gt; </w:t>
      </w:r>
      <w:r w:rsidRPr="00A50672">
        <w:rPr>
          <w:rFonts w:eastAsiaTheme="minorHAnsi"/>
          <w:i/>
          <w:iCs/>
          <w:sz w:val="24"/>
          <w:szCs w:val="24"/>
          <w:lang w:val="id-ID"/>
        </w:rPr>
        <w:t>F tabel</w:t>
      </w:r>
      <w:r w:rsidRPr="00A50672">
        <w:rPr>
          <w:rFonts w:eastAsiaTheme="minorHAnsi"/>
          <w:sz w:val="24"/>
          <w:szCs w:val="24"/>
          <w:lang w:val="id-ID"/>
        </w:rPr>
        <w:t>, sehingga ada pengaruh signifikan efisiensi modal kerja terhadap rentabilitas.</w:t>
      </w:r>
    </w:p>
    <w:p w:rsidR="00A50672" w:rsidRPr="00A50672" w:rsidRDefault="00A50672" w:rsidP="00C5173B">
      <w:pPr>
        <w:numPr>
          <w:ilvl w:val="0"/>
          <w:numId w:val="21"/>
        </w:numPr>
        <w:autoSpaceDE w:val="0"/>
        <w:autoSpaceDN w:val="0"/>
        <w:adjustRightInd w:val="0"/>
        <w:spacing w:line="480" w:lineRule="auto"/>
        <w:ind w:left="425" w:hanging="425"/>
        <w:jc w:val="both"/>
        <w:rPr>
          <w:rFonts w:eastAsiaTheme="minorHAnsi"/>
          <w:sz w:val="24"/>
          <w:szCs w:val="24"/>
          <w:lang w:val="id-ID"/>
        </w:rPr>
      </w:pPr>
      <w:r w:rsidRPr="00A50672">
        <w:rPr>
          <w:rFonts w:eastAsiaTheme="minorHAnsi"/>
          <w:sz w:val="24"/>
          <w:szCs w:val="24"/>
          <w:lang w:val="id-ID"/>
        </w:rPr>
        <w:t xml:space="preserve">Siwi (2005) melakukan penelitian tentang analisis pengaruh efisiensi modal kerja, likuiditas, dan solvabilitas terhadap profitabilitas pada perusahaan property dan real estate yang go publik dibursa efek Jakarta pada tahun 1998–2002. Rasio-rasio yang digunakan adalah rasio </w:t>
      </w:r>
      <w:r w:rsidRPr="00A50672">
        <w:rPr>
          <w:rFonts w:eastAsiaTheme="minorHAnsi"/>
          <w:i/>
          <w:iCs/>
          <w:sz w:val="24"/>
          <w:szCs w:val="24"/>
          <w:lang w:val="id-ID"/>
        </w:rPr>
        <w:t>working capital turnover (WCT</w:t>
      </w:r>
      <w:r w:rsidRPr="00A50672">
        <w:rPr>
          <w:rFonts w:eastAsiaTheme="minorHAnsi"/>
          <w:sz w:val="24"/>
          <w:szCs w:val="24"/>
          <w:lang w:val="id-ID"/>
        </w:rPr>
        <w:t xml:space="preserve">), </w:t>
      </w:r>
      <w:r w:rsidRPr="00A50672">
        <w:rPr>
          <w:rFonts w:eastAsiaTheme="minorHAnsi"/>
          <w:i/>
          <w:iCs/>
          <w:sz w:val="24"/>
          <w:szCs w:val="24"/>
          <w:lang w:val="id-ID"/>
        </w:rPr>
        <w:t xml:space="preserve">current ratio, </w:t>
      </w:r>
      <w:r w:rsidRPr="00A50672">
        <w:rPr>
          <w:rFonts w:eastAsiaTheme="minorHAnsi"/>
          <w:sz w:val="24"/>
          <w:szCs w:val="24"/>
          <w:lang w:val="id-ID"/>
        </w:rPr>
        <w:t xml:space="preserve">debt </w:t>
      </w:r>
      <w:r w:rsidRPr="00A50672">
        <w:rPr>
          <w:rFonts w:eastAsiaTheme="minorHAnsi"/>
          <w:i/>
          <w:iCs/>
          <w:sz w:val="24"/>
          <w:szCs w:val="24"/>
          <w:lang w:val="id-ID"/>
        </w:rPr>
        <w:t xml:space="preserve">to equity ratio(DTA) </w:t>
      </w:r>
      <w:r w:rsidRPr="00A50672">
        <w:rPr>
          <w:rFonts w:eastAsiaTheme="minorHAnsi"/>
          <w:sz w:val="24"/>
          <w:szCs w:val="24"/>
          <w:lang w:val="id-ID"/>
        </w:rPr>
        <w:t xml:space="preserve">dan </w:t>
      </w:r>
      <w:r w:rsidRPr="00A50672">
        <w:rPr>
          <w:rFonts w:eastAsiaTheme="minorHAnsi"/>
          <w:i/>
          <w:iCs/>
          <w:sz w:val="24"/>
          <w:szCs w:val="24"/>
          <w:lang w:val="id-ID"/>
        </w:rPr>
        <w:t>return on investment (ROI)</w:t>
      </w:r>
      <w:r w:rsidRPr="00A50672">
        <w:rPr>
          <w:rFonts w:eastAsiaTheme="minorHAnsi"/>
          <w:sz w:val="24"/>
          <w:szCs w:val="24"/>
          <w:lang w:val="id-ID"/>
        </w:rPr>
        <w:t>. Sampel yang digunakan sebanyak 37 perusahaan property dan real estate yang sudah listing dari tahun 1998-2002. Dalam penelitiannya Siwi (2005) menggunakan analisis regresi berganda linier yang hasilnya menunjukkan bahwa secara parsial hanya variabel efisiensi modal kerja (</w:t>
      </w:r>
      <w:r w:rsidRPr="00A50672">
        <w:rPr>
          <w:rFonts w:eastAsiaTheme="minorHAnsi"/>
          <w:i/>
          <w:iCs/>
          <w:sz w:val="24"/>
          <w:szCs w:val="24"/>
          <w:lang w:val="id-ID"/>
        </w:rPr>
        <w:t>working capital turnover</w:t>
      </w:r>
      <w:r w:rsidRPr="00A50672">
        <w:rPr>
          <w:rFonts w:eastAsiaTheme="minorHAnsi"/>
          <w:sz w:val="24"/>
          <w:szCs w:val="24"/>
          <w:lang w:val="id-ID"/>
        </w:rPr>
        <w:t>) dan solvabilitas (</w:t>
      </w:r>
      <w:r w:rsidRPr="00A50672">
        <w:rPr>
          <w:rFonts w:eastAsiaTheme="minorHAnsi"/>
          <w:i/>
          <w:iCs/>
          <w:sz w:val="24"/>
          <w:szCs w:val="24"/>
          <w:lang w:val="id-ID"/>
        </w:rPr>
        <w:t>total debt to total capital assets</w:t>
      </w:r>
      <w:r w:rsidRPr="00A50672">
        <w:rPr>
          <w:rFonts w:eastAsiaTheme="minorHAnsi"/>
          <w:sz w:val="24"/>
          <w:szCs w:val="24"/>
          <w:lang w:val="id-ID"/>
        </w:rPr>
        <w:t>) yang mempunyai pengaruh terhadap profitabilitas (</w:t>
      </w:r>
      <w:r w:rsidRPr="00A50672">
        <w:rPr>
          <w:rFonts w:eastAsiaTheme="minorHAnsi"/>
          <w:i/>
          <w:iCs/>
          <w:sz w:val="24"/>
          <w:szCs w:val="24"/>
          <w:lang w:val="id-ID"/>
        </w:rPr>
        <w:t>return on investment</w:t>
      </w:r>
      <w:r w:rsidRPr="00A50672">
        <w:rPr>
          <w:rFonts w:eastAsiaTheme="minorHAnsi"/>
          <w:sz w:val="24"/>
          <w:szCs w:val="24"/>
          <w:lang w:val="id-ID"/>
        </w:rPr>
        <w:t>) sedangkan variabel likuiditas (</w:t>
      </w:r>
      <w:r w:rsidRPr="00A50672">
        <w:rPr>
          <w:rFonts w:eastAsiaTheme="minorHAnsi"/>
          <w:i/>
          <w:iCs/>
          <w:sz w:val="24"/>
          <w:szCs w:val="24"/>
          <w:lang w:val="id-ID"/>
        </w:rPr>
        <w:t>current ratio</w:t>
      </w:r>
      <w:r w:rsidRPr="00A50672">
        <w:rPr>
          <w:rFonts w:eastAsiaTheme="minorHAnsi"/>
          <w:sz w:val="24"/>
          <w:szCs w:val="24"/>
          <w:lang w:val="id-ID"/>
        </w:rPr>
        <w:t>) tidak mempunyai pengaruh terhadap profitabilitas (</w:t>
      </w:r>
      <w:r w:rsidRPr="00A50672">
        <w:rPr>
          <w:rFonts w:eastAsiaTheme="minorHAnsi"/>
          <w:i/>
          <w:iCs/>
          <w:sz w:val="24"/>
          <w:szCs w:val="24"/>
          <w:lang w:val="id-ID"/>
        </w:rPr>
        <w:t>return on investment</w:t>
      </w:r>
      <w:r w:rsidRPr="00A50672">
        <w:rPr>
          <w:rFonts w:eastAsiaTheme="minorHAnsi"/>
          <w:sz w:val="24"/>
          <w:szCs w:val="24"/>
          <w:lang w:val="id-ID"/>
        </w:rPr>
        <w:t xml:space="preserve">). Sedangkan secara simultan semua variabel berpengaruh terhadap profitabilitas. Dalam penelitian ini yang membedakan dengan penelitian Siwi (2005) terletak pada sampel dari perusahaan yang digunakan. Penelitian ini menggunakan industri barang konsumsi di Bursa Efek Jakarta tahun 2001-2005 dengan sampel sebanyak 34 perusahaan. </w:t>
      </w:r>
    </w:p>
    <w:p w:rsidR="00A50672" w:rsidRPr="00A50672" w:rsidRDefault="00A50672" w:rsidP="00C5173B">
      <w:pPr>
        <w:numPr>
          <w:ilvl w:val="0"/>
          <w:numId w:val="21"/>
        </w:numPr>
        <w:autoSpaceDE w:val="0"/>
        <w:autoSpaceDN w:val="0"/>
        <w:adjustRightInd w:val="0"/>
        <w:spacing w:line="480" w:lineRule="auto"/>
        <w:ind w:left="425" w:hanging="425"/>
        <w:jc w:val="both"/>
        <w:rPr>
          <w:rFonts w:eastAsiaTheme="minorHAnsi"/>
          <w:sz w:val="24"/>
          <w:szCs w:val="24"/>
          <w:lang w:val="id-ID"/>
        </w:rPr>
      </w:pPr>
      <w:r w:rsidRPr="00A50672">
        <w:rPr>
          <w:rFonts w:eastAsiaTheme="minorHAnsi"/>
          <w:sz w:val="24"/>
          <w:szCs w:val="24"/>
          <w:lang w:val="id-ID"/>
        </w:rPr>
        <w:t>Faurani (2004) malakukan penelitian tentang analisis pengaruh modal kerja terhadap profitabilitas dan rentabilitas pada Koperasi Dharma Wanita “Mandalika” Mataram Nusa Tenggara Barat. Dalam penelitian ini menggunakan rasio-rasio profitabilitas (</w:t>
      </w:r>
      <w:r w:rsidRPr="00A50672">
        <w:rPr>
          <w:rFonts w:eastAsiaTheme="minorHAnsi"/>
          <w:i/>
          <w:iCs/>
          <w:sz w:val="24"/>
          <w:szCs w:val="24"/>
          <w:lang w:val="id-ID"/>
        </w:rPr>
        <w:t>profit margin on sales ratio</w:t>
      </w:r>
      <w:r w:rsidRPr="00A50672">
        <w:rPr>
          <w:rFonts w:eastAsiaTheme="minorHAnsi"/>
          <w:sz w:val="24"/>
          <w:szCs w:val="24"/>
          <w:lang w:val="id-ID"/>
        </w:rPr>
        <w:t xml:space="preserve">), rentabilitas </w:t>
      </w:r>
      <w:r w:rsidRPr="00A50672">
        <w:rPr>
          <w:rFonts w:eastAsiaTheme="minorHAnsi"/>
          <w:i/>
          <w:iCs/>
          <w:sz w:val="24"/>
          <w:szCs w:val="24"/>
          <w:lang w:val="id-ID"/>
        </w:rPr>
        <w:t xml:space="preserve">(profit margin ratio), </w:t>
      </w:r>
      <w:r w:rsidRPr="00A50672">
        <w:rPr>
          <w:rFonts w:eastAsiaTheme="minorHAnsi"/>
          <w:sz w:val="24"/>
          <w:szCs w:val="24"/>
          <w:lang w:val="id-ID"/>
        </w:rPr>
        <w:t>modal kerja (</w:t>
      </w:r>
      <w:r w:rsidRPr="00A50672">
        <w:rPr>
          <w:rFonts w:eastAsiaTheme="minorHAnsi"/>
          <w:i/>
          <w:iCs/>
          <w:sz w:val="24"/>
          <w:szCs w:val="24"/>
          <w:lang w:val="id-ID"/>
        </w:rPr>
        <w:t>profit margin ratio)</w:t>
      </w:r>
      <w:r w:rsidRPr="00A50672">
        <w:rPr>
          <w:rFonts w:eastAsiaTheme="minorHAnsi"/>
          <w:sz w:val="24"/>
          <w:szCs w:val="24"/>
          <w:lang w:val="id-ID"/>
        </w:rPr>
        <w:t>. Metode analisis data yang digunakan dalam penelitian ini adalah menggunakan metode statistik deskriptif, metode statistik inferensial dan metode analisa korelasi. Penelitian ini menunjukkan bahwa modal kerja tidak begitu berpengaruh terhadap profitabilitas dan rentabilitas pada Koperasi Mandalika akan tetapi dapat juga dipengaruhi oleh faktor-faktor lain.</w:t>
      </w:r>
    </w:p>
    <w:p w:rsidR="00C5173B" w:rsidRPr="00A50672" w:rsidRDefault="00A50672" w:rsidP="00C5173B">
      <w:pPr>
        <w:numPr>
          <w:ilvl w:val="1"/>
          <w:numId w:val="21"/>
        </w:numPr>
        <w:spacing w:after="200" w:line="480" w:lineRule="auto"/>
        <w:ind w:left="426" w:hanging="426"/>
        <w:contextualSpacing/>
        <w:jc w:val="both"/>
        <w:rPr>
          <w:rFonts w:eastAsiaTheme="minorHAnsi"/>
          <w:b/>
          <w:color w:val="auto"/>
          <w:sz w:val="24"/>
          <w:szCs w:val="24"/>
        </w:rPr>
      </w:pPr>
      <w:r w:rsidRPr="00A50672">
        <w:rPr>
          <w:rFonts w:eastAsiaTheme="minorHAnsi"/>
          <w:b/>
          <w:color w:val="auto"/>
          <w:sz w:val="24"/>
          <w:szCs w:val="24"/>
        </w:rPr>
        <w:t xml:space="preserve"> </w:t>
      </w:r>
      <w:r w:rsidR="00C5173B" w:rsidRPr="00A50672">
        <w:rPr>
          <w:rFonts w:eastAsiaTheme="minorHAnsi"/>
          <w:b/>
          <w:color w:val="auto"/>
          <w:sz w:val="24"/>
          <w:szCs w:val="24"/>
        </w:rPr>
        <w:t>Kerangka Konseptual</w:t>
      </w:r>
    </w:p>
    <w:p w:rsidR="00C5173B" w:rsidRDefault="00C5173B" w:rsidP="00C5173B">
      <w:pPr>
        <w:spacing w:line="480" w:lineRule="auto"/>
        <w:jc w:val="center"/>
        <w:rPr>
          <w:rFonts w:eastAsiaTheme="minorHAnsi"/>
          <w:b/>
          <w:color w:val="auto"/>
          <w:sz w:val="24"/>
          <w:szCs w:val="24"/>
        </w:rPr>
      </w:pPr>
      <w:r>
        <w:rPr>
          <w:rFonts w:eastAsiaTheme="minorHAnsi"/>
          <w:b/>
          <w:noProof/>
          <w:color w:val="auto"/>
          <w:sz w:val="24"/>
          <w:szCs w:val="24"/>
        </w:rPr>
        <mc:AlternateContent>
          <mc:Choice Requires="wpg">
            <w:drawing>
              <wp:anchor distT="0" distB="0" distL="114300" distR="114300" simplePos="0" relativeHeight="251676672" behindDoc="0" locked="0" layoutInCell="1" allowOverlap="1" wp14:anchorId="3354B93B" wp14:editId="5452D2F1">
                <wp:simplePos x="0" y="0"/>
                <wp:positionH relativeFrom="column">
                  <wp:posOffset>333375</wp:posOffset>
                </wp:positionH>
                <wp:positionV relativeFrom="paragraph">
                  <wp:posOffset>79375</wp:posOffset>
                </wp:positionV>
                <wp:extent cx="3282950" cy="1478280"/>
                <wp:effectExtent l="0" t="0" r="12700" b="26670"/>
                <wp:wrapNone/>
                <wp:docPr id="48" name="Group 48"/>
                <wp:cNvGraphicFramePr/>
                <a:graphic xmlns:a="http://schemas.openxmlformats.org/drawingml/2006/main">
                  <a:graphicData uri="http://schemas.microsoft.com/office/word/2010/wordprocessingGroup">
                    <wpg:wgp>
                      <wpg:cNvGrpSpPr/>
                      <wpg:grpSpPr>
                        <a:xfrm>
                          <a:off x="0" y="0"/>
                          <a:ext cx="3282950" cy="1478280"/>
                          <a:chOff x="0" y="0"/>
                          <a:chExt cx="3282950" cy="1478280"/>
                        </a:xfrm>
                      </wpg:grpSpPr>
                      <wps:wsp>
                        <wps:cNvPr id="4" name="Straight Arrow Connector 4"/>
                        <wps:cNvCnPr>
                          <a:cxnSpLocks noChangeShapeType="1"/>
                        </wps:cNvCnPr>
                        <wps:spPr bwMode="auto">
                          <a:xfrm>
                            <a:off x="1219200" y="1190625"/>
                            <a:ext cx="4320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5" name="Group 5"/>
                        <wpg:cNvGrpSpPr>
                          <a:grpSpLocks/>
                        </wpg:cNvGrpSpPr>
                        <wpg:grpSpPr bwMode="auto">
                          <a:xfrm>
                            <a:off x="0" y="0"/>
                            <a:ext cx="3282950" cy="1478280"/>
                            <a:chOff x="0" y="0"/>
                            <a:chExt cx="32833" cy="14785"/>
                          </a:xfrm>
                        </wpg:grpSpPr>
                        <wps:wsp>
                          <wps:cNvPr id="6" name="Rectangle 1"/>
                          <wps:cNvSpPr>
                            <a:spLocks noChangeArrowheads="1"/>
                          </wps:cNvSpPr>
                          <wps:spPr bwMode="auto">
                            <a:xfrm>
                              <a:off x="0" y="0"/>
                              <a:ext cx="12165" cy="620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2D3D43" w:rsidRDefault="002D3D43" w:rsidP="00C5173B">
                                <w:pPr>
                                  <w:jc w:val="center"/>
                                  <w:rPr>
                                    <w:sz w:val="24"/>
                                    <w:szCs w:val="24"/>
                                  </w:rPr>
                                </w:pPr>
                                <w:r>
                                  <w:rPr>
                                    <w:sz w:val="24"/>
                                    <w:szCs w:val="24"/>
                                  </w:rPr>
                                  <w:t>Penggunaan Arus Kas (X1)</w:t>
                                </w:r>
                              </w:p>
                              <w:p w:rsidR="002D3D43" w:rsidRDefault="002D3D43" w:rsidP="00C5173B">
                                <w:pPr>
                                  <w:jc w:val="center"/>
                                </w:pPr>
                              </w:p>
                            </w:txbxContent>
                          </wps:txbx>
                          <wps:bodyPr rot="0" vert="horz" wrap="square" lIns="91440" tIns="45720" rIns="91440" bIns="45720" anchor="ctr" anchorCtr="0" upright="1">
                            <a:noAutofit/>
                          </wps:bodyPr>
                        </wps:wsp>
                        <wps:wsp>
                          <wps:cNvPr id="7" name="Rectangle 3"/>
                          <wps:cNvSpPr>
                            <a:spLocks noChangeArrowheads="1"/>
                          </wps:cNvSpPr>
                          <wps:spPr bwMode="auto">
                            <a:xfrm>
                              <a:off x="0" y="8587"/>
                              <a:ext cx="12160" cy="619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2D3D43" w:rsidRDefault="002D3D43" w:rsidP="00C5173B">
                                <w:pPr>
                                  <w:jc w:val="center"/>
                                  <w:rPr>
                                    <w:sz w:val="24"/>
                                    <w:szCs w:val="24"/>
                                  </w:rPr>
                                </w:pPr>
                                <w:r>
                                  <w:rPr>
                                    <w:sz w:val="24"/>
                                    <w:szCs w:val="24"/>
                                  </w:rPr>
                                  <w:t>Modal Kerja</w:t>
                                </w:r>
                              </w:p>
                              <w:p w:rsidR="002D3D43" w:rsidRDefault="002D3D43" w:rsidP="00C5173B">
                                <w:pPr>
                                  <w:jc w:val="center"/>
                                </w:pPr>
                                <w:r>
                                  <w:rPr>
                                    <w:sz w:val="24"/>
                                    <w:szCs w:val="24"/>
                                  </w:rPr>
                                  <w:t>(X2)</w:t>
                                </w:r>
                              </w:p>
                            </w:txbxContent>
                          </wps:txbx>
                          <wps:bodyPr rot="0" vert="horz" wrap="square" lIns="91440" tIns="45720" rIns="91440" bIns="45720" anchor="ctr" anchorCtr="0" upright="1">
                            <a:noAutofit/>
                          </wps:bodyPr>
                        </wps:wsp>
                        <wps:wsp>
                          <wps:cNvPr id="10" name="Rectangle 4"/>
                          <wps:cNvSpPr>
                            <a:spLocks noChangeArrowheads="1"/>
                          </wps:cNvSpPr>
                          <wps:spPr bwMode="auto">
                            <a:xfrm>
                              <a:off x="20673" y="4452"/>
                              <a:ext cx="12160" cy="619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2D3D43" w:rsidRDefault="002D3D43" w:rsidP="00C5173B">
                                <w:pPr>
                                  <w:jc w:val="center"/>
                                  <w:rPr>
                                    <w:sz w:val="24"/>
                                    <w:szCs w:val="24"/>
                                  </w:rPr>
                                </w:pPr>
                                <w:r>
                                  <w:rPr>
                                    <w:sz w:val="24"/>
                                    <w:szCs w:val="24"/>
                                  </w:rPr>
                                  <w:t>Rentabilitas</w:t>
                                </w:r>
                              </w:p>
                              <w:p w:rsidR="002D3D43" w:rsidRDefault="002D3D43" w:rsidP="00C5173B">
                                <w:pPr>
                                  <w:jc w:val="center"/>
                                </w:pPr>
                                <w:r>
                                  <w:rPr>
                                    <w:sz w:val="24"/>
                                    <w:szCs w:val="24"/>
                                  </w:rPr>
                                  <w:t>(Y)</w:t>
                                </w:r>
                              </w:p>
                            </w:txbxContent>
                          </wps:txbx>
                          <wps:bodyPr rot="0" vert="horz" wrap="square" lIns="91440" tIns="45720" rIns="91440" bIns="45720" anchor="ctr" anchorCtr="0" upright="1">
                            <a:noAutofit/>
                          </wps:bodyPr>
                        </wps:wsp>
                        <wps:wsp>
                          <wps:cNvPr id="11" name="Straight Connector 7"/>
                          <wps:cNvCnPr/>
                          <wps:spPr bwMode="auto">
                            <a:xfrm>
                              <a:off x="16618" y="2623"/>
                              <a:ext cx="0" cy="930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 name="Straight Arrow Connector 8"/>
                          <wps:cNvCnPr>
                            <a:cxnSpLocks noChangeShapeType="1"/>
                          </wps:cNvCnPr>
                          <wps:spPr bwMode="auto">
                            <a:xfrm>
                              <a:off x="12165" y="2623"/>
                              <a:ext cx="4458"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Straight Arrow Connector 10"/>
                          <wps:cNvCnPr>
                            <a:cxnSpLocks noChangeShapeType="1"/>
                          </wps:cNvCnPr>
                          <wps:spPr bwMode="auto">
                            <a:xfrm>
                              <a:off x="16618" y="7474"/>
                              <a:ext cx="405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3354B93B" id="Group 48" o:spid="_x0000_s1028" style="position:absolute;left:0;text-align:left;margin-left:26.25pt;margin-top:6.25pt;width:258.5pt;height:116.4pt;z-index:251676672" coordsize="32829,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">
                <v:shapetype id="_x0000_t32" coordsize="21600,21600" o:spt="32" o:oned="t" path="m,l21600,21600e" filled="f">
                  <v:path arrowok="t" fillok="f" o:connecttype="none"/>
                  <o:lock v:ext="edit" shapetype="t"/>
                </v:shapetype>
                <v:shape id="Straight Arrow Connector 4" o:spid="_x0000_s1029" type="#_x0000_t32" style="position:absolute;left:12192;top:11906;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" strokecolor="black [3213]">
                  <v:stroke endarrow="open"/>
                </v:shape>
                <v:group id="Group 5" o:spid="_x0000_s1030" style="position:absolute;width:32829;height:14782" coordsize="32833,1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 o:spid="_x0000_s1031" style="position:absolute;width:12165;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" fillcolor="white [3201]" strokecolor="black [3200]" strokeweight="2pt">
                    <v:textbox>
                      <w:txbxContent>
                        <w:p w:rsidR="002D3D43" w:rsidRDefault="002D3D43" w:rsidP="00C5173B">
                          <w:pPr>
                            <w:jc w:val="center"/>
                            <w:rPr>
                              <w:sz w:val="24"/>
                              <w:szCs w:val="24"/>
                            </w:rPr>
                          </w:pPr>
                          <w:r>
                            <w:rPr>
                              <w:sz w:val="24"/>
                              <w:szCs w:val="24"/>
                            </w:rPr>
                            <w:t>Penggunaan Arus Kas (X1)</w:t>
                          </w:r>
                        </w:p>
                        <w:p w:rsidR="002D3D43" w:rsidRDefault="002D3D43" w:rsidP="00C5173B">
                          <w:pPr>
                            <w:jc w:val="center"/>
                          </w:pPr>
                        </w:p>
                      </w:txbxContent>
                    </v:textbox>
                  </v:rect>
                  <v:rect id="Rectangle 3" o:spid="_x0000_s1032" style="position:absolute;top:8587;width:12160;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" fillcolor="white [3201]" strokecolor="black [3200]" strokeweight="2pt">
                    <v:textbox>
                      <w:txbxContent>
                        <w:p w:rsidR="002D3D43" w:rsidRDefault="002D3D43" w:rsidP="00C5173B">
                          <w:pPr>
                            <w:jc w:val="center"/>
                            <w:rPr>
                              <w:sz w:val="24"/>
                              <w:szCs w:val="24"/>
                            </w:rPr>
                          </w:pPr>
                          <w:r>
                            <w:rPr>
                              <w:sz w:val="24"/>
                              <w:szCs w:val="24"/>
                            </w:rPr>
                            <w:t>Modal Kerja</w:t>
                          </w:r>
                        </w:p>
                        <w:p w:rsidR="002D3D43" w:rsidRDefault="002D3D43" w:rsidP="00C5173B">
                          <w:pPr>
                            <w:jc w:val="center"/>
                          </w:pPr>
                          <w:r>
                            <w:rPr>
                              <w:sz w:val="24"/>
                              <w:szCs w:val="24"/>
                            </w:rPr>
                            <w:t>(X2)</w:t>
                          </w:r>
                        </w:p>
                      </w:txbxContent>
                    </v:textbox>
                  </v:rect>
                  <v:rect id="Rectangle 4" o:spid="_x0000_s1033" style="position:absolute;left:20673;top:4452;width:12160;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" fillcolor="white [3201]" strokecolor="black [3200]" strokeweight="2pt">
                    <v:textbox>
                      <w:txbxContent>
                        <w:p w:rsidR="002D3D43" w:rsidRDefault="002D3D43" w:rsidP="00C5173B">
                          <w:pPr>
                            <w:jc w:val="center"/>
                            <w:rPr>
                              <w:sz w:val="24"/>
                              <w:szCs w:val="24"/>
                            </w:rPr>
                          </w:pPr>
                          <w:r>
                            <w:rPr>
                              <w:sz w:val="24"/>
                              <w:szCs w:val="24"/>
                            </w:rPr>
                            <w:t>Rentabilitas</w:t>
                          </w:r>
                        </w:p>
                        <w:p w:rsidR="002D3D43" w:rsidRDefault="002D3D43" w:rsidP="00C5173B">
                          <w:pPr>
                            <w:jc w:val="center"/>
                          </w:pPr>
                          <w:r>
                            <w:rPr>
                              <w:sz w:val="24"/>
                              <w:szCs w:val="24"/>
                            </w:rPr>
                            <w:t>(Y)</w:t>
                          </w:r>
                        </w:p>
                      </w:txbxContent>
                    </v:textbox>
                  </v:rect>
                  <v:line id="Straight Connector 7" o:spid="_x0000_s1034" style="position:absolute;visibility:visible;mso-wrap-style:square" from="16618,2623" to="16618,1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" strokecolor="black [3213]"/>
                  <v:shape id="Straight Arrow Connector 8" o:spid="_x0000_s1035" type="#_x0000_t32" style="position:absolute;left:12165;top:2623;width:4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" strokecolor="black [3213]">
                    <v:stroke endarrow="open"/>
                  </v:shape>
                  <v:shape id="Straight Arrow Connector 10" o:spid="_x0000_s1036" type="#_x0000_t32" style="position:absolute;left:16618;top:7474;width:4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" strokecolor="black [3213]">
                    <v:stroke endarrow="open"/>
                  </v:shape>
                </v:group>
              </v:group>
            </w:pict>
          </mc:Fallback>
        </mc:AlternateContent>
      </w:r>
    </w:p>
    <w:p w:rsidR="00C5173B" w:rsidRDefault="00C5173B" w:rsidP="00C5173B">
      <w:pPr>
        <w:spacing w:line="480" w:lineRule="auto"/>
        <w:jc w:val="center"/>
        <w:rPr>
          <w:rFonts w:eastAsiaTheme="minorHAnsi"/>
          <w:b/>
          <w:color w:val="auto"/>
          <w:sz w:val="24"/>
          <w:szCs w:val="24"/>
        </w:rPr>
      </w:pPr>
    </w:p>
    <w:p w:rsidR="00C5173B" w:rsidRDefault="00C5173B" w:rsidP="00C5173B">
      <w:pPr>
        <w:spacing w:line="480" w:lineRule="auto"/>
        <w:jc w:val="center"/>
        <w:rPr>
          <w:rFonts w:eastAsiaTheme="minorHAnsi"/>
          <w:b/>
          <w:color w:val="auto"/>
          <w:sz w:val="24"/>
          <w:szCs w:val="24"/>
        </w:rPr>
      </w:pPr>
    </w:p>
    <w:p w:rsidR="00C5173B" w:rsidRDefault="00C5173B" w:rsidP="00C5173B">
      <w:pPr>
        <w:spacing w:line="480" w:lineRule="auto"/>
        <w:jc w:val="center"/>
        <w:rPr>
          <w:rFonts w:eastAsiaTheme="minorHAnsi"/>
          <w:b/>
          <w:color w:val="auto"/>
          <w:sz w:val="24"/>
          <w:szCs w:val="24"/>
        </w:rPr>
      </w:pPr>
    </w:p>
    <w:p w:rsidR="00C5173B" w:rsidRDefault="00C5173B" w:rsidP="00C5173B">
      <w:pPr>
        <w:spacing w:line="480" w:lineRule="auto"/>
        <w:jc w:val="center"/>
        <w:rPr>
          <w:rFonts w:eastAsiaTheme="minorHAnsi"/>
          <w:b/>
          <w:color w:val="auto"/>
          <w:sz w:val="24"/>
          <w:szCs w:val="24"/>
        </w:rPr>
      </w:pPr>
    </w:p>
    <w:p w:rsidR="00C5173B" w:rsidRPr="00A50672" w:rsidRDefault="00C5173B" w:rsidP="00C5173B">
      <w:pPr>
        <w:spacing w:line="480" w:lineRule="auto"/>
        <w:jc w:val="center"/>
        <w:rPr>
          <w:rFonts w:eastAsiaTheme="minorHAnsi"/>
          <w:b/>
          <w:color w:val="auto"/>
          <w:sz w:val="24"/>
          <w:szCs w:val="24"/>
        </w:rPr>
      </w:pPr>
      <w:r w:rsidRPr="00A50672">
        <w:rPr>
          <w:rFonts w:eastAsiaTheme="minorHAnsi"/>
          <w:b/>
          <w:color w:val="auto"/>
          <w:sz w:val="24"/>
          <w:szCs w:val="24"/>
        </w:rPr>
        <w:t>Gambar : 2.1</w:t>
      </w:r>
    </w:p>
    <w:p w:rsidR="00C5173B" w:rsidRPr="00A50672" w:rsidRDefault="00C5173B" w:rsidP="00C5173B">
      <w:pPr>
        <w:spacing w:line="480" w:lineRule="auto"/>
        <w:jc w:val="center"/>
        <w:rPr>
          <w:rFonts w:eastAsiaTheme="minorHAnsi"/>
          <w:b/>
          <w:color w:val="auto"/>
          <w:sz w:val="24"/>
          <w:szCs w:val="24"/>
        </w:rPr>
      </w:pPr>
      <w:r w:rsidRPr="00A50672">
        <w:rPr>
          <w:rFonts w:eastAsiaTheme="minorHAnsi"/>
          <w:b/>
          <w:color w:val="auto"/>
          <w:sz w:val="24"/>
          <w:szCs w:val="24"/>
        </w:rPr>
        <w:t>Kerangka Berfikir</w:t>
      </w:r>
    </w:p>
    <w:p w:rsidR="00C5173B" w:rsidRDefault="00C5173B" w:rsidP="00C5173B">
      <w:pPr>
        <w:spacing w:line="480" w:lineRule="auto"/>
        <w:jc w:val="center"/>
        <w:rPr>
          <w:rFonts w:eastAsiaTheme="minorHAnsi"/>
          <w:b/>
          <w:color w:val="auto"/>
          <w:sz w:val="24"/>
          <w:szCs w:val="24"/>
        </w:rPr>
      </w:pPr>
    </w:p>
    <w:p w:rsidR="00C5173B" w:rsidRDefault="00C5173B" w:rsidP="00C5173B">
      <w:pPr>
        <w:spacing w:line="480" w:lineRule="auto"/>
        <w:jc w:val="center"/>
        <w:rPr>
          <w:rFonts w:eastAsiaTheme="minorHAnsi"/>
          <w:b/>
          <w:color w:val="auto"/>
          <w:sz w:val="24"/>
          <w:szCs w:val="24"/>
        </w:rPr>
      </w:pPr>
    </w:p>
    <w:p w:rsidR="00C5173B" w:rsidRPr="00A50672" w:rsidRDefault="00A50672" w:rsidP="00C5173B">
      <w:pPr>
        <w:spacing w:line="480" w:lineRule="auto"/>
        <w:jc w:val="center"/>
        <w:rPr>
          <w:rFonts w:eastAsiaTheme="minorHAnsi"/>
          <w:b/>
          <w:color w:val="auto"/>
          <w:sz w:val="24"/>
          <w:szCs w:val="24"/>
        </w:rPr>
      </w:pPr>
      <w:r w:rsidRPr="00A50672">
        <w:rPr>
          <w:rFonts w:eastAsiaTheme="minorHAnsi"/>
          <w:b/>
          <w:color w:val="auto"/>
          <w:sz w:val="24"/>
          <w:szCs w:val="24"/>
        </w:rPr>
        <w:br w:type="page"/>
      </w:r>
    </w:p>
    <w:p w:rsidR="00A50672" w:rsidRPr="00A50672" w:rsidRDefault="00A50672" w:rsidP="00A50672">
      <w:pPr>
        <w:numPr>
          <w:ilvl w:val="1"/>
          <w:numId w:val="21"/>
        </w:numPr>
        <w:spacing w:after="200" w:line="480" w:lineRule="auto"/>
        <w:ind w:left="426" w:hanging="426"/>
        <w:contextualSpacing/>
        <w:jc w:val="both"/>
        <w:rPr>
          <w:rFonts w:eastAsiaTheme="minorHAnsi"/>
          <w:b/>
          <w:color w:val="auto"/>
          <w:sz w:val="24"/>
          <w:szCs w:val="24"/>
        </w:rPr>
      </w:pPr>
      <w:r w:rsidRPr="00A50672">
        <w:rPr>
          <w:rFonts w:eastAsiaTheme="minorHAnsi"/>
          <w:b/>
          <w:color w:val="auto"/>
          <w:sz w:val="24"/>
          <w:szCs w:val="24"/>
        </w:rPr>
        <w:t>Hipotesis Penelitian</w:t>
      </w:r>
    </w:p>
    <w:p w:rsidR="00A50672" w:rsidRPr="00A50672" w:rsidRDefault="00A50672" w:rsidP="00A50672">
      <w:pPr>
        <w:spacing w:line="480" w:lineRule="auto"/>
        <w:ind w:firstLine="851"/>
        <w:contextualSpacing/>
        <w:jc w:val="both"/>
        <w:rPr>
          <w:rFonts w:eastAsiaTheme="minorHAnsi"/>
          <w:color w:val="auto"/>
          <w:sz w:val="24"/>
          <w:szCs w:val="24"/>
        </w:rPr>
      </w:pPr>
      <w:r w:rsidRPr="00A50672">
        <w:rPr>
          <w:rFonts w:eastAsiaTheme="minorHAnsi"/>
          <w:color w:val="auto"/>
          <w:sz w:val="24"/>
          <w:szCs w:val="24"/>
        </w:rPr>
        <w:t>Hipotesis adalah dugaan yang mungkin benar atau salah. Dia akan ditolak jika salah satu palsu akan diterima jika fakta - fakta membenarkannya. Penolakan dan penerimaan hipotesis sangat bergantung pada hasil - hasil penyelidikan terhadap fakta - fakta yang dikumpulkan (Sutrisno Hadi, 2000).</w:t>
      </w:r>
    </w:p>
    <w:p w:rsidR="00A50672" w:rsidRPr="00A50672" w:rsidRDefault="00A50672" w:rsidP="00A50672">
      <w:pPr>
        <w:spacing w:line="480" w:lineRule="auto"/>
        <w:ind w:firstLine="851"/>
        <w:contextualSpacing/>
        <w:jc w:val="both"/>
        <w:rPr>
          <w:rFonts w:eastAsiaTheme="minorHAnsi"/>
          <w:color w:val="auto"/>
          <w:sz w:val="24"/>
          <w:szCs w:val="24"/>
        </w:rPr>
      </w:pPr>
      <w:r w:rsidRPr="00A50672">
        <w:rPr>
          <w:rFonts w:eastAsiaTheme="minorHAnsi"/>
          <w:color w:val="auto"/>
          <w:sz w:val="24"/>
          <w:szCs w:val="24"/>
        </w:rPr>
        <w:t>Adapun hipotesis dalam penelitian ini adalah :</w:t>
      </w:r>
    </w:p>
    <w:p w:rsidR="00A50672" w:rsidRPr="00A50672" w:rsidRDefault="00A50672" w:rsidP="00A50672">
      <w:pPr>
        <w:numPr>
          <w:ilvl w:val="3"/>
          <w:numId w:val="19"/>
        </w:numPr>
        <w:tabs>
          <w:tab w:val="num" w:pos="426"/>
        </w:tabs>
        <w:spacing w:after="200" w:line="480" w:lineRule="auto"/>
        <w:ind w:left="426" w:hanging="426"/>
        <w:contextualSpacing/>
        <w:jc w:val="both"/>
        <w:rPr>
          <w:rFonts w:eastAsiaTheme="minorHAnsi"/>
          <w:b/>
          <w:color w:val="auto"/>
          <w:sz w:val="24"/>
          <w:szCs w:val="24"/>
        </w:rPr>
      </w:pPr>
      <w:r w:rsidRPr="00A50672">
        <w:rPr>
          <w:rFonts w:eastAsiaTheme="minorHAnsi"/>
          <w:color w:val="auto"/>
          <w:sz w:val="24"/>
          <w:szCs w:val="24"/>
        </w:rPr>
        <w:t>Ada pengaruh Penggunaan Arus Kas secara parsial terhadap Rentabilitas pada PT. Setia Makmur Surabaya.</w:t>
      </w:r>
    </w:p>
    <w:p w:rsidR="00A50672" w:rsidRPr="00A50672" w:rsidRDefault="00A50672" w:rsidP="00A50672">
      <w:pPr>
        <w:numPr>
          <w:ilvl w:val="3"/>
          <w:numId w:val="19"/>
        </w:numPr>
        <w:tabs>
          <w:tab w:val="num" w:pos="426"/>
        </w:tabs>
        <w:spacing w:after="200" w:line="480" w:lineRule="auto"/>
        <w:ind w:left="426" w:hanging="426"/>
        <w:contextualSpacing/>
        <w:jc w:val="both"/>
        <w:rPr>
          <w:rFonts w:eastAsiaTheme="minorHAnsi"/>
          <w:b/>
          <w:color w:val="auto"/>
          <w:sz w:val="24"/>
          <w:szCs w:val="24"/>
        </w:rPr>
      </w:pPr>
      <w:r w:rsidRPr="00A50672">
        <w:rPr>
          <w:rFonts w:eastAsiaTheme="minorHAnsi"/>
          <w:color w:val="auto"/>
          <w:sz w:val="24"/>
          <w:szCs w:val="24"/>
        </w:rPr>
        <w:t>Ada pengaruh Modal Kerja berpengaruh secara parsial terhadap Rentabilitas pada PT. Setia Makmur Surabaya</w:t>
      </w:r>
    </w:p>
    <w:p w:rsidR="00377A92" w:rsidRDefault="00A50672" w:rsidP="00A50672">
      <w:pPr>
        <w:numPr>
          <w:ilvl w:val="3"/>
          <w:numId w:val="19"/>
        </w:numPr>
        <w:tabs>
          <w:tab w:val="num" w:pos="426"/>
        </w:tabs>
        <w:spacing w:after="200" w:line="480" w:lineRule="auto"/>
        <w:ind w:left="426" w:hanging="426"/>
        <w:contextualSpacing/>
        <w:jc w:val="both"/>
        <w:rPr>
          <w:rFonts w:eastAsiaTheme="minorHAnsi"/>
          <w:color w:val="auto"/>
          <w:sz w:val="24"/>
          <w:szCs w:val="24"/>
        </w:rPr>
        <w:sectPr w:rsidR="00377A92" w:rsidSect="00A50672">
          <w:footerReference w:type="first" r:id="rId17"/>
          <w:pgSz w:w="11907" w:h="16840" w:code="9"/>
          <w:pgMar w:top="2268" w:right="1701" w:bottom="1701" w:left="2268" w:header="1134" w:footer="1134" w:gutter="567"/>
          <w:pgNumType w:start="11"/>
          <w:cols w:space="720"/>
          <w:titlePg/>
          <w:docGrid w:linePitch="360"/>
        </w:sectPr>
      </w:pPr>
      <w:r w:rsidRPr="00A50672">
        <w:rPr>
          <w:rFonts w:eastAsiaTheme="minorHAnsi"/>
          <w:color w:val="auto"/>
          <w:sz w:val="24"/>
          <w:szCs w:val="24"/>
        </w:rPr>
        <w:t>Ada pengaruh Penggunaan Arus Kas dan Modal Kerja secara simultan terhadap Rentabilitas pada PT. Setia Makmur Surabaya.</w:t>
      </w:r>
    </w:p>
    <w:p w:rsidR="00377A92" w:rsidRPr="00377A92" w:rsidRDefault="00377A92" w:rsidP="00377A92">
      <w:pPr>
        <w:spacing w:after="200" w:line="480" w:lineRule="auto"/>
        <w:jc w:val="center"/>
        <w:rPr>
          <w:rFonts w:eastAsiaTheme="minorHAnsi"/>
          <w:b/>
          <w:color w:val="auto"/>
          <w:sz w:val="24"/>
          <w:szCs w:val="24"/>
        </w:rPr>
      </w:pPr>
      <w:r w:rsidRPr="00377A92">
        <w:rPr>
          <w:rFonts w:eastAsiaTheme="minorHAnsi"/>
          <w:b/>
          <w:color w:val="auto"/>
          <w:sz w:val="24"/>
          <w:szCs w:val="24"/>
        </w:rPr>
        <w:t>BAB III</w:t>
      </w:r>
    </w:p>
    <w:p w:rsidR="00377A92" w:rsidRPr="00377A92" w:rsidRDefault="00377A92" w:rsidP="00377A92">
      <w:pPr>
        <w:spacing w:after="200" w:line="480" w:lineRule="auto"/>
        <w:jc w:val="center"/>
        <w:rPr>
          <w:rFonts w:eastAsiaTheme="minorHAnsi"/>
          <w:b/>
          <w:color w:val="auto"/>
          <w:sz w:val="24"/>
          <w:szCs w:val="24"/>
        </w:rPr>
      </w:pPr>
      <w:r w:rsidRPr="00377A92">
        <w:rPr>
          <w:rFonts w:eastAsiaTheme="minorHAnsi"/>
          <w:b/>
          <w:color w:val="auto"/>
          <w:sz w:val="24"/>
          <w:szCs w:val="24"/>
        </w:rPr>
        <w:t>METODE PENELITIAN</w:t>
      </w:r>
    </w:p>
    <w:p w:rsidR="00377A92" w:rsidRPr="00377A92" w:rsidRDefault="00377A92" w:rsidP="00377A92">
      <w:pPr>
        <w:spacing w:after="200" w:line="480" w:lineRule="auto"/>
        <w:jc w:val="center"/>
        <w:rPr>
          <w:rFonts w:eastAsiaTheme="minorHAnsi"/>
          <w:b/>
          <w:color w:val="auto"/>
          <w:sz w:val="24"/>
          <w:szCs w:val="24"/>
        </w:rPr>
      </w:pPr>
    </w:p>
    <w:p w:rsidR="00377A92" w:rsidRPr="00377A92" w:rsidRDefault="00377A92" w:rsidP="00377A92">
      <w:pPr>
        <w:numPr>
          <w:ilvl w:val="1"/>
          <w:numId w:val="22"/>
        </w:numPr>
        <w:spacing w:after="200" w:line="480" w:lineRule="auto"/>
        <w:ind w:left="426" w:hanging="426"/>
        <w:contextualSpacing/>
        <w:rPr>
          <w:rFonts w:eastAsiaTheme="minorHAnsi"/>
          <w:b/>
          <w:color w:val="auto"/>
          <w:sz w:val="24"/>
          <w:szCs w:val="24"/>
        </w:rPr>
      </w:pPr>
      <w:r w:rsidRPr="00377A92">
        <w:rPr>
          <w:rFonts w:eastAsiaTheme="minorHAnsi"/>
          <w:b/>
          <w:color w:val="auto"/>
          <w:sz w:val="24"/>
          <w:szCs w:val="24"/>
        </w:rPr>
        <w:t>JenisPenelitian</w:t>
      </w:r>
    </w:p>
    <w:p w:rsidR="00377A92" w:rsidRPr="00377A92" w:rsidRDefault="00377A92" w:rsidP="00377A92">
      <w:pPr>
        <w:spacing w:after="200" w:line="480" w:lineRule="auto"/>
        <w:ind w:firstLine="709"/>
        <w:contextualSpacing/>
        <w:jc w:val="both"/>
        <w:rPr>
          <w:rFonts w:eastAsiaTheme="minorHAnsi"/>
          <w:b/>
          <w:color w:val="auto"/>
          <w:sz w:val="24"/>
          <w:szCs w:val="24"/>
        </w:rPr>
      </w:pPr>
      <w:r w:rsidRPr="00377A92">
        <w:rPr>
          <w:rFonts w:eastAsiaTheme="minorHAnsi"/>
          <w:color w:val="auto"/>
          <w:sz w:val="24"/>
          <w:szCs w:val="24"/>
        </w:rPr>
        <w:t>Jenis penelitian yang digunakan adalah studi kasus, yaitu penelitian yang dilakukan khususnya pada obyek tertentu dalam periode tertentu dan kesimpulan yang akan diambil juga khusus untu kobyek tersebut. Data yang diambil dalam penelitian ini berupa laporan keuangan PT. Setia Makmur Surabaya, dengan tujuan mengetahui pengaruh modal kerja terhadap tingkat Rentabilitas</w:t>
      </w:r>
    </w:p>
    <w:p w:rsidR="00377A92" w:rsidRPr="00377A92" w:rsidRDefault="00377A92" w:rsidP="00377A92">
      <w:pPr>
        <w:numPr>
          <w:ilvl w:val="1"/>
          <w:numId w:val="22"/>
        </w:numPr>
        <w:spacing w:before="240" w:after="200" w:line="480" w:lineRule="auto"/>
        <w:ind w:left="426" w:hanging="426"/>
        <w:contextualSpacing/>
        <w:rPr>
          <w:rFonts w:eastAsiaTheme="minorHAnsi"/>
          <w:b/>
          <w:color w:val="auto"/>
          <w:sz w:val="24"/>
          <w:szCs w:val="24"/>
        </w:rPr>
      </w:pPr>
      <w:r w:rsidRPr="00377A92">
        <w:rPr>
          <w:rFonts w:eastAsiaTheme="minorHAnsi"/>
          <w:b/>
          <w:color w:val="auto"/>
          <w:sz w:val="24"/>
          <w:szCs w:val="24"/>
        </w:rPr>
        <w:t>Populasi dan Sampel Penelitian</w:t>
      </w:r>
    </w:p>
    <w:p w:rsidR="00377A92" w:rsidRPr="00377A92" w:rsidRDefault="00377A92" w:rsidP="00377A92">
      <w:pPr>
        <w:numPr>
          <w:ilvl w:val="2"/>
          <w:numId w:val="22"/>
        </w:numPr>
        <w:spacing w:before="240" w:after="200" w:line="480" w:lineRule="auto"/>
        <w:ind w:left="567" w:hanging="567"/>
        <w:contextualSpacing/>
        <w:rPr>
          <w:rFonts w:eastAsiaTheme="minorHAnsi"/>
          <w:b/>
          <w:color w:val="auto"/>
          <w:sz w:val="24"/>
          <w:szCs w:val="24"/>
        </w:rPr>
      </w:pPr>
      <w:r w:rsidRPr="00377A92">
        <w:rPr>
          <w:rFonts w:eastAsiaTheme="minorHAnsi"/>
          <w:b/>
          <w:color w:val="auto"/>
          <w:sz w:val="24"/>
          <w:szCs w:val="24"/>
        </w:rPr>
        <w:t>Populasi Penelitian</w:t>
      </w:r>
    </w:p>
    <w:p w:rsidR="00377A92" w:rsidRPr="00377A92" w:rsidRDefault="00377A92" w:rsidP="00377A92">
      <w:pPr>
        <w:spacing w:before="240" w:after="200" w:line="480" w:lineRule="auto"/>
        <w:ind w:firstLine="567"/>
        <w:contextualSpacing/>
        <w:jc w:val="both"/>
        <w:rPr>
          <w:rFonts w:eastAsiaTheme="minorHAnsi"/>
          <w:b/>
          <w:color w:val="auto"/>
          <w:sz w:val="24"/>
          <w:szCs w:val="24"/>
        </w:rPr>
      </w:pPr>
      <w:r w:rsidRPr="00377A92">
        <w:rPr>
          <w:rFonts w:eastAsiaTheme="minorHAnsi"/>
          <w:color w:val="auto"/>
          <w:sz w:val="24"/>
          <w:szCs w:val="24"/>
        </w:rPr>
        <w:t>Obyek penelitian ini adalah PT. Setia Makmur Surabaya yang merupakan perusahaan yang bergerak di bidang kain majun, sarung tangan, masker dantali raffia.</w:t>
      </w:r>
    </w:p>
    <w:p w:rsidR="00377A92" w:rsidRPr="00377A92" w:rsidRDefault="00377A92" w:rsidP="00377A92">
      <w:pPr>
        <w:numPr>
          <w:ilvl w:val="2"/>
          <w:numId w:val="22"/>
        </w:numPr>
        <w:spacing w:after="200" w:line="480" w:lineRule="auto"/>
        <w:ind w:left="567" w:hanging="567"/>
        <w:contextualSpacing/>
        <w:rPr>
          <w:rFonts w:eastAsiaTheme="minorHAnsi"/>
          <w:b/>
          <w:color w:val="auto"/>
          <w:sz w:val="24"/>
          <w:szCs w:val="24"/>
        </w:rPr>
      </w:pPr>
      <w:r w:rsidRPr="00377A92">
        <w:rPr>
          <w:rFonts w:eastAsiaTheme="minorHAnsi"/>
          <w:b/>
          <w:color w:val="auto"/>
          <w:sz w:val="24"/>
          <w:szCs w:val="24"/>
        </w:rPr>
        <w:t>Sampel Penelitian</w:t>
      </w:r>
    </w:p>
    <w:p w:rsidR="00377A92" w:rsidRPr="00377A92" w:rsidRDefault="00377A92" w:rsidP="00377A92">
      <w:pPr>
        <w:spacing w:after="200" w:line="480" w:lineRule="auto"/>
        <w:ind w:firstLine="567"/>
        <w:contextualSpacing/>
        <w:jc w:val="both"/>
        <w:rPr>
          <w:rFonts w:eastAsiaTheme="minorHAnsi"/>
          <w:color w:val="auto"/>
          <w:sz w:val="24"/>
          <w:szCs w:val="24"/>
        </w:rPr>
      </w:pPr>
      <w:r w:rsidRPr="00377A92">
        <w:rPr>
          <w:rFonts w:eastAsiaTheme="minorHAnsi"/>
          <w:color w:val="auto"/>
          <w:sz w:val="24"/>
          <w:szCs w:val="24"/>
        </w:rPr>
        <w:t>Dalam penelitian ini penulis tidak menggunakan teknik pengambilan sampel karena penelitian yang penulis lakukan adalah studi kasus, dimana data yang diambil oleh penulis dari PT. Setia Makmur Surabaya dalam bentuk laporan keuangan yang terdiri dari neraca dan laporan laba rugi.</w:t>
      </w:r>
    </w:p>
    <w:p w:rsidR="00377A92" w:rsidRPr="00377A92" w:rsidRDefault="00377A92" w:rsidP="00377A92">
      <w:pPr>
        <w:spacing w:after="200" w:line="276" w:lineRule="auto"/>
        <w:rPr>
          <w:rFonts w:eastAsiaTheme="minorHAnsi"/>
          <w:color w:val="auto"/>
          <w:sz w:val="24"/>
          <w:szCs w:val="24"/>
        </w:rPr>
      </w:pPr>
      <w:r w:rsidRPr="00377A92">
        <w:rPr>
          <w:rFonts w:eastAsiaTheme="minorHAnsi"/>
          <w:color w:val="auto"/>
          <w:sz w:val="24"/>
          <w:szCs w:val="24"/>
        </w:rPr>
        <w:br w:type="page"/>
      </w:r>
    </w:p>
    <w:p w:rsidR="00377A92" w:rsidRPr="00377A92" w:rsidRDefault="00377A92" w:rsidP="00377A92">
      <w:pPr>
        <w:numPr>
          <w:ilvl w:val="1"/>
          <w:numId w:val="22"/>
        </w:numPr>
        <w:spacing w:after="100" w:afterAutospacing="1" w:line="480" w:lineRule="auto"/>
        <w:ind w:left="426" w:hanging="426"/>
        <w:contextualSpacing/>
        <w:rPr>
          <w:rFonts w:eastAsiaTheme="minorHAnsi"/>
          <w:b/>
          <w:color w:val="auto"/>
          <w:sz w:val="24"/>
          <w:szCs w:val="24"/>
        </w:rPr>
      </w:pPr>
      <w:r w:rsidRPr="00377A92">
        <w:rPr>
          <w:rFonts w:eastAsiaTheme="minorHAnsi"/>
          <w:b/>
          <w:color w:val="auto"/>
          <w:sz w:val="24"/>
          <w:szCs w:val="24"/>
        </w:rPr>
        <w:t>Definisi Operasional Variabel dan Identivikasi Variabel Penelitian</w:t>
      </w:r>
    </w:p>
    <w:p w:rsidR="00377A92" w:rsidRPr="00377A92" w:rsidRDefault="00377A92" w:rsidP="00377A92">
      <w:pPr>
        <w:numPr>
          <w:ilvl w:val="2"/>
          <w:numId w:val="22"/>
        </w:numPr>
        <w:spacing w:after="100" w:afterAutospacing="1" w:line="480" w:lineRule="auto"/>
        <w:ind w:left="709" w:hanging="709"/>
        <w:contextualSpacing/>
        <w:rPr>
          <w:rFonts w:eastAsiaTheme="minorHAnsi"/>
          <w:b/>
          <w:color w:val="auto"/>
          <w:sz w:val="24"/>
          <w:szCs w:val="24"/>
        </w:rPr>
      </w:pPr>
      <w:r w:rsidRPr="00377A92">
        <w:rPr>
          <w:rFonts w:eastAsiaTheme="minorHAnsi"/>
          <w:b/>
          <w:color w:val="auto"/>
          <w:sz w:val="24"/>
          <w:szCs w:val="24"/>
        </w:rPr>
        <w:t>Definisi Operasional Variabel Penelitian</w:t>
      </w:r>
    </w:p>
    <w:p w:rsidR="00377A92" w:rsidRPr="00377A92" w:rsidRDefault="00377A92" w:rsidP="00377A92">
      <w:pPr>
        <w:spacing w:line="480" w:lineRule="auto"/>
        <w:ind w:firstLine="851"/>
        <w:jc w:val="both"/>
        <w:rPr>
          <w:rFonts w:eastAsiaTheme="minorHAnsi"/>
          <w:color w:val="auto"/>
          <w:sz w:val="24"/>
          <w:szCs w:val="24"/>
        </w:rPr>
      </w:pPr>
      <w:r w:rsidRPr="00377A92">
        <w:rPr>
          <w:rFonts w:eastAsiaTheme="minorHAnsi"/>
          <w:color w:val="auto"/>
          <w:sz w:val="24"/>
          <w:szCs w:val="24"/>
        </w:rPr>
        <w:t>Yang dimaksud dengan definisi variable menurut Donald R. Cooper dan William Emort (2002) adalah suatu definisi yang dinyatakan dalam kriteria atau operasi yang dapat diuji secara khusus. Dalam definisi operasional variable ini, hal - hal yang perlu di amati dan diteliti datam penyusunan skripsi ini adalah:</w:t>
      </w:r>
    </w:p>
    <w:p w:rsidR="00377A92" w:rsidRPr="00377A92" w:rsidRDefault="00377A92" w:rsidP="00377A92">
      <w:pPr>
        <w:numPr>
          <w:ilvl w:val="2"/>
          <w:numId w:val="15"/>
        </w:numPr>
        <w:tabs>
          <w:tab w:val="num" w:pos="284"/>
        </w:tabs>
        <w:spacing w:line="480" w:lineRule="auto"/>
        <w:ind w:left="799" w:hanging="799"/>
        <w:jc w:val="both"/>
        <w:rPr>
          <w:rFonts w:eastAsiaTheme="minorHAnsi"/>
          <w:color w:val="auto"/>
          <w:sz w:val="24"/>
          <w:szCs w:val="24"/>
        </w:rPr>
      </w:pPr>
      <w:r w:rsidRPr="00377A92">
        <w:rPr>
          <w:rFonts w:eastAsiaTheme="minorHAnsi"/>
          <w:color w:val="auto"/>
          <w:sz w:val="24"/>
          <w:szCs w:val="24"/>
        </w:rPr>
        <w:t>PenggunaanArusKas (X1)</w:t>
      </w:r>
    </w:p>
    <w:p w:rsidR="00377A92" w:rsidRPr="00377A92" w:rsidRDefault="00377A92" w:rsidP="00377A92">
      <w:pPr>
        <w:numPr>
          <w:ilvl w:val="2"/>
          <w:numId w:val="15"/>
        </w:numPr>
        <w:tabs>
          <w:tab w:val="num" w:pos="284"/>
        </w:tabs>
        <w:spacing w:line="480" w:lineRule="auto"/>
        <w:ind w:left="799" w:hanging="799"/>
        <w:jc w:val="both"/>
        <w:rPr>
          <w:rFonts w:eastAsiaTheme="minorHAnsi"/>
          <w:color w:val="auto"/>
          <w:sz w:val="24"/>
          <w:szCs w:val="24"/>
        </w:rPr>
      </w:pPr>
      <w:r w:rsidRPr="00377A92">
        <w:rPr>
          <w:rFonts w:eastAsiaTheme="minorHAnsi"/>
          <w:color w:val="auto"/>
          <w:sz w:val="24"/>
          <w:szCs w:val="24"/>
        </w:rPr>
        <w:t>Perputaran Modal Kerja (X2)</w:t>
      </w:r>
    </w:p>
    <w:p w:rsidR="00377A92" w:rsidRPr="00377A92" w:rsidRDefault="00377A92" w:rsidP="00377A92">
      <w:pPr>
        <w:spacing w:line="480" w:lineRule="auto"/>
        <w:ind w:left="284"/>
        <w:jc w:val="both"/>
        <w:rPr>
          <w:rFonts w:eastAsiaTheme="minorHAnsi"/>
          <w:color w:val="auto"/>
          <w:sz w:val="24"/>
          <w:szCs w:val="24"/>
        </w:rPr>
      </w:pPr>
      <w:r w:rsidRPr="00377A92">
        <w:rPr>
          <w:rFonts w:eastAsiaTheme="minorHAnsi"/>
          <w:color w:val="auto"/>
          <w:sz w:val="24"/>
          <w:szCs w:val="24"/>
        </w:rPr>
        <w:t>Adalah jumlah dana yang dikeluarkan oleh perusahaan guna menjalankan aktivitas sehari - hari yang nantinya diharapkan akan memperoleh pendapatan dalam kurun waktu kurang dari satut ahun.</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Cara pengukurannya:</w:t>
      </w:r>
    </w:p>
    <w:p w:rsidR="00377A92" w:rsidRPr="00377A92" w:rsidRDefault="00377A92" w:rsidP="00377A92">
      <w:pPr>
        <w:numPr>
          <w:ilvl w:val="0"/>
          <w:numId w:val="23"/>
        </w:numPr>
        <w:tabs>
          <w:tab w:val="num" w:pos="1080"/>
          <w:tab w:val="left" w:pos="3402"/>
        </w:tabs>
        <w:spacing w:line="480" w:lineRule="auto"/>
        <w:ind w:left="1077" w:hanging="357"/>
        <w:jc w:val="both"/>
        <w:rPr>
          <w:rFonts w:eastAsiaTheme="minorHAnsi"/>
          <w:color w:val="auto"/>
          <w:sz w:val="24"/>
          <w:szCs w:val="24"/>
        </w:rPr>
      </w:pPr>
      <w:r w:rsidRPr="00377A92">
        <w:rPr>
          <w:rFonts w:eastAsiaTheme="minorHAnsi"/>
          <w:color w:val="auto"/>
          <w:sz w:val="24"/>
          <w:szCs w:val="24"/>
        </w:rPr>
        <w:t>Modal kerja</w:t>
      </w:r>
      <w:r w:rsidRPr="00377A92">
        <w:rPr>
          <w:rFonts w:eastAsiaTheme="minorHAnsi"/>
          <w:color w:val="auto"/>
          <w:sz w:val="24"/>
          <w:szCs w:val="24"/>
        </w:rPr>
        <w:tab/>
        <w:t>= Aktivalancar - Hutanglancar</w:t>
      </w:r>
    </w:p>
    <w:p w:rsidR="00377A92" w:rsidRPr="00377A92" w:rsidRDefault="00377A92" w:rsidP="00377A92">
      <w:pPr>
        <w:numPr>
          <w:ilvl w:val="0"/>
          <w:numId w:val="23"/>
        </w:numPr>
        <w:tabs>
          <w:tab w:val="num" w:pos="1080"/>
          <w:tab w:val="left" w:pos="3402"/>
        </w:tabs>
        <w:spacing w:line="480" w:lineRule="auto"/>
        <w:ind w:left="1077" w:hanging="357"/>
        <w:jc w:val="both"/>
        <w:rPr>
          <w:rFonts w:eastAsiaTheme="minorHAnsi"/>
          <w:color w:val="auto"/>
          <w:sz w:val="24"/>
          <w:szCs w:val="24"/>
        </w:rPr>
      </w:pPr>
      <w:r w:rsidRPr="00377A92">
        <w:rPr>
          <w:rFonts w:eastAsiaTheme="minorHAnsi"/>
          <w:color w:val="auto"/>
          <w:sz w:val="24"/>
          <w:szCs w:val="24"/>
        </w:rPr>
        <w:t>Perputaran modal kerja</w:t>
      </w:r>
      <w:r w:rsidRPr="00377A92">
        <w:rPr>
          <w:rFonts w:eastAsiaTheme="minorHAnsi"/>
          <w:color w:val="auto"/>
          <w:sz w:val="24"/>
          <w:szCs w:val="24"/>
        </w:rPr>
        <w:tab/>
        <w:t xml:space="preserve">= </w:t>
      </w:r>
      <w:r w:rsidRPr="00377A92">
        <w:rPr>
          <w:position w:val="-28"/>
          <w:sz w:val="24"/>
          <w:szCs w:val="24"/>
        </w:rPr>
        <w:object w:dxaOrig="1800" w:dyaOrig="660">
          <v:shape id="_x0000_i1026" type="#_x0000_t75" style="width:90.35pt;height:33.05pt" o:ole="">
            <v:imagedata r:id="rId18" o:title=""/>
          </v:shape>
          <o:OLEObject Type="Embed" ProgID="Equation.3" ShapeID="_x0000_i1026" DrawAspect="Content" ObjectID="_1636219565" r:id="rId19"/>
        </w:object>
      </w:r>
    </w:p>
    <w:p w:rsidR="00377A92" w:rsidRPr="00377A92" w:rsidRDefault="00377A92" w:rsidP="00377A92">
      <w:pPr>
        <w:numPr>
          <w:ilvl w:val="2"/>
          <w:numId w:val="15"/>
        </w:numPr>
        <w:tabs>
          <w:tab w:val="num" w:pos="801"/>
        </w:tabs>
        <w:spacing w:line="480" w:lineRule="auto"/>
        <w:ind w:left="799" w:hanging="374"/>
        <w:jc w:val="both"/>
        <w:rPr>
          <w:rFonts w:eastAsiaTheme="minorHAnsi"/>
          <w:color w:val="auto"/>
          <w:sz w:val="24"/>
          <w:szCs w:val="24"/>
        </w:rPr>
      </w:pPr>
      <w:r w:rsidRPr="00377A92">
        <w:rPr>
          <w:rFonts w:eastAsiaTheme="minorHAnsi"/>
          <w:color w:val="auto"/>
          <w:sz w:val="24"/>
          <w:szCs w:val="24"/>
          <w:lang w:val="id-ID"/>
        </w:rPr>
        <w:t>Rentabilitas</w:t>
      </w:r>
      <w:r w:rsidRPr="00377A92">
        <w:rPr>
          <w:rFonts w:eastAsiaTheme="minorHAnsi"/>
          <w:color w:val="auto"/>
          <w:sz w:val="24"/>
          <w:szCs w:val="24"/>
        </w:rPr>
        <w:t xml:space="preserve"> sebagai Variabel Tergantung (Y)</w:t>
      </w:r>
    </w:p>
    <w:p w:rsidR="00377A92" w:rsidRPr="00377A92" w:rsidRDefault="00377A92" w:rsidP="00377A92">
      <w:pPr>
        <w:spacing w:line="480" w:lineRule="auto"/>
        <w:ind w:left="801"/>
        <w:jc w:val="both"/>
        <w:rPr>
          <w:rFonts w:eastAsiaTheme="minorHAnsi"/>
          <w:color w:val="auto"/>
          <w:sz w:val="24"/>
          <w:szCs w:val="24"/>
        </w:rPr>
      </w:pPr>
      <w:r w:rsidRPr="00377A92">
        <w:rPr>
          <w:rFonts w:eastAsiaTheme="minorHAnsi"/>
          <w:color w:val="auto"/>
          <w:sz w:val="24"/>
          <w:szCs w:val="24"/>
          <w:lang w:val="id-ID"/>
        </w:rPr>
        <w:t>Rentabilitas</w:t>
      </w:r>
      <w:r w:rsidRPr="00377A92">
        <w:rPr>
          <w:rFonts w:eastAsiaTheme="minorHAnsi"/>
          <w:color w:val="auto"/>
          <w:sz w:val="24"/>
          <w:szCs w:val="24"/>
        </w:rPr>
        <w:t xml:space="preserve"> adalah kemampuan perusahaan untuk menghasilkan laba dalam jangka waktu tertentu.</w:t>
      </w:r>
    </w:p>
    <w:p w:rsid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 xml:space="preserve">Cara pengukurannyaya itu dengan menggunakan rumus sebagai berikut : Rentabilitas Ekonomi = </w:t>
      </w:r>
      <w:r w:rsidRPr="00377A92">
        <w:rPr>
          <w:position w:val="-24"/>
          <w:sz w:val="24"/>
          <w:szCs w:val="24"/>
        </w:rPr>
        <w:object w:dxaOrig="1320" w:dyaOrig="615">
          <v:shape id="_x0000_i1027" type="#_x0000_t75" style="width:66.1pt;height:30.85pt" o:ole="">
            <v:imagedata r:id="rId20" o:title=""/>
          </v:shape>
          <o:OLEObject Type="Embed" ProgID="Equation.3" ShapeID="_x0000_i1027" DrawAspect="Content" ObjectID="_1636219566" r:id="rId21"/>
        </w:object>
      </w:r>
      <w:r w:rsidRPr="00377A92">
        <w:rPr>
          <w:rFonts w:eastAsiaTheme="minorHAnsi"/>
          <w:color w:val="auto"/>
          <w:sz w:val="24"/>
          <w:szCs w:val="24"/>
        </w:rPr>
        <w:t>x 100%</w:t>
      </w:r>
    </w:p>
    <w:p w:rsidR="00377A92" w:rsidRDefault="00377A92" w:rsidP="00377A92">
      <w:pPr>
        <w:spacing w:line="480" w:lineRule="auto"/>
        <w:ind w:left="720"/>
        <w:jc w:val="both"/>
        <w:rPr>
          <w:rFonts w:eastAsiaTheme="minorHAnsi"/>
          <w:color w:val="auto"/>
          <w:sz w:val="24"/>
          <w:szCs w:val="24"/>
        </w:rPr>
      </w:pPr>
    </w:p>
    <w:p w:rsidR="00377A92" w:rsidRPr="00377A92" w:rsidRDefault="00377A92" w:rsidP="00377A92">
      <w:pPr>
        <w:spacing w:line="480" w:lineRule="auto"/>
        <w:ind w:left="720"/>
        <w:jc w:val="both"/>
        <w:rPr>
          <w:rFonts w:eastAsiaTheme="minorHAnsi"/>
          <w:color w:val="auto"/>
          <w:sz w:val="24"/>
          <w:szCs w:val="24"/>
        </w:rPr>
      </w:pPr>
    </w:p>
    <w:p w:rsidR="00377A92" w:rsidRPr="00377A92" w:rsidRDefault="00377A92" w:rsidP="00377A92">
      <w:pPr>
        <w:numPr>
          <w:ilvl w:val="2"/>
          <w:numId w:val="22"/>
        </w:numPr>
        <w:spacing w:after="200" w:line="480" w:lineRule="auto"/>
        <w:ind w:left="709" w:hanging="709"/>
        <w:contextualSpacing/>
        <w:rPr>
          <w:rFonts w:eastAsiaTheme="minorHAnsi"/>
          <w:b/>
          <w:color w:val="auto"/>
          <w:sz w:val="24"/>
          <w:szCs w:val="24"/>
        </w:rPr>
      </w:pPr>
      <w:r w:rsidRPr="00377A92">
        <w:rPr>
          <w:rFonts w:eastAsiaTheme="minorHAnsi"/>
          <w:b/>
          <w:color w:val="auto"/>
          <w:sz w:val="24"/>
          <w:szCs w:val="24"/>
        </w:rPr>
        <w:t>Identivikasi Variabel Penelitian</w:t>
      </w:r>
    </w:p>
    <w:p w:rsidR="00377A92" w:rsidRPr="00377A92" w:rsidRDefault="00377A92" w:rsidP="00377A92">
      <w:pPr>
        <w:spacing w:after="200" w:line="480" w:lineRule="auto"/>
        <w:contextualSpacing/>
        <w:jc w:val="both"/>
        <w:rPr>
          <w:rFonts w:eastAsiaTheme="minorHAnsi"/>
          <w:b/>
          <w:color w:val="auto"/>
          <w:sz w:val="24"/>
          <w:szCs w:val="24"/>
        </w:rPr>
      </w:pPr>
      <w:r w:rsidRPr="00377A92">
        <w:rPr>
          <w:rFonts w:eastAsiaTheme="minorHAnsi"/>
          <w:b/>
          <w:color w:val="auto"/>
          <w:sz w:val="24"/>
          <w:szCs w:val="24"/>
        </w:rPr>
        <w:t>Variabel Bebas (X)</w:t>
      </w:r>
    </w:p>
    <w:p w:rsidR="00377A92" w:rsidRPr="00377A92" w:rsidRDefault="00377A92" w:rsidP="00377A92">
      <w:pPr>
        <w:numPr>
          <w:ilvl w:val="0"/>
          <w:numId w:val="24"/>
        </w:numPr>
        <w:spacing w:after="200" w:line="480" w:lineRule="auto"/>
        <w:ind w:left="284" w:hanging="284"/>
        <w:contextualSpacing/>
        <w:jc w:val="both"/>
        <w:rPr>
          <w:rFonts w:eastAsiaTheme="minorHAnsi"/>
          <w:color w:val="auto"/>
          <w:sz w:val="24"/>
          <w:szCs w:val="24"/>
        </w:rPr>
      </w:pPr>
      <w:r w:rsidRPr="00377A92">
        <w:rPr>
          <w:rFonts w:eastAsiaTheme="minorHAnsi"/>
          <w:color w:val="auto"/>
          <w:sz w:val="24"/>
          <w:szCs w:val="24"/>
        </w:rPr>
        <w:t>PenggunaanArusKas (X1)</w:t>
      </w:r>
    </w:p>
    <w:p w:rsidR="00377A92" w:rsidRPr="00377A92" w:rsidRDefault="00377A92" w:rsidP="00377A92">
      <w:pPr>
        <w:numPr>
          <w:ilvl w:val="0"/>
          <w:numId w:val="24"/>
        </w:numPr>
        <w:spacing w:after="200" w:line="480" w:lineRule="auto"/>
        <w:ind w:left="284" w:hanging="284"/>
        <w:contextualSpacing/>
        <w:jc w:val="both"/>
        <w:rPr>
          <w:rFonts w:eastAsiaTheme="minorHAnsi"/>
          <w:color w:val="auto"/>
          <w:sz w:val="24"/>
          <w:szCs w:val="24"/>
        </w:rPr>
      </w:pPr>
      <w:r w:rsidRPr="00377A92">
        <w:rPr>
          <w:rFonts w:eastAsiaTheme="minorHAnsi"/>
          <w:color w:val="auto"/>
          <w:sz w:val="24"/>
          <w:szCs w:val="24"/>
        </w:rPr>
        <w:t>Modal Kerja (X2)</w:t>
      </w:r>
    </w:p>
    <w:p w:rsidR="00377A92" w:rsidRPr="00377A92" w:rsidRDefault="00377A92" w:rsidP="00377A92">
      <w:pPr>
        <w:spacing w:after="200" w:line="480" w:lineRule="auto"/>
        <w:contextualSpacing/>
        <w:jc w:val="both"/>
        <w:rPr>
          <w:rFonts w:eastAsiaTheme="minorHAnsi"/>
          <w:b/>
          <w:color w:val="auto"/>
          <w:sz w:val="24"/>
          <w:szCs w:val="24"/>
        </w:rPr>
      </w:pPr>
      <w:r w:rsidRPr="00377A92">
        <w:rPr>
          <w:rFonts w:eastAsiaTheme="minorHAnsi"/>
          <w:b/>
          <w:color w:val="auto"/>
          <w:sz w:val="24"/>
          <w:szCs w:val="24"/>
        </w:rPr>
        <w:t>Variabel Terikat (Y)</w:t>
      </w:r>
    </w:p>
    <w:p w:rsidR="00377A92" w:rsidRPr="00377A92" w:rsidRDefault="00377A92" w:rsidP="00377A92">
      <w:pPr>
        <w:spacing w:after="200" w:line="480" w:lineRule="auto"/>
        <w:contextualSpacing/>
        <w:jc w:val="both"/>
        <w:rPr>
          <w:rFonts w:eastAsiaTheme="minorHAnsi"/>
          <w:color w:val="auto"/>
          <w:sz w:val="24"/>
          <w:szCs w:val="24"/>
        </w:rPr>
      </w:pPr>
      <w:r w:rsidRPr="00377A92">
        <w:rPr>
          <w:rFonts w:eastAsiaTheme="minorHAnsi"/>
          <w:color w:val="auto"/>
          <w:sz w:val="24"/>
          <w:szCs w:val="24"/>
        </w:rPr>
        <w:t xml:space="preserve">Rentabilitas (Y) </w:t>
      </w:r>
    </w:p>
    <w:p w:rsidR="00377A92" w:rsidRPr="00377A92" w:rsidRDefault="00377A92" w:rsidP="00377A92">
      <w:pPr>
        <w:numPr>
          <w:ilvl w:val="1"/>
          <w:numId w:val="22"/>
        </w:numPr>
        <w:spacing w:before="240" w:line="480" w:lineRule="auto"/>
        <w:ind w:left="426" w:hanging="426"/>
        <w:contextualSpacing/>
        <w:rPr>
          <w:rFonts w:eastAsiaTheme="minorHAnsi"/>
          <w:b/>
          <w:color w:val="auto"/>
          <w:sz w:val="24"/>
          <w:szCs w:val="24"/>
        </w:rPr>
      </w:pPr>
      <w:r w:rsidRPr="00377A92">
        <w:rPr>
          <w:rFonts w:eastAsiaTheme="minorHAnsi"/>
          <w:b/>
          <w:color w:val="auto"/>
          <w:sz w:val="24"/>
          <w:szCs w:val="24"/>
        </w:rPr>
        <w:t>Sumber dan Metode Pengumpulan Data</w:t>
      </w:r>
    </w:p>
    <w:p w:rsidR="00377A92" w:rsidRPr="00377A92" w:rsidRDefault="00377A92" w:rsidP="00377A92">
      <w:pPr>
        <w:numPr>
          <w:ilvl w:val="2"/>
          <w:numId w:val="22"/>
        </w:numPr>
        <w:spacing w:line="480" w:lineRule="auto"/>
        <w:ind w:left="567" w:hanging="567"/>
        <w:contextualSpacing/>
        <w:rPr>
          <w:rFonts w:eastAsiaTheme="minorHAnsi"/>
          <w:b/>
          <w:color w:val="auto"/>
          <w:sz w:val="24"/>
          <w:szCs w:val="24"/>
        </w:rPr>
      </w:pPr>
      <w:r w:rsidRPr="00377A92">
        <w:rPr>
          <w:rFonts w:eastAsiaTheme="minorHAnsi"/>
          <w:b/>
          <w:color w:val="auto"/>
          <w:sz w:val="24"/>
          <w:szCs w:val="24"/>
        </w:rPr>
        <w:t>Sumber Data</w:t>
      </w:r>
    </w:p>
    <w:p w:rsidR="00377A92" w:rsidRPr="00377A92" w:rsidRDefault="00377A92" w:rsidP="00377A92">
      <w:pPr>
        <w:spacing w:after="200" w:line="480" w:lineRule="auto"/>
        <w:ind w:firstLine="567"/>
        <w:contextualSpacing/>
        <w:jc w:val="both"/>
        <w:rPr>
          <w:rFonts w:eastAsiaTheme="minorHAnsi"/>
          <w:color w:val="auto"/>
          <w:sz w:val="24"/>
          <w:szCs w:val="24"/>
        </w:rPr>
      </w:pPr>
      <w:r w:rsidRPr="00377A92">
        <w:rPr>
          <w:rFonts w:eastAsiaTheme="minorHAnsi"/>
          <w:color w:val="auto"/>
          <w:sz w:val="24"/>
          <w:szCs w:val="24"/>
        </w:rPr>
        <w:t>Sumber data dalam penelitian ini adalah sekunder yang diperoleh dari tangan kedua.</w:t>
      </w:r>
    </w:p>
    <w:p w:rsidR="00377A92" w:rsidRPr="00377A92" w:rsidRDefault="00377A92" w:rsidP="00377A92">
      <w:pPr>
        <w:numPr>
          <w:ilvl w:val="2"/>
          <w:numId w:val="22"/>
        </w:numPr>
        <w:spacing w:line="480" w:lineRule="auto"/>
        <w:ind w:left="567" w:hanging="567"/>
        <w:contextualSpacing/>
        <w:rPr>
          <w:rFonts w:eastAsiaTheme="minorHAnsi"/>
          <w:b/>
          <w:color w:val="auto"/>
          <w:sz w:val="24"/>
          <w:szCs w:val="24"/>
        </w:rPr>
      </w:pPr>
      <w:r w:rsidRPr="00377A92">
        <w:rPr>
          <w:rFonts w:eastAsiaTheme="minorHAnsi"/>
          <w:b/>
          <w:color w:val="auto"/>
          <w:sz w:val="24"/>
          <w:szCs w:val="24"/>
        </w:rPr>
        <w:t>Metode Pengumpulan Data</w:t>
      </w:r>
    </w:p>
    <w:p w:rsidR="00377A92" w:rsidRPr="00377A92" w:rsidRDefault="00377A92" w:rsidP="00377A92">
      <w:pPr>
        <w:spacing w:line="480" w:lineRule="auto"/>
        <w:ind w:firstLine="851"/>
        <w:jc w:val="both"/>
        <w:rPr>
          <w:rFonts w:eastAsiaTheme="minorHAnsi"/>
          <w:color w:val="auto"/>
          <w:sz w:val="24"/>
          <w:szCs w:val="24"/>
        </w:rPr>
      </w:pPr>
      <w:r w:rsidRPr="00377A92">
        <w:rPr>
          <w:rFonts w:eastAsiaTheme="minorHAnsi"/>
          <w:color w:val="auto"/>
          <w:sz w:val="24"/>
          <w:szCs w:val="24"/>
        </w:rPr>
        <w:t>Dalam usaha memperoleh data yang sesuai dengan permasalahan, penulis mengadakan persiapan penelitian dengan suatu rencana untuk mengumpulkan data yang diperoleh dalam penulisan ini.</w:t>
      </w:r>
    </w:p>
    <w:p w:rsidR="00377A92" w:rsidRPr="00377A92" w:rsidRDefault="00377A92" w:rsidP="00377A92">
      <w:pPr>
        <w:spacing w:line="480" w:lineRule="auto"/>
        <w:ind w:left="426"/>
        <w:jc w:val="both"/>
        <w:rPr>
          <w:rFonts w:eastAsiaTheme="minorHAnsi"/>
          <w:color w:val="auto"/>
          <w:sz w:val="24"/>
          <w:szCs w:val="24"/>
        </w:rPr>
      </w:pPr>
      <w:r w:rsidRPr="00377A92">
        <w:rPr>
          <w:rFonts w:eastAsiaTheme="minorHAnsi"/>
          <w:color w:val="auto"/>
          <w:sz w:val="24"/>
          <w:szCs w:val="24"/>
        </w:rPr>
        <w:t>Adapun metode yang digunakan adalah sebagai berikut :</w:t>
      </w:r>
    </w:p>
    <w:p w:rsidR="00377A92" w:rsidRPr="00377A92" w:rsidRDefault="00377A92" w:rsidP="003C7725">
      <w:pPr>
        <w:numPr>
          <w:ilvl w:val="0"/>
          <w:numId w:val="25"/>
        </w:numPr>
        <w:tabs>
          <w:tab w:val="num" w:pos="284"/>
        </w:tabs>
        <w:spacing w:line="480" w:lineRule="auto"/>
        <w:ind w:left="788" w:hanging="788"/>
        <w:jc w:val="both"/>
        <w:rPr>
          <w:rFonts w:eastAsiaTheme="minorHAnsi"/>
          <w:color w:val="auto"/>
          <w:sz w:val="24"/>
          <w:szCs w:val="24"/>
        </w:rPr>
      </w:pPr>
      <w:r w:rsidRPr="00377A92">
        <w:rPr>
          <w:rFonts w:eastAsiaTheme="minorHAnsi"/>
          <w:color w:val="auto"/>
          <w:sz w:val="24"/>
          <w:szCs w:val="24"/>
        </w:rPr>
        <w:t>Interview</w:t>
      </w:r>
    </w:p>
    <w:p w:rsidR="00377A92" w:rsidRPr="00377A92" w:rsidRDefault="00377A92" w:rsidP="00377A92">
      <w:pPr>
        <w:spacing w:line="480" w:lineRule="auto"/>
        <w:ind w:left="284"/>
        <w:jc w:val="both"/>
        <w:rPr>
          <w:rFonts w:eastAsiaTheme="minorHAnsi"/>
          <w:color w:val="auto"/>
          <w:sz w:val="24"/>
          <w:szCs w:val="24"/>
        </w:rPr>
      </w:pPr>
      <w:r w:rsidRPr="00377A92">
        <w:rPr>
          <w:rFonts w:eastAsiaTheme="minorHAnsi"/>
          <w:color w:val="auto"/>
          <w:sz w:val="24"/>
          <w:szCs w:val="24"/>
        </w:rPr>
        <w:t>Adalah pengumpulan data dengan mengadakan Tanya jawab kepada pihak - pihak yang terkait untuk mendapatkan informasi yang berhubungan dengan penulisan ini.</w:t>
      </w:r>
    </w:p>
    <w:p w:rsidR="00377A92" w:rsidRPr="00377A92" w:rsidRDefault="00377A92" w:rsidP="00377A92">
      <w:pPr>
        <w:numPr>
          <w:ilvl w:val="0"/>
          <w:numId w:val="25"/>
        </w:numPr>
        <w:tabs>
          <w:tab w:val="num" w:pos="284"/>
        </w:tabs>
        <w:spacing w:line="480" w:lineRule="auto"/>
        <w:ind w:left="788" w:hanging="788"/>
        <w:jc w:val="both"/>
        <w:rPr>
          <w:rFonts w:eastAsiaTheme="minorHAnsi"/>
          <w:color w:val="auto"/>
          <w:sz w:val="24"/>
          <w:szCs w:val="24"/>
        </w:rPr>
      </w:pPr>
      <w:r w:rsidRPr="00377A92">
        <w:rPr>
          <w:rFonts w:eastAsiaTheme="minorHAnsi"/>
          <w:color w:val="auto"/>
          <w:sz w:val="24"/>
          <w:szCs w:val="24"/>
        </w:rPr>
        <w:t>Dokumentasi</w:t>
      </w:r>
    </w:p>
    <w:p w:rsidR="00377A92" w:rsidRPr="00377A92" w:rsidRDefault="00377A92" w:rsidP="00377A92">
      <w:pPr>
        <w:spacing w:line="480" w:lineRule="auto"/>
        <w:ind w:left="284"/>
        <w:contextualSpacing/>
        <w:jc w:val="both"/>
        <w:rPr>
          <w:rFonts w:eastAsiaTheme="minorHAnsi"/>
          <w:color w:val="auto"/>
          <w:sz w:val="24"/>
          <w:szCs w:val="24"/>
        </w:rPr>
      </w:pPr>
      <w:r w:rsidRPr="00377A92">
        <w:rPr>
          <w:rFonts w:eastAsiaTheme="minorHAnsi"/>
          <w:color w:val="auto"/>
          <w:sz w:val="24"/>
          <w:szCs w:val="24"/>
        </w:rPr>
        <w:t>Adalah pengumpulan data dengan jalan mengutip atau memperoleh data melalui dokumen, buku pedoman dan catatan yang ada pada perusahaan yang berhubungan dengan masalah yang diteliti.</w:t>
      </w:r>
    </w:p>
    <w:p w:rsidR="00377A92" w:rsidRPr="00377A92" w:rsidRDefault="00377A92" w:rsidP="00377A92">
      <w:pPr>
        <w:numPr>
          <w:ilvl w:val="1"/>
          <w:numId w:val="22"/>
        </w:numPr>
        <w:spacing w:line="480" w:lineRule="auto"/>
        <w:ind w:left="425" w:hanging="425"/>
        <w:contextualSpacing/>
        <w:rPr>
          <w:rFonts w:eastAsiaTheme="minorHAnsi"/>
          <w:b/>
          <w:color w:val="auto"/>
          <w:sz w:val="24"/>
          <w:szCs w:val="24"/>
        </w:rPr>
      </w:pPr>
      <w:r w:rsidRPr="00377A92">
        <w:rPr>
          <w:rFonts w:eastAsiaTheme="minorHAnsi"/>
          <w:b/>
          <w:color w:val="auto"/>
          <w:sz w:val="24"/>
          <w:szCs w:val="24"/>
        </w:rPr>
        <w:t>Teknik Analisis Data</w:t>
      </w:r>
    </w:p>
    <w:p w:rsidR="00377A92" w:rsidRPr="00377A92" w:rsidRDefault="00377A92" w:rsidP="00377A92">
      <w:pPr>
        <w:spacing w:line="480" w:lineRule="auto"/>
        <w:ind w:firstLine="1135"/>
        <w:jc w:val="both"/>
        <w:rPr>
          <w:rFonts w:eastAsiaTheme="minorHAnsi"/>
          <w:color w:val="auto"/>
          <w:sz w:val="24"/>
          <w:szCs w:val="24"/>
        </w:rPr>
      </w:pPr>
      <w:r w:rsidRPr="00377A92">
        <w:rPr>
          <w:rFonts w:eastAsiaTheme="minorHAnsi"/>
          <w:color w:val="auto"/>
          <w:sz w:val="24"/>
          <w:szCs w:val="24"/>
        </w:rPr>
        <w:t>Yang dimaksud dengan analisa data adalah kegiatan mengolah data yang dikumpulkan baik dari lapangan maupun dari pustaka yang menjadi perangkat hasil dari penemuan baru maupun dalam bentuk pembuktian dari hipotasesis.</w:t>
      </w:r>
    </w:p>
    <w:p w:rsidR="00377A92" w:rsidRPr="00377A92" w:rsidRDefault="00377A92" w:rsidP="00377A92">
      <w:pPr>
        <w:spacing w:line="480" w:lineRule="auto"/>
        <w:ind w:left="426"/>
        <w:jc w:val="both"/>
        <w:rPr>
          <w:rFonts w:eastAsiaTheme="minorHAnsi"/>
          <w:color w:val="auto"/>
          <w:sz w:val="24"/>
          <w:szCs w:val="24"/>
        </w:rPr>
      </w:pPr>
      <w:r w:rsidRPr="00377A92">
        <w:rPr>
          <w:rFonts w:eastAsiaTheme="minorHAnsi"/>
          <w:color w:val="auto"/>
          <w:sz w:val="24"/>
          <w:szCs w:val="24"/>
        </w:rPr>
        <w:t>Analisa data yang dilakukan penulisa dalah sebagai berikut:</w:t>
      </w:r>
    </w:p>
    <w:p w:rsidR="00377A92" w:rsidRPr="00377A92" w:rsidRDefault="00377A92" w:rsidP="00377A92">
      <w:pPr>
        <w:numPr>
          <w:ilvl w:val="0"/>
          <w:numId w:val="26"/>
        </w:numPr>
        <w:spacing w:line="480" w:lineRule="auto"/>
        <w:ind w:left="782" w:hanging="357"/>
        <w:jc w:val="both"/>
        <w:rPr>
          <w:rFonts w:eastAsiaTheme="minorHAnsi"/>
          <w:color w:val="auto"/>
          <w:sz w:val="24"/>
          <w:szCs w:val="24"/>
        </w:rPr>
      </w:pPr>
      <w:r w:rsidRPr="00377A92">
        <w:rPr>
          <w:rFonts w:eastAsiaTheme="minorHAnsi"/>
          <w:color w:val="auto"/>
          <w:sz w:val="24"/>
          <w:szCs w:val="24"/>
        </w:rPr>
        <w:t>Mengumpulkan perputaran modal kerja dengan rumus:</w:t>
      </w:r>
    </w:p>
    <w:p w:rsidR="00377A92" w:rsidRPr="00377A92" w:rsidRDefault="00377A92" w:rsidP="00377A92">
      <w:pPr>
        <w:numPr>
          <w:ilvl w:val="0"/>
          <w:numId w:val="27"/>
        </w:numPr>
        <w:tabs>
          <w:tab w:val="num" w:pos="1080"/>
          <w:tab w:val="left" w:pos="3402"/>
        </w:tabs>
        <w:spacing w:line="480" w:lineRule="auto"/>
        <w:ind w:left="1077" w:hanging="357"/>
        <w:jc w:val="both"/>
        <w:rPr>
          <w:rFonts w:eastAsiaTheme="minorHAnsi"/>
          <w:color w:val="auto"/>
          <w:sz w:val="24"/>
          <w:szCs w:val="24"/>
        </w:rPr>
      </w:pPr>
      <w:r w:rsidRPr="00377A92">
        <w:rPr>
          <w:rFonts w:eastAsiaTheme="minorHAnsi"/>
          <w:color w:val="auto"/>
          <w:sz w:val="24"/>
          <w:szCs w:val="24"/>
        </w:rPr>
        <w:t>Modal kerja</w:t>
      </w:r>
      <w:r w:rsidRPr="00377A92">
        <w:rPr>
          <w:rFonts w:eastAsiaTheme="minorHAnsi"/>
          <w:color w:val="auto"/>
          <w:sz w:val="24"/>
          <w:szCs w:val="24"/>
        </w:rPr>
        <w:tab/>
        <w:t>= AktivaLan</w:t>
      </w:r>
      <w:r w:rsidRPr="00377A92">
        <w:rPr>
          <w:rFonts w:eastAsiaTheme="minorHAnsi"/>
          <w:color w:val="auto"/>
          <w:sz w:val="24"/>
          <w:szCs w:val="24"/>
          <w:lang w:val="id-ID"/>
        </w:rPr>
        <w:t>c</w:t>
      </w:r>
      <w:r w:rsidRPr="00377A92">
        <w:rPr>
          <w:rFonts w:eastAsiaTheme="minorHAnsi"/>
          <w:color w:val="auto"/>
          <w:sz w:val="24"/>
          <w:szCs w:val="24"/>
        </w:rPr>
        <w:t>ar - HutangLanear</w:t>
      </w:r>
    </w:p>
    <w:p w:rsidR="00377A92" w:rsidRPr="00377A92" w:rsidRDefault="00377A92" w:rsidP="00377A92">
      <w:pPr>
        <w:numPr>
          <w:ilvl w:val="0"/>
          <w:numId w:val="27"/>
        </w:numPr>
        <w:tabs>
          <w:tab w:val="num" w:pos="1080"/>
          <w:tab w:val="left" w:pos="3402"/>
        </w:tabs>
        <w:spacing w:line="480" w:lineRule="auto"/>
        <w:ind w:left="1077" w:hanging="357"/>
        <w:jc w:val="both"/>
        <w:rPr>
          <w:rFonts w:eastAsiaTheme="minorHAnsi"/>
          <w:color w:val="auto"/>
          <w:sz w:val="24"/>
          <w:szCs w:val="24"/>
        </w:rPr>
      </w:pPr>
      <w:r w:rsidRPr="00377A92">
        <w:rPr>
          <w:rFonts w:eastAsiaTheme="minorHAnsi"/>
          <w:color w:val="auto"/>
          <w:sz w:val="24"/>
          <w:szCs w:val="24"/>
        </w:rPr>
        <w:t>Perputaran Modal Kerja</w:t>
      </w:r>
      <w:r w:rsidRPr="00377A92">
        <w:rPr>
          <w:rFonts w:eastAsiaTheme="minorHAnsi"/>
          <w:color w:val="auto"/>
          <w:sz w:val="24"/>
          <w:szCs w:val="24"/>
        </w:rPr>
        <w:tab/>
        <w:t>= PenjualanBersih Modal Kerja</w:t>
      </w:r>
    </w:p>
    <w:p w:rsidR="00377A92" w:rsidRPr="00377A92" w:rsidRDefault="00377A92" w:rsidP="00377A92">
      <w:pPr>
        <w:numPr>
          <w:ilvl w:val="0"/>
          <w:numId w:val="26"/>
        </w:numPr>
        <w:spacing w:line="480" w:lineRule="auto"/>
        <w:ind w:left="782" w:hanging="357"/>
        <w:jc w:val="both"/>
        <w:rPr>
          <w:rFonts w:eastAsiaTheme="minorHAnsi"/>
          <w:color w:val="auto"/>
          <w:sz w:val="24"/>
          <w:szCs w:val="24"/>
        </w:rPr>
      </w:pPr>
      <w:r w:rsidRPr="00377A92">
        <w:rPr>
          <w:rFonts w:eastAsiaTheme="minorHAnsi"/>
          <w:color w:val="auto"/>
          <w:sz w:val="24"/>
          <w:szCs w:val="24"/>
        </w:rPr>
        <w:t xml:space="preserve">Menghitung </w:t>
      </w:r>
      <w:r w:rsidRPr="00377A92">
        <w:rPr>
          <w:rFonts w:eastAsiaTheme="minorHAnsi"/>
          <w:color w:val="auto"/>
          <w:sz w:val="24"/>
          <w:szCs w:val="24"/>
          <w:lang w:val="id-ID"/>
        </w:rPr>
        <w:t>Rentabilitas</w:t>
      </w:r>
      <w:r w:rsidRPr="00377A92">
        <w:rPr>
          <w:rFonts w:eastAsiaTheme="minorHAnsi"/>
          <w:color w:val="auto"/>
          <w:sz w:val="24"/>
          <w:szCs w:val="24"/>
          <w:lang w:val="en-ID"/>
        </w:rPr>
        <w:t xml:space="preserve"> </w:t>
      </w:r>
      <w:r w:rsidRPr="00377A92">
        <w:rPr>
          <w:rFonts w:eastAsiaTheme="minorHAnsi"/>
          <w:color w:val="auto"/>
          <w:sz w:val="24"/>
          <w:szCs w:val="24"/>
        </w:rPr>
        <w:t>Ekonomi Perusahaan dengan</w:t>
      </w:r>
    </w:p>
    <w:p w:rsidR="00377A92" w:rsidRPr="00377A92" w:rsidRDefault="00377A92" w:rsidP="00377A92">
      <w:pPr>
        <w:spacing w:line="480" w:lineRule="auto"/>
        <w:ind w:left="788"/>
        <w:jc w:val="both"/>
        <w:rPr>
          <w:rFonts w:eastAsiaTheme="minorHAnsi"/>
          <w:color w:val="auto"/>
          <w:sz w:val="24"/>
          <w:szCs w:val="24"/>
        </w:rPr>
      </w:pPr>
      <w:r w:rsidRPr="00377A92">
        <w:rPr>
          <w:rFonts w:eastAsiaTheme="minorHAnsi"/>
          <w:color w:val="auto"/>
          <w:sz w:val="24"/>
          <w:szCs w:val="24"/>
        </w:rPr>
        <w:t>Rumu</w:t>
      </w:r>
      <w:r w:rsidRPr="00377A92">
        <w:rPr>
          <w:rFonts w:eastAsiaTheme="minorHAnsi"/>
          <w:color w:val="auto"/>
          <w:sz w:val="24"/>
          <w:szCs w:val="24"/>
          <w:lang w:val="id-ID"/>
        </w:rPr>
        <w:t>s</w:t>
      </w:r>
      <w:r w:rsidRPr="00377A92">
        <w:rPr>
          <w:rFonts w:eastAsiaTheme="minorHAnsi"/>
          <w:color w:val="auto"/>
          <w:sz w:val="24"/>
          <w:szCs w:val="24"/>
        </w:rPr>
        <w:t xml:space="preserve"> : P =</w:t>
      </w:r>
      <w:r w:rsidRPr="00377A92">
        <w:rPr>
          <w:position w:val="-24"/>
          <w:sz w:val="24"/>
          <w:szCs w:val="24"/>
        </w:rPr>
        <w:object w:dxaOrig="1320" w:dyaOrig="615">
          <v:shape id="_x0000_i1028" type="#_x0000_t75" style="width:66.1pt;height:30.85pt" o:ole="">
            <v:imagedata r:id="rId22" o:title=""/>
          </v:shape>
          <o:OLEObject Type="Embed" ProgID="Equation.3" ShapeID="_x0000_i1028" DrawAspect="Content" ObjectID="_1636219567" r:id="rId23"/>
        </w:object>
      </w:r>
      <w:r w:rsidRPr="00377A92">
        <w:rPr>
          <w:rFonts w:eastAsiaTheme="minorHAnsi"/>
          <w:color w:val="auto"/>
          <w:sz w:val="24"/>
          <w:szCs w:val="24"/>
        </w:rPr>
        <w:t xml:space="preserve"> x100%</w:t>
      </w:r>
    </w:p>
    <w:p w:rsidR="00377A92" w:rsidRPr="00377A92" w:rsidRDefault="00377A92" w:rsidP="00377A92">
      <w:pPr>
        <w:numPr>
          <w:ilvl w:val="0"/>
          <w:numId w:val="26"/>
        </w:numPr>
        <w:spacing w:line="480" w:lineRule="auto"/>
        <w:jc w:val="both"/>
        <w:rPr>
          <w:rFonts w:eastAsiaTheme="minorHAnsi"/>
          <w:color w:val="auto"/>
          <w:sz w:val="24"/>
          <w:szCs w:val="24"/>
        </w:rPr>
      </w:pPr>
      <w:r w:rsidRPr="00377A92">
        <w:rPr>
          <w:rFonts w:eastAsiaTheme="minorHAnsi"/>
          <w:color w:val="auto"/>
          <w:sz w:val="24"/>
          <w:szCs w:val="24"/>
        </w:rPr>
        <w:t>Menggunakan analis aregresi linier sederhana untuk menentukan arah dan besamya pengaruh modal kerja terhadap Rentabilitas perusahaan dengan rumus :</w:t>
      </w:r>
    </w:p>
    <w:p w:rsidR="00377A92" w:rsidRPr="00377A92" w:rsidRDefault="00377A92" w:rsidP="00377A92">
      <w:pPr>
        <w:spacing w:line="480" w:lineRule="auto"/>
        <w:ind w:left="2160"/>
        <w:jc w:val="both"/>
        <w:rPr>
          <w:rFonts w:eastAsiaTheme="minorHAnsi"/>
          <w:color w:val="auto"/>
          <w:sz w:val="24"/>
          <w:szCs w:val="24"/>
        </w:rPr>
      </w:pPr>
      <w:r w:rsidRPr="00377A92">
        <w:rPr>
          <w:rFonts w:eastAsiaTheme="minorHAnsi"/>
          <w:color w:val="auto"/>
          <w:sz w:val="24"/>
          <w:szCs w:val="24"/>
        </w:rPr>
        <w:t>y = a + bx</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y = Rentabilitas Ekonomi</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a = Konstanta</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b = Koefisienregresi</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x = Perputaran modal kerja</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Nilai a dan b dapat dicari dengan rumus :</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 xml:space="preserve">b = </w:t>
      </w:r>
      <w:r w:rsidRPr="00377A92">
        <w:rPr>
          <w:position w:val="-38"/>
          <w:sz w:val="24"/>
          <w:szCs w:val="24"/>
        </w:rPr>
        <w:object w:dxaOrig="2115" w:dyaOrig="825">
          <v:shape id="_x0000_i1029" type="#_x0000_t75" style="width:106.55pt;height:41.15pt" o:ole="">
            <v:imagedata r:id="rId24" o:title=""/>
          </v:shape>
          <o:OLEObject Type="Embed" ProgID="Equation.3" ShapeID="_x0000_i1029" DrawAspect="Content" ObjectID="_1636219568" r:id="rId25"/>
        </w:object>
      </w:r>
    </w:p>
    <w:p w:rsidR="00377A92" w:rsidRPr="00377A92" w:rsidRDefault="00377A92" w:rsidP="00377A92">
      <w:pPr>
        <w:spacing w:line="480" w:lineRule="auto"/>
        <w:ind w:left="720"/>
        <w:jc w:val="both"/>
        <w:rPr>
          <w:rFonts w:eastAsiaTheme="minorHAnsi"/>
          <w:color w:val="auto"/>
          <w:sz w:val="24"/>
          <w:szCs w:val="24"/>
          <w:vertAlign w:val="subscript"/>
        </w:rPr>
      </w:pPr>
      <w:r w:rsidRPr="00377A92">
        <w:rPr>
          <w:rFonts w:eastAsiaTheme="minorHAnsi"/>
          <w:color w:val="auto"/>
          <w:sz w:val="24"/>
          <w:szCs w:val="24"/>
        </w:rPr>
        <w:t>a=</w:t>
      </w:r>
      <w:r w:rsidRPr="00377A92">
        <w:rPr>
          <w:position w:val="-24"/>
          <w:sz w:val="24"/>
          <w:szCs w:val="24"/>
          <w:vertAlign w:val="subscript"/>
        </w:rPr>
        <w:object w:dxaOrig="1335" w:dyaOrig="675">
          <v:shape id="_x0000_i1030" type="#_x0000_t75" style="width:67.6pt;height:34.55pt" o:ole="">
            <v:imagedata r:id="rId26" o:title=""/>
          </v:shape>
          <o:OLEObject Type="Embed" ProgID="Equation.3" ShapeID="_x0000_i1030" DrawAspect="Content" ObjectID="_1636219569" r:id="rId27"/>
        </w:objec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y = Profitabilitas Ekonomi</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x = Modal Kerja</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 xml:space="preserve">b = Slope / Pengaruh x terhadap y </w:t>
      </w:r>
    </w:p>
    <w:p w:rsidR="00377A92" w:rsidRPr="00377A92" w:rsidRDefault="00377A92" w:rsidP="00377A92">
      <w:pPr>
        <w:spacing w:line="480" w:lineRule="auto"/>
        <w:ind w:left="720"/>
        <w:jc w:val="both"/>
        <w:rPr>
          <w:rFonts w:eastAsiaTheme="minorHAnsi"/>
          <w:color w:val="auto"/>
          <w:sz w:val="24"/>
          <w:szCs w:val="24"/>
        </w:rPr>
      </w:pPr>
      <w:r w:rsidRPr="00377A92">
        <w:rPr>
          <w:rFonts w:eastAsiaTheme="minorHAnsi"/>
          <w:color w:val="auto"/>
          <w:sz w:val="24"/>
          <w:szCs w:val="24"/>
        </w:rPr>
        <w:t>a = Konstanta</w:t>
      </w:r>
    </w:p>
    <w:p w:rsidR="00377A92" w:rsidRPr="00377A92" w:rsidRDefault="00377A92" w:rsidP="00377A92">
      <w:pPr>
        <w:numPr>
          <w:ilvl w:val="0"/>
          <w:numId w:val="26"/>
        </w:numPr>
        <w:spacing w:line="480" w:lineRule="auto"/>
        <w:jc w:val="both"/>
        <w:rPr>
          <w:rFonts w:eastAsiaTheme="minorHAnsi"/>
          <w:color w:val="auto"/>
          <w:sz w:val="24"/>
          <w:szCs w:val="24"/>
        </w:rPr>
      </w:pPr>
      <w:r w:rsidRPr="00377A92">
        <w:rPr>
          <w:rFonts w:eastAsiaTheme="minorHAnsi"/>
          <w:color w:val="auto"/>
          <w:sz w:val="24"/>
          <w:szCs w:val="24"/>
        </w:rPr>
        <w:t>Pembuktian Hipotesis</w:t>
      </w:r>
    </w:p>
    <w:p w:rsidR="00377A92" w:rsidRPr="00377A92" w:rsidRDefault="00377A92" w:rsidP="00377A92">
      <w:pPr>
        <w:spacing w:line="480" w:lineRule="auto"/>
        <w:ind w:left="786"/>
        <w:jc w:val="both"/>
        <w:rPr>
          <w:rFonts w:eastAsiaTheme="minorHAnsi"/>
          <w:color w:val="auto"/>
          <w:sz w:val="24"/>
          <w:szCs w:val="24"/>
        </w:rPr>
      </w:pPr>
      <w:r w:rsidRPr="00377A92">
        <w:rPr>
          <w:rFonts w:eastAsiaTheme="minorHAnsi"/>
          <w:color w:val="auto"/>
          <w:sz w:val="24"/>
          <w:szCs w:val="24"/>
        </w:rPr>
        <w:t>Uji hipotesis ini bertujuan untuk membuktikan apakah modal kerja mempunyai pengaruh signifikan terhadap Rentabilitas, prosedur di dalam melakukan uji t adalahsebagaiberikut:</w:t>
      </w:r>
    </w:p>
    <w:p w:rsidR="00377A92" w:rsidRPr="00377A92" w:rsidRDefault="00377A92" w:rsidP="00377A92">
      <w:pPr>
        <w:numPr>
          <w:ilvl w:val="1"/>
          <w:numId w:val="26"/>
        </w:numPr>
        <w:tabs>
          <w:tab w:val="num" w:pos="1146"/>
        </w:tabs>
        <w:spacing w:line="480" w:lineRule="auto"/>
        <w:ind w:left="1146"/>
        <w:jc w:val="both"/>
        <w:rPr>
          <w:rFonts w:eastAsiaTheme="minorHAnsi"/>
          <w:color w:val="auto"/>
          <w:sz w:val="24"/>
          <w:szCs w:val="24"/>
        </w:rPr>
      </w:pPr>
      <w:r w:rsidRPr="00377A92">
        <w:rPr>
          <w:rFonts w:eastAsiaTheme="minorHAnsi"/>
          <w:color w:val="auto"/>
          <w:sz w:val="24"/>
          <w:szCs w:val="24"/>
        </w:rPr>
        <w:t>MerumuskanHipotesis</w:t>
      </w:r>
    </w:p>
    <w:p w:rsidR="00377A92" w:rsidRPr="00377A92" w:rsidRDefault="00377A92" w:rsidP="00377A92">
      <w:pPr>
        <w:spacing w:line="480" w:lineRule="auto"/>
        <w:ind w:left="1146"/>
        <w:jc w:val="both"/>
        <w:rPr>
          <w:rFonts w:eastAsiaTheme="minorHAnsi"/>
          <w:color w:val="auto"/>
          <w:sz w:val="24"/>
          <w:szCs w:val="24"/>
        </w:rPr>
      </w:pPr>
      <w:r w:rsidRPr="00377A92">
        <w:rPr>
          <w:rFonts w:eastAsiaTheme="minorHAnsi"/>
          <w:color w:val="auto"/>
          <w:sz w:val="24"/>
          <w:szCs w:val="24"/>
        </w:rPr>
        <w:t xml:space="preserve">Ho: b = 0, berarti tidak ada pengaruh x terhadap y </w:t>
      </w:r>
    </w:p>
    <w:p w:rsidR="00377A92" w:rsidRPr="00377A92" w:rsidRDefault="00377A92" w:rsidP="00377A92">
      <w:pPr>
        <w:spacing w:line="480" w:lineRule="auto"/>
        <w:ind w:left="1146"/>
        <w:jc w:val="both"/>
        <w:rPr>
          <w:rFonts w:eastAsiaTheme="minorHAnsi"/>
          <w:color w:val="auto"/>
          <w:sz w:val="24"/>
          <w:szCs w:val="24"/>
        </w:rPr>
      </w:pPr>
      <w:r w:rsidRPr="00377A92">
        <w:rPr>
          <w:rFonts w:eastAsiaTheme="minorHAnsi"/>
          <w:color w:val="auto"/>
          <w:sz w:val="24"/>
          <w:szCs w:val="24"/>
        </w:rPr>
        <w:t xml:space="preserve">Ho = b </w:t>
      </w:r>
      <w:r w:rsidRPr="00377A92">
        <w:rPr>
          <w:rFonts w:eastAsiaTheme="minorHAnsi"/>
          <w:color w:val="auto"/>
          <w:sz w:val="24"/>
          <w:szCs w:val="24"/>
        </w:rPr>
        <w:sym w:font="Symbol" w:char="F0B9"/>
      </w:r>
      <w:r w:rsidRPr="00377A92">
        <w:rPr>
          <w:rFonts w:eastAsiaTheme="minorHAnsi"/>
          <w:color w:val="auto"/>
          <w:sz w:val="24"/>
          <w:szCs w:val="24"/>
        </w:rPr>
        <w:t xml:space="preserve"> 0, berarti ada pengaruh x terhadap y</w:t>
      </w:r>
    </w:p>
    <w:p w:rsidR="00377A92" w:rsidRPr="00377A92" w:rsidRDefault="00377A92" w:rsidP="00377A92">
      <w:pPr>
        <w:numPr>
          <w:ilvl w:val="1"/>
          <w:numId w:val="26"/>
        </w:numPr>
        <w:tabs>
          <w:tab w:val="num" w:pos="1146"/>
        </w:tabs>
        <w:spacing w:line="480" w:lineRule="auto"/>
        <w:ind w:left="1146"/>
        <w:jc w:val="both"/>
        <w:rPr>
          <w:rFonts w:eastAsiaTheme="minorHAnsi"/>
          <w:color w:val="auto"/>
          <w:sz w:val="24"/>
          <w:szCs w:val="24"/>
        </w:rPr>
      </w:pPr>
      <w:r w:rsidRPr="00377A92">
        <w:rPr>
          <w:rFonts w:eastAsiaTheme="minorHAnsi"/>
          <w:color w:val="auto"/>
          <w:sz w:val="24"/>
          <w:szCs w:val="24"/>
        </w:rPr>
        <w:t>Menentukan Level of Signifikan (a) = 5%</w:t>
      </w:r>
    </w:p>
    <w:p w:rsidR="00377A92" w:rsidRPr="00377A92" w:rsidRDefault="00377A92" w:rsidP="00377A92">
      <w:pPr>
        <w:numPr>
          <w:ilvl w:val="1"/>
          <w:numId w:val="26"/>
        </w:numPr>
        <w:tabs>
          <w:tab w:val="num" w:pos="1146"/>
        </w:tabs>
        <w:spacing w:line="480" w:lineRule="auto"/>
        <w:ind w:left="1146"/>
        <w:jc w:val="both"/>
        <w:rPr>
          <w:rFonts w:eastAsiaTheme="minorHAnsi"/>
          <w:color w:val="auto"/>
          <w:sz w:val="24"/>
          <w:szCs w:val="24"/>
        </w:rPr>
      </w:pPr>
      <w:r w:rsidRPr="00377A92">
        <w:rPr>
          <w:rFonts w:eastAsiaTheme="minorHAnsi"/>
          <w:color w:val="auto"/>
          <w:sz w:val="24"/>
          <w:szCs w:val="24"/>
        </w:rPr>
        <w:t>Menentukan besart</w:t>
      </w:r>
      <w:r w:rsidRPr="00377A92">
        <w:rPr>
          <w:rFonts w:eastAsiaTheme="minorHAnsi"/>
          <w:color w:val="auto"/>
          <w:sz w:val="24"/>
          <w:szCs w:val="24"/>
          <w:vertAlign w:val="subscript"/>
        </w:rPr>
        <w:t>hitung</w:t>
      </w:r>
      <w:r w:rsidRPr="00377A92">
        <w:rPr>
          <w:rFonts w:eastAsiaTheme="minorHAnsi"/>
          <w:color w:val="auto"/>
          <w:sz w:val="24"/>
          <w:szCs w:val="24"/>
        </w:rPr>
        <w:t>dengan rumus sebagai berikut :</w:t>
      </w:r>
    </w:p>
    <w:p w:rsidR="00377A92" w:rsidRPr="00377A92" w:rsidRDefault="00377A92" w:rsidP="00377A92">
      <w:pPr>
        <w:spacing w:line="480" w:lineRule="auto"/>
        <w:ind w:left="1146"/>
        <w:jc w:val="both"/>
        <w:rPr>
          <w:rFonts w:eastAsiaTheme="minorHAnsi"/>
          <w:color w:val="auto"/>
          <w:sz w:val="24"/>
          <w:szCs w:val="24"/>
        </w:rPr>
      </w:pPr>
      <w:r w:rsidRPr="00377A92">
        <w:rPr>
          <w:rFonts w:eastAsiaTheme="minorHAnsi"/>
          <w:color w:val="auto"/>
          <w:sz w:val="24"/>
          <w:szCs w:val="24"/>
        </w:rPr>
        <w:t>T</w:t>
      </w:r>
      <w:r w:rsidRPr="00377A92">
        <w:rPr>
          <w:rFonts w:eastAsiaTheme="minorHAnsi"/>
          <w:color w:val="auto"/>
          <w:sz w:val="24"/>
          <w:szCs w:val="24"/>
          <w:vertAlign w:val="subscript"/>
        </w:rPr>
        <w:t>hitung</w:t>
      </w:r>
      <w:r w:rsidRPr="00377A92">
        <w:rPr>
          <w:rFonts w:eastAsiaTheme="minorHAnsi"/>
          <w:color w:val="auto"/>
          <w:sz w:val="24"/>
          <w:szCs w:val="24"/>
        </w:rPr>
        <w:t xml:space="preserve">= </w:t>
      </w:r>
      <w:r w:rsidRPr="00377A92">
        <w:rPr>
          <w:position w:val="-30"/>
          <w:sz w:val="24"/>
          <w:szCs w:val="24"/>
        </w:rPr>
        <w:object w:dxaOrig="375" w:dyaOrig="675">
          <v:shape id="_x0000_i1031" type="#_x0000_t75" style="width:19.85pt;height:34.55pt" o:ole="">
            <v:imagedata r:id="rId28" o:title=""/>
          </v:shape>
          <o:OLEObject Type="Embed" ProgID="Equation.3" ShapeID="_x0000_i1031" DrawAspect="Content" ObjectID="_1636219570" r:id="rId29"/>
        </w:object>
      </w:r>
    </w:p>
    <w:p w:rsidR="00377A92" w:rsidRPr="00377A92" w:rsidRDefault="00377A92" w:rsidP="00377A92">
      <w:pPr>
        <w:spacing w:line="480" w:lineRule="auto"/>
        <w:ind w:left="1146"/>
        <w:jc w:val="both"/>
        <w:rPr>
          <w:rFonts w:eastAsiaTheme="minorHAnsi"/>
          <w:color w:val="auto"/>
          <w:sz w:val="24"/>
          <w:szCs w:val="24"/>
        </w:rPr>
      </w:pPr>
      <w:r w:rsidRPr="00377A92">
        <w:rPr>
          <w:rFonts w:eastAsiaTheme="minorHAnsi"/>
          <w:color w:val="auto"/>
          <w:sz w:val="24"/>
          <w:szCs w:val="24"/>
        </w:rPr>
        <w:t>SbDimana:</w:t>
      </w:r>
    </w:p>
    <w:p w:rsidR="00377A92" w:rsidRPr="00377A92" w:rsidRDefault="00377A92" w:rsidP="00377A92">
      <w:pPr>
        <w:spacing w:line="480" w:lineRule="auto"/>
        <w:ind w:left="1146"/>
        <w:jc w:val="both"/>
        <w:rPr>
          <w:rFonts w:eastAsiaTheme="minorHAnsi"/>
          <w:color w:val="auto"/>
          <w:sz w:val="24"/>
          <w:szCs w:val="24"/>
        </w:rPr>
      </w:pPr>
      <w:r w:rsidRPr="00377A92">
        <w:rPr>
          <w:rFonts w:eastAsiaTheme="minorHAnsi"/>
          <w:color w:val="auto"/>
          <w:sz w:val="24"/>
          <w:szCs w:val="24"/>
        </w:rPr>
        <w:t xml:space="preserve">t = nilai observasi b = besarnya slope </w:t>
      </w:r>
    </w:p>
    <w:p w:rsidR="00377A92" w:rsidRPr="00377A92" w:rsidRDefault="00377A92" w:rsidP="00377A92">
      <w:pPr>
        <w:spacing w:line="480" w:lineRule="auto"/>
        <w:ind w:left="1146"/>
        <w:jc w:val="both"/>
        <w:rPr>
          <w:rFonts w:eastAsiaTheme="minorHAnsi"/>
          <w:color w:val="auto"/>
          <w:sz w:val="24"/>
          <w:szCs w:val="24"/>
        </w:rPr>
      </w:pPr>
      <w:r w:rsidRPr="00377A92">
        <w:rPr>
          <w:rFonts w:eastAsiaTheme="minorHAnsi"/>
          <w:color w:val="auto"/>
          <w:sz w:val="24"/>
          <w:szCs w:val="24"/>
        </w:rPr>
        <w:t>Sb = kasalahan baku dari b</w:t>
      </w:r>
    </w:p>
    <w:p w:rsidR="00377A92" w:rsidRPr="00377A92" w:rsidRDefault="00377A92" w:rsidP="00377A92">
      <w:pPr>
        <w:numPr>
          <w:ilvl w:val="1"/>
          <w:numId w:val="26"/>
        </w:numPr>
        <w:tabs>
          <w:tab w:val="num" w:pos="1146"/>
        </w:tabs>
        <w:spacing w:line="480" w:lineRule="auto"/>
        <w:ind w:left="1146"/>
        <w:jc w:val="both"/>
        <w:rPr>
          <w:rFonts w:eastAsiaTheme="minorHAnsi"/>
          <w:color w:val="auto"/>
          <w:sz w:val="24"/>
          <w:szCs w:val="24"/>
        </w:rPr>
      </w:pPr>
      <w:r w:rsidRPr="00377A92">
        <w:rPr>
          <w:rFonts w:eastAsiaTheme="minorHAnsi"/>
          <w:color w:val="auto"/>
          <w:sz w:val="24"/>
          <w:szCs w:val="24"/>
        </w:rPr>
        <w:t>Menentukan daerah penerimaan dan penolakan Ho dengan ketentuan sebagai berikut</w:t>
      </w:r>
    </w:p>
    <w:p w:rsidR="00377A92" w:rsidRPr="00377A92" w:rsidRDefault="00377A92" w:rsidP="00377A92">
      <w:pPr>
        <w:spacing w:line="480" w:lineRule="auto"/>
        <w:ind w:left="1146"/>
        <w:jc w:val="both"/>
        <w:rPr>
          <w:rFonts w:eastAsiaTheme="minorHAnsi"/>
          <w:color w:val="auto"/>
          <w:sz w:val="24"/>
          <w:szCs w:val="24"/>
        </w:rPr>
      </w:pPr>
      <w:r w:rsidRPr="00377A92">
        <w:rPr>
          <w:rFonts w:eastAsiaTheme="minorHAnsi"/>
          <w:color w:val="auto"/>
          <w:sz w:val="24"/>
          <w:szCs w:val="24"/>
        </w:rPr>
        <w:t>Ho diterimajikat</w:t>
      </w:r>
      <w:r w:rsidRPr="00377A92">
        <w:rPr>
          <w:rFonts w:eastAsiaTheme="minorHAnsi"/>
          <w:color w:val="auto"/>
          <w:sz w:val="24"/>
          <w:szCs w:val="24"/>
          <w:vertAlign w:val="subscript"/>
        </w:rPr>
        <w:t>tabel</w:t>
      </w:r>
      <w:r w:rsidRPr="00377A92">
        <w:rPr>
          <w:rFonts w:eastAsiaTheme="minorHAnsi"/>
          <w:color w:val="auto"/>
          <w:sz w:val="24"/>
          <w:szCs w:val="24"/>
        </w:rPr>
        <w:sym w:font="Symbol" w:char="F0B3"/>
      </w:r>
      <w:r w:rsidRPr="00377A92">
        <w:rPr>
          <w:rFonts w:eastAsiaTheme="minorHAnsi"/>
          <w:color w:val="auto"/>
          <w:sz w:val="24"/>
          <w:szCs w:val="24"/>
        </w:rPr>
        <w:t>t</w:t>
      </w:r>
      <w:r w:rsidRPr="00377A92">
        <w:rPr>
          <w:rFonts w:eastAsiaTheme="minorHAnsi"/>
          <w:color w:val="auto"/>
          <w:sz w:val="24"/>
          <w:szCs w:val="24"/>
          <w:vertAlign w:val="subscript"/>
        </w:rPr>
        <w:t>hitung</w:t>
      </w:r>
      <w:r w:rsidRPr="00377A92">
        <w:rPr>
          <w:rFonts w:eastAsiaTheme="minorHAnsi"/>
          <w:color w:val="auto"/>
          <w:sz w:val="24"/>
          <w:szCs w:val="24"/>
        </w:rPr>
        <w:sym w:font="Symbol" w:char="F0A3"/>
      </w:r>
      <w:r w:rsidRPr="00377A92">
        <w:rPr>
          <w:rFonts w:eastAsiaTheme="minorHAnsi"/>
          <w:color w:val="auto"/>
          <w:sz w:val="24"/>
          <w:szCs w:val="24"/>
        </w:rPr>
        <w:t>t</w:t>
      </w:r>
      <w:r w:rsidRPr="00377A92">
        <w:rPr>
          <w:rFonts w:eastAsiaTheme="minorHAnsi"/>
          <w:color w:val="auto"/>
          <w:sz w:val="24"/>
          <w:szCs w:val="24"/>
          <w:vertAlign w:val="subscript"/>
        </w:rPr>
        <w:t>tabel</w:t>
      </w:r>
    </w:p>
    <w:p w:rsidR="003C7725" w:rsidRDefault="00377A92" w:rsidP="00377A92">
      <w:pPr>
        <w:spacing w:line="480" w:lineRule="auto"/>
        <w:ind w:left="426"/>
        <w:contextualSpacing/>
        <w:rPr>
          <w:rFonts w:eastAsiaTheme="minorHAnsi"/>
          <w:color w:val="auto"/>
          <w:sz w:val="24"/>
          <w:szCs w:val="24"/>
          <w:vertAlign w:val="subscript"/>
        </w:rPr>
        <w:sectPr w:rsidR="003C7725" w:rsidSect="00377A92">
          <w:footerReference w:type="first" r:id="rId30"/>
          <w:pgSz w:w="11907" w:h="16840" w:code="9"/>
          <w:pgMar w:top="2268" w:right="1701" w:bottom="1701" w:left="2268" w:header="1134" w:footer="1134" w:gutter="567"/>
          <w:pgNumType w:start="38"/>
          <w:cols w:space="720"/>
          <w:titlePg/>
          <w:docGrid w:linePitch="360"/>
        </w:sectPr>
      </w:pPr>
      <w:r w:rsidRPr="00377A92">
        <w:rPr>
          <w:rFonts w:eastAsiaTheme="minorHAnsi"/>
          <w:color w:val="auto"/>
          <w:sz w:val="24"/>
          <w:szCs w:val="24"/>
        </w:rPr>
        <w:t>Ho ditolak jika&gt;t</w:t>
      </w:r>
      <w:r w:rsidRPr="00377A92">
        <w:rPr>
          <w:rFonts w:eastAsiaTheme="minorHAnsi"/>
          <w:color w:val="auto"/>
          <w:sz w:val="24"/>
          <w:szCs w:val="24"/>
          <w:vertAlign w:val="subscript"/>
        </w:rPr>
        <w:t>hitung</w:t>
      </w:r>
      <w:r w:rsidRPr="00377A92">
        <w:rPr>
          <w:rFonts w:eastAsiaTheme="minorHAnsi"/>
          <w:color w:val="auto"/>
          <w:sz w:val="24"/>
          <w:szCs w:val="24"/>
        </w:rPr>
        <w:t>ataut</w:t>
      </w:r>
      <w:r w:rsidRPr="00377A92">
        <w:rPr>
          <w:rFonts w:eastAsiaTheme="minorHAnsi"/>
          <w:color w:val="auto"/>
          <w:sz w:val="24"/>
          <w:szCs w:val="24"/>
          <w:vertAlign w:val="subscript"/>
        </w:rPr>
        <w:t>tabel</w:t>
      </w:r>
      <w:r w:rsidRPr="00377A92">
        <w:rPr>
          <w:rFonts w:eastAsiaTheme="minorHAnsi"/>
          <w:color w:val="auto"/>
          <w:sz w:val="24"/>
          <w:szCs w:val="24"/>
        </w:rPr>
        <w:t>&lt;t</w:t>
      </w:r>
      <w:r w:rsidRPr="00377A92">
        <w:rPr>
          <w:rFonts w:eastAsiaTheme="minorHAnsi"/>
          <w:color w:val="auto"/>
          <w:sz w:val="24"/>
          <w:szCs w:val="24"/>
          <w:vertAlign w:val="subscript"/>
        </w:rPr>
        <w:t>hitung</w:t>
      </w:r>
    </w:p>
    <w:p w:rsidR="003C7725" w:rsidRPr="003C7725" w:rsidRDefault="003C7725" w:rsidP="003C7725">
      <w:pPr>
        <w:spacing w:line="480" w:lineRule="auto"/>
        <w:jc w:val="center"/>
        <w:rPr>
          <w:rFonts w:eastAsiaTheme="minorHAnsi"/>
          <w:b/>
          <w:color w:val="auto"/>
          <w:sz w:val="24"/>
          <w:szCs w:val="24"/>
        </w:rPr>
      </w:pPr>
      <w:r w:rsidRPr="003C7725">
        <w:rPr>
          <w:rFonts w:eastAsiaTheme="minorHAnsi"/>
          <w:b/>
          <w:color w:val="auto"/>
          <w:sz w:val="24"/>
          <w:szCs w:val="24"/>
        </w:rPr>
        <w:t>BAB IV</w:t>
      </w:r>
    </w:p>
    <w:p w:rsidR="003C7725" w:rsidRPr="003C7725" w:rsidRDefault="003C7725" w:rsidP="003C7725">
      <w:pPr>
        <w:spacing w:line="480" w:lineRule="auto"/>
        <w:jc w:val="center"/>
        <w:rPr>
          <w:rFonts w:eastAsiaTheme="minorHAnsi"/>
          <w:b/>
          <w:color w:val="auto"/>
          <w:sz w:val="24"/>
          <w:szCs w:val="24"/>
        </w:rPr>
      </w:pPr>
      <w:r w:rsidRPr="003C7725">
        <w:rPr>
          <w:rFonts w:eastAsiaTheme="minorHAnsi"/>
          <w:b/>
          <w:color w:val="auto"/>
          <w:sz w:val="24"/>
          <w:szCs w:val="24"/>
        </w:rPr>
        <w:t>ANALIS HASIL PENELITIAN DAN PEMBAHASAN</w:t>
      </w:r>
    </w:p>
    <w:p w:rsidR="003C7725" w:rsidRPr="003C7725" w:rsidRDefault="003C7725" w:rsidP="003C7725">
      <w:pPr>
        <w:spacing w:after="200" w:line="480" w:lineRule="auto"/>
        <w:jc w:val="center"/>
        <w:rPr>
          <w:rFonts w:eastAsiaTheme="minorHAnsi"/>
          <w:b/>
          <w:color w:val="auto"/>
          <w:sz w:val="24"/>
          <w:szCs w:val="24"/>
        </w:rPr>
      </w:pPr>
    </w:p>
    <w:p w:rsidR="003C7725" w:rsidRPr="003C7725" w:rsidRDefault="003C7725" w:rsidP="003C7725">
      <w:pPr>
        <w:numPr>
          <w:ilvl w:val="1"/>
          <w:numId w:val="28"/>
        </w:numPr>
        <w:spacing w:after="200" w:line="480" w:lineRule="auto"/>
        <w:ind w:left="426" w:hanging="426"/>
        <w:contextualSpacing/>
        <w:jc w:val="both"/>
        <w:rPr>
          <w:rFonts w:eastAsiaTheme="minorHAnsi"/>
          <w:b/>
          <w:color w:val="auto"/>
          <w:sz w:val="24"/>
          <w:szCs w:val="24"/>
        </w:rPr>
      </w:pPr>
      <w:r w:rsidRPr="003C7725">
        <w:rPr>
          <w:rFonts w:eastAsiaTheme="minorHAnsi"/>
          <w:b/>
          <w:color w:val="auto"/>
          <w:sz w:val="24"/>
          <w:szCs w:val="24"/>
        </w:rPr>
        <w:t xml:space="preserve"> Gambaran Umum Objek Penelitian</w:t>
      </w:r>
    </w:p>
    <w:p w:rsidR="003C7725" w:rsidRPr="003C7725" w:rsidRDefault="003C7725" w:rsidP="003C7725">
      <w:pPr>
        <w:tabs>
          <w:tab w:val="left" w:pos="0"/>
        </w:tabs>
        <w:spacing w:line="480" w:lineRule="auto"/>
        <w:jc w:val="both"/>
        <w:rPr>
          <w:rFonts w:eastAsiaTheme="minorHAnsi"/>
          <w:color w:val="auto"/>
          <w:sz w:val="24"/>
          <w:szCs w:val="24"/>
        </w:rPr>
      </w:pPr>
      <w:r w:rsidRPr="003C7725">
        <w:rPr>
          <w:rFonts w:eastAsiaTheme="minorHAnsi"/>
          <w:color w:val="auto"/>
          <w:sz w:val="24"/>
          <w:szCs w:val="24"/>
        </w:rPr>
        <w:tab/>
        <w:t xml:space="preserve">PT SETIA MAKMUR SU0RABAYA dibawah pimpinan ALOISIUS HAMA, SE., didirikah pada tahun 2002 perusahaan ini merupakan perusahaan perseorangan atau pribadi, buah karya dari Aloisius Hama, SE sendiri dan mendapatkan izin usaha industri </w:t>
      </w:r>
      <w:r w:rsidRPr="003C7725">
        <w:rPr>
          <w:rFonts w:eastAsiaTheme="minorHAnsi"/>
          <w:bCs/>
          <w:color w:val="auto"/>
          <w:sz w:val="24"/>
          <w:szCs w:val="24"/>
        </w:rPr>
        <w:t xml:space="preserve">dalam bentuk Persekutuan Komanditer </w:t>
      </w:r>
      <w:r w:rsidRPr="003C7725">
        <w:rPr>
          <w:rFonts w:eastAsiaTheme="minorHAnsi"/>
          <w:color w:val="auto"/>
          <w:sz w:val="24"/>
          <w:szCs w:val="24"/>
        </w:rPr>
        <w:t xml:space="preserve">dengan Nama PT. SETIA MAKMUR SURABAYA </w:t>
      </w:r>
      <w:r w:rsidRPr="003C7725">
        <w:rPr>
          <w:rFonts w:eastAsiaTheme="minorHAnsi"/>
          <w:bCs/>
          <w:color w:val="auto"/>
          <w:sz w:val="24"/>
          <w:szCs w:val="24"/>
        </w:rPr>
        <w:t xml:space="preserve">didirikan pada tanggal 01 April 2004 dengan Alamat Wisma Kedung Asem Indah Blok J-30 Surabaya dan NPWP 02.969.055.9-615.000. karena melihat adanya kebutuhan mendasar dari sebuah Instansi maka berdirilah </w:t>
      </w:r>
      <w:r w:rsidRPr="003C7725">
        <w:rPr>
          <w:rFonts w:eastAsiaTheme="minorHAnsi"/>
          <w:color w:val="auto"/>
          <w:sz w:val="24"/>
          <w:szCs w:val="24"/>
        </w:rPr>
        <w:t xml:space="preserve">PT. SETIA MAKMUR SURABAYA. </w:t>
      </w:r>
    </w:p>
    <w:p w:rsidR="003C7725" w:rsidRPr="003C7725" w:rsidRDefault="003C7725" w:rsidP="003C7725">
      <w:pPr>
        <w:spacing w:line="480" w:lineRule="auto"/>
        <w:ind w:firstLine="567"/>
        <w:jc w:val="both"/>
        <w:rPr>
          <w:rFonts w:eastAsiaTheme="minorHAnsi"/>
          <w:color w:val="auto"/>
          <w:sz w:val="24"/>
          <w:szCs w:val="24"/>
        </w:rPr>
      </w:pPr>
      <w:r w:rsidRPr="003C7725">
        <w:rPr>
          <w:rFonts w:eastAsiaTheme="minorHAnsi"/>
          <w:color w:val="auto"/>
          <w:sz w:val="24"/>
          <w:szCs w:val="24"/>
        </w:rPr>
        <w:t>PT SETIA MAKMUR SURABAYA</w:t>
      </w:r>
      <w:r w:rsidRPr="003C7725">
        <w:rPr>
          <w:rFonts w:eastAsiaTheme="minorHAnsi"/>
          <w:bCs/>
          <w:color w:val="auto"/>
          <w:sz w:val="24"/>
          <w:szCs w:val="24"/>
        </w:rPr>
        <w:t xml:space="preserve"> adalah Sebuah perusahaan yang bergerak dibidang Perdagangan umum dan Jasa.  Seperti Kain Majun, Sarung Tangan, Masker, dan Tali Rafia. </w:t>
      </w:r>
      <w:r w:rsidRPr="003C7725">
        <w:rPr>
          <w:rFonts w:eastAsiaTheme="minorHAnsi"/>
          <w:bCs/>
          <w:color w:val="auto"/>
          <w:sz w:val="24"/>
          <w:szCs w:val="24"/>
          <w:lang w:val="id-ID"/>
        </w:rPr>
        <w:t xml:space="preserve">dan </w:t>
      </w:r>
      <w:r w:rsidRPr="003C7725">
        <w:rPr>
          <w:rFonts w:eastAsiaTheme="minorHAnsi"/>
          <w:color w:val="auto"/>
          <w:sz w:val="24"/>
          <w:szCs w:val="24"/>
        </w:rPr>
        <w:t>PT. Setia Makmur Surabaya sudah menembus pasar internasional Malaysia dan Singapura).</w:t>
      </w:r>
    </w:p>
    <w:p w:rsidR="003C7725" w:rsidRPr="003C7725" w:rsidRDefault="003C7725" w:rsidP="003C7725">
      <w:pPr>
        <w:ind w:firstLine="567"/>
        <w:jc w:val="both"/>
        <w:rPr>
          <w:rFonts w:eastAsiaTheme="minorHAnsi"/>
          <w:b/>
          <w:color w:val="auto"/>
          <w:sz w:val="24"/>
          <w:szCs w:val="24"/>
        </w:rPr>
      </w:pPr>
    </w:p>
    <w:p w:rsidR="003C7725" w:rsidRPr="003C7725" w:rsidRDefault="003C7725" w:rsidP="003C7725">
      <w:pPr>
        <w:numPr>
          <w:ilvl w:val="2"/>
          <w:numId w:val="28"/>
        </w:numPr>
        <w:spacing w:after="200" w:line="480" w:lineRule="auto"/>
        <w:ind w:left="567" w:hanging="567"/>
        <w:contextualSpacing/>
        <w:rPr>
          <w:rFonts w:eastAsiaTheme="minorHAnsi"/>
          <w:b/>
          <w:color w:val="auto"/>
          <w:sz w:val="24"/>
          <w:szCs w:val="24"/>
        </w:rPr>
      </w:pPr>
      <w:r w:rsidRPr="003C7725">
        <w:rPr>
          <w:rFonts w:eastAsiaTheme="minorHAnsi"/>
          <w:b/>
          <w:color w:val="auto"/>
          <w:sz w:val="24"/>
          <w:szCs w:val="24"/>
        </w:rPr>
        <w:t>Visi dan Misi</w:t>
      </w:r>
    </w:p>
    <w:p w:rsidR="003C7725" w:rsidRPr="003C7725" w:rsidRDefault="003C7725" w:rsidP="003C7725">
      <w:pPr>
        <w:shd w:val="clear" w:color="auto" w:fill="FFFFFF"/>
        <w:spacing w:line="480" w:lineRule="auto"/>
        <w:jc w:val="center"/>
        <w:rPr>
          <w:rFonts w:eastAsiaTheme="minorHAnsi"/>
          <w:b/>
          <w:color w:val="auto"/>
          <w:sz w:val="24"/>
          <w:szCs w:val="24"/>
        </w:rPr>
      </w:pPr>
      <w:r w:rsidRPr="003C7725">
        <w:rPr>
          <w:rFonts w:eastAsiaTheme="minorHAnsi"/>
          <w:b/>
          <w:color w:val="auto"/>
          <w:sz w:val="24"/>
          <w:szCs w:val="24"/>
          <w:u w:val="single"/>
        </w:rPr>
        <w:t>VISI</w:t>
      </w:r>
    </w:p>
    <w:p w:rsidR="003C7725" w:rsidRPr="003C7725" w:rsidRDefault="003C7725" w:rsidP="003C7725">
      <w:pPr>
        <w:shd w:val="clear" w:color="auto" w:fill="FFFFFF"/>
        <w:spacing w:line="480" w:lineRule="auto"/>
        <w:jc w:val="center"/>
        <w:rPr>
          <w:rFonts w:eastAsiaTheme="minorHAnsi"/>
          <w:iCs/>
          <w:color w:val="auto"/>
          <w:sz w:val="24"/>
          <w:szCs w:val="24"/>
        </w:rPr>
      </w:pPr>
      <w:r w:rsidRPr="003C7725">
        <w:rPr>
          <w:rFonts w:eastAsiaTheme="minorHAnsi"/>
          <w:iCs/>
          <w:color w:val="auto"/>
          <w:sz w:val="24"/>
          <w:szCs w:val="24"/>
        </w:rPr>
        <w:t>Menjadi Perusahaan Yang Berkembang dan Bermanfaat untuk Memenuhi Kebutuhan Masyarakat, Bangsa, dan Negara</w:t>
      </w:r>
    </w:p>
    <w:p w:rsidR="003C7725" w:rsidRPr="003C7725" w:rsidRDefault="003C7725" w:rsidP="003C7725">
      <w:pPr>
        <w:shd w:val="clear" w:color="auto" w:fill="FFFFFF"/>
        <w:spacing w:line="480" w:lineRule="auto"/>
        <w:jc w:val="center"/>
        <w:rPr>
          <w:rFonts w:eastAsiaTheme="minorHAnsi"/>
          <w:iCs/>
          <w:color w:val="auto"/>
          <w:sz w:val="24"/>
          <w:szCs w:val="24"/>
        </w:rPr>
      </w:pPr>
    </w:p>
    <w:p w:rsidR="003C7725" w:rsidRPr="003C7725" w:rsidRDefault="003C7725" w:rsidP="003C7725">
      <w:pPr>
        <w:shd w:val="clear" w:color="auto" w:fill="FFFFFF"/>
        <w:spacing w:line="480" w:lineRule="auto"/>
        <w:jc w:val="center"/>
        <w:rPr>
          <w:rFonts w:eastAsiaTheme="minorHAnsi"/>
          <w:iCs/>
          <w:color w:val="auto"/>
          <w:sz w:val="24"/>
          <w:szCs w:val="24"/>
        </w:rPr>
      </w:pPr>
    </w:p>
    <w:p w:rsidR="003C7725" w:rsidRPr="003C7725" w:rsidRDefault="003C7725" w:rsidP="003C7725">
      <w:pPr>
        <w:shd w:val="clear" w:color="auto" w:fill="FFFFFF"/>
        <w:spacing w:line="480" w:lineRule="auto"/>
        <w:jc w:val="center"/>
        <w:rPr>
          <w:rFonts w:eastAsiaTheme="minorHAnsi"/>
          <w:b/>
          <w:color w:val="auto"/>
          <w:sz w:val="24"/>
          <w:szCs w:val="24"/>
        </w:rPr>
      </w:pPr>
      <w:r w:rsidRPr="003C7725">
        <w:rPr>
          <w:rFonts w:eastAsiaTheme="minorHAnsi"/>
          <w:b/>
          <w:color w:val="auto"/>
          <w:sz w:val="24"/>
          <w:szCs w:val="24"/>
          <w:u w:val="single"/>
        </w:rPr>
        <w:t>MISI</w:t>
      </w:r>
    </w:p>
    <w:p w:rsidR="003C7725" w:rsidRPr="003C7725" w:rsidRDefault="003C7725" w:rsidP="003C7725">
      <w:pPr>
        <w:spacing w:line="456" w:lineRule="auto"/>
        <w:jc w:val="center"/>
        <w:rPr>
          <w:rFonts w:eastAsiaTheme="minorHAnsi"/>
          <w:b/>
          <w:color w:val="auto"/>
          <w:sz w:val="24"/>
          <w:szCs w:val="24"/>
        </w:rPr>
      </w:pPr>
      <w:r w:rsidRPr="003C7725">
        <w:rPr>
          <w:rFonts w:eastAsiaTheme="minorHAnsi"/>
          <w:iCs/>
          <w:color w:val="auto"/>
          <w:sz w:val="24"/>
          <w:szCs w:val="24"/>
        </w:rPr>
        <w:t>Membangun Bisnis dan Aset Produktif secara terintegrasi guna memberikan Manfaat &amp; Pelayanan yang terbaik Kepada, Masyarakat, Bangsa dan Negara</w:t>
      </w:r>
    </w:p>
    <w:p w:rsidR="003C7725" w:rsidRPr="003C7725" w:rsidRDefault="003C7725" w:rsidP="003C7725">
      <w:pPr>
        <w:numPr>
          <w:ilvl w:val="2"/>
          <w:numId w:val="28"/>
        </w:numPr>
        <w:spacing w:before="240" w:after="200" w:line="480" w:lineRule="auto"/>
        <w:ind w:left="567" w:hanging="567"/>
        <w:contextualSpacing/>
        <w:rPr>
          <w:rFonts w:eastAsiaTheme="minorHAnsi"/>
          <w:b/>
          <w:color w:val="auto"/>
          <w:sz w:val="24"/>
          <w:szCs w:val="24"/>
        </w:rPr>
      </w:pPr>
      <w:r w:rsidRPr="003C7725">
        <w:rPr>
          <w:rFonts w:eastAsiaTheme="minorHAnsi"/>
          <w:b/>
          <w:color w:val="auto"/>
          <w:sz w:val="24"/>
          <w:szCs w:val="24"/>
        </w:rPr>
        <w:t>Struktur Organisasi</w:t>
      </w:r>
    </w:p>
    <w:p w:rsidR="003C7725" w:rsidRPr="003C7725" w:rsidRDefault="003C7725" w:rsidP="003C7725">
      <w:pPr>
        <w:spacing w:line="456" w:lineRule="auto"/>
        <w:ind w:firstLine="567"/>
        <w:jc w:val="both"/>
        <w:rPr>
          <w:rFonts w:eastAsiaTheme="minorHAnsi"/>
          <w:color w:val="auto"/>
          <w:sz w:val="24"/>
          <w:szCs w:val="24"/>
        </w:rPr>
      </w:pPr>
      <w:r w:rsidRPr="003C7725">
        <w:rPr>
          <w:rFonts w:eastAsiaTheme="minorHAnsi"/>
          <w:color w:val="auto"/>
          <w:sz w:val="24"/>
          <w:szCs w:val="24"/>
        </w:rPr>
        <w:t>Meskipun perusahaan kecil mempunyai masalah-masalah organisasional lebih sedikit dibanding perusahaan besar, tetapi keduanya mempunyai struktur formal untuk menjamin agar orang melaksanakan tugas yang mengarah ke pencapaian tujuan perusahaan.</w:t>
      </w:r>
    </w:p>
    <w:p w:rsidR="003C7725" w:rsidRPr="003C7725" w:rsidRDefault="003C7725" w:rsidP="003C7725">
      <w:pPr>
        <w:jc w:val="center"/>
        <w:rPr>
          <w:rFonts w:eastAsiaTheme="minorHAnsi"/>
          <w:b/>
          <w:color w:val="auto"/>
          <w:sz w:val="24"/>
          <w:szCs w:val="24"/>
        </w:rPr>
      </w:pPr>
      <w:r w:rsidRPr="003C7725">
        <w:rPr>
          <w:rFonts w:eastAsiaTheme="minorHAnsi"/>
          <w:b/>
          <w:color w:val="auto"/>
          <w:sz w:val="24"/>
          <w:szCs w:val="24"/>
        </w:rPr>
        <w:t xml:space="preserve">GAMBAR 5.1 </w:t>
      </w:r>
    </w:p>
    <w:p w:rsidR="003C7725" w:rsidRPr="003C7725" w:rsidRDefault="003C7725" w:rsidP="003C7725">
      <w:pPr>
        <w:jc w:val="center"/>
        <w:rPr>
          <w:rFonts w:eastAsiaTheme="minorHAnsi"/>
          <w:b/>
          <w:color w:val="auto"/>
          <w:sz w:val="24"/>
          <w:szCs w:val="24"/>
        </w:rPr>
      </w:pPr>
      <w:r w:rsidRPr="003C7725">
        <w:rPr>
          <w:rFonts w:eastAsiaTheme="minorHAnsi"/>
          <w:b/>
          <w:color w:val="auto"/>
          <w:sz w:val="24"/>
          <w:szCs w:val="24"/>
        </w:rPr>
        <w:t xml:space="preserve">STRUKTUR ORGANISASI </w:t>
      </w:r>
    </w:p>
    <w:p w:rsidR="003C7725" w:rsidRPr="003C7725" w:rsidRDefault="003C7725" w:rsidP="003C7725">
      <w:pPr>
        <w:jc w:val="center"/>
        <w:rPr>
          <w:rFonts w:eastAsiaTheme="minorHAnsi"/>
          <w:b/>
          <w:color w:val="auto"/>
          <w:sz w:val="24"/>
          <w:szCs w:val="24"/>
        </w:rPr>
      </w:pPr>
      <w:r w:rsidRPr="003C7725">
        <w:rPr>
          <w:rFonts w:eastAsiaTheme="minorHAnsi"/>
          <w:b/>
          <w:color w:val="auto"/>
          <w:sz w:val="24"/>
          <w:szCs w:val="24"/>
        </w:rPr>
        <w:t>PT. SETIA MAKMUR SURABAYA</w:t>
      </w:r>
    </w:p>
    <w:p w:rsidR="003C7725" w:rsidRPr="003C7725" w:rsidRDefault="003C7725" w:rsidP="003C7725">
      <w:pPr>
        <w:spacing w:after="200" w:line="480" w:lineRule="auto"/>
        <w:jc w:val="both"/>
        <w:rPr>
          <w:rFonts w:asciiTheme="minorHAnsi" w:eastAsiaTheme="minorHAnsi" w:hAnsiTheme="minorHAnsi" w:cstheme="minorBidi"/>
          <w:color w:val="auto"/>
          <w:sz w:val="24"/>
          <w:szCs w:val="24"/>
        </w:rPr>
      </w:pP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43904" behindDoc="0" locked="0" layoutInCell="1" allowOverlap="1">
                <wp:simplePos x="0" y="0"/>
                <wp:positionH relativeFrom="column">
                  <wp:posOffset>2272665</wp:posOffset>
                </wp:positionH>
                <wp:positionV relativeFrom="paragraph">
                  <wp:posOffset>202565</wp:posOffset>
                </wp:positionV>
                <wp:extent cx="1008000" cy="396000"/>
                <wp:effectExtent l="0" t="0" r="20955" b="2349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96000"/>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DIREKTUR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left:0;text-align:left;margin-left:178.95pt;margin-top:15.95pt;width:79.35pt;height:3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">
                <v:textbox>
                  <w:txbxContent>
                    <w:p w:rsidR="002D3D43" w:rsidRDefault="002D3D43" w:rsidP="003C7725">
                      <w:pPr>
                        <w:jc w:val="center"/>
                      </w:pPr>
                      <w:r>
                        <w:t>DIREKTUR</w:t>
                      </w:r>
                    </w:p>
                  </w:txbxContent>
                </v:textbox>
              </v:shape>
            </w:pict>
          </mc:Fallback>
        </mc:AlternateContent>
      </w:r>
    </w:p>
    <w:p w:rsidR="003C7725" w:rsidRPr="003C7725" w:rsidRDefault="003C7725" w:rsidP="003C7725">
      <w:pPr>
        <w:spacing w:after="200" w:line="480" w:lineRule="auto"/>
        <w:jc w:val="both"/>
        <w:rPr>
          <w:rFonts w:asciiTheme="minorHAnsi" w:eastAsiaTheme="minorHAnsi" w:hAnsiTheme="minorHAnsi" w:cstheme="minorBidi"/>
          <w:color w:val="auto"/>
          <w:sz w:val="24"/>
          <w:szCs w:val="24"/>
        </w:rPr>
      </w:pP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2762232</wp:posOffset>
                </wp:positionH>
                <wp:positionV relativeFrom="paragraph">
                  <wp:posOffset>117198</wp:posOffset>
                </wp:positionV>
                <wp:extent cx="0" cy="576835"/>
                <wp:effectExtent l="0" t="0" r="19050" b="13970"/>
                <wp:wrapNone/>
                <wp:docPr id="3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258BABF" id="Straight Connector 19"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9.25pt" to="217.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"/>
            </w:pict>
          </mc:Fallback>
        </mc:AlternateContent>
      </w:r>
    </w:p>
    <w:p w:rsidR="003C7725" w:rsidRPr="003C7725" w:rsidRDefault="00C41C69" w:rsidP="003C7725">
      <w:pPr>
        <w:spacing w:after="200" w:line="480" w:lineRule="auto"/>
        <w:jc w:val="both"/>
        <w:rPr>
          <w:rFonts w:asciiTheme="minorHAnsi" w:eastAsiaTheme="minorHAnsi" w:hAnsiTheme="minorHAnsi" w:cstheme="minorBidi"/>
          <w:color w:val="auto"/>
          <w:sz w:val="24"/>
          <w:szCs w:val="24"/>
        </w:rPr>
      </w:pPr>
      <w:r>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59264" behindDoc="0" locked="0" layoutInCell="1" allowOverlap="1" wp14:anchorId="58203524" wp14:editId="66A38DB4">
                <wp:simplePos x="0" y="0"/>
                <wp:positionH relativeFrom="column">
                  <wp:posOffset>3190875</wp:posOffset>
                </wp:positionH>
                <wp:positionV relativeFrom="paragraph">
                  <wp:posOffset>191770</wp:posOffset>
                </wp:positionV>
                <wp:extent cx="0" cy="323850"/>
                <wp:effectExtent l="0" t="0" r="19050" b="19050"/>
                <wp:wrapNone/>
                <wp:docPr id="3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EC83560" id="Straight Connector 17"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25pt,15.1pt" to="251.2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"/>
            </w:pict>
          </mc:Fallback>
        </mc:AlternateContent>
      </w:r>
      <w:r>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60288" behindDoc="0" locked="0" layoutInCell="1" allowOverlap="1" wp14:anchorId="139D8BB7" wp14:editId="1E059B36">
                <wp:simplePos x="0" y="0"/>
                <wp:positionH relativeFrom="column">
                  <wp:posOffset>4505960</wp:posOffset>
                </wp:positionH>
                <wp:positionV relativeFrom="paragraph">
                  <wp:posOffset>191770</wp:posOffset>
                </wp:positionV>
                <wp:extent cx="0" cy="323850"/>
                <wp:effectExtent l="0" t="0" r="19050" b="19050"/>
                <wp:wrapNone/>
                <wp:docPr id="3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46E429C" id="Straight Connector 18"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8pt,15.1pt" to="354.8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"/>
            </w:pict>
          </mc:Fallback>
        </mc:AlternateContent>
      </w:r>
      <w:r>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58240" behindDoc="0" locked="0" layoutInCell="1" allowOverlap="1" wp14:anchorId="340C366A" wp14:editId="53906044">
                <wp:simplePos x="0" y="0"/>
                <wp:positionH relativeFrom="column">
                  <wp:posOffset>1854200</wp:posOffset>
                </wp:positionH>
                <wp:positionV relativeFrom="paragraph">
                  <wp:posOffset>191770</wp:posOffset>
                </wp:positionV>
                <wp:extent cx="0" cy="323850"/>
                <wp:effectExtent l="0" t="0" r="19050" b="19050"/>
                <wp:wrapNone/>
                <wp:docPr id="3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51479F7" id="Straight Connector 16"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pt,15.1pt" to="14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"/>
            </w:pict>
          </mc:Fallback>
        </mc:AlternateContent>
      </w:r>
      <w:r w:rsidR="003C7725">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57216" behindDoc="0" locked="0" layoutInCell="1" allowOverlap="1" wp14:anchorId="2F574CF9" wp14:editId="4330B8CF">
                <wp:simplePos x="0" y="0"/>
                <wp:positionH relativeFrom="column">
                  <wp:posOffset>474980</wp:posOffset>
                </wp:positionH>
                <wp:positionV relativeFrom="paragraph">
                  <wp:posOffset>191770</wp:posOffset>
                </wp:positionV>
                <wp:extent cx="4032000" cy="0"/>
                <wp:effectExtent l="0" t="0" r="26035" b="19050"/>
                <wp:wrapNone/>
                <wp:docPr id="3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53D671" id="Straight Connector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15.1pt" to="354.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1z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"/>
            </w:pict>
          </mc:Fallback>
        </mc:AlternateContent>
      </w:r>
      <w:r w:rsidR="003C7725">
        <w:rPr>
          <w:rFonts w:asciiTheme="minorHAnsi" w:eastAsiaTheme="minorHAnsi" w:hAnsiTheme="minorHAnsi" w:cstheme="minorBidi"/>
          <w:noProof/>
          <w:color w:val="auto"/>
          <w:sz w:val="22"/>
          <w:szCs w:val="22"/>
        </w:rPr>
        <mc:AlternateContent>
          <mc:Choice Requires="wps">
            <w:drawing>
              <wp:anchor distT="0" distB="0" distL="114298" distR="114298" simplePos="0" relativeHeight="251670528" behindDoc="0" locked="0" layoutInCell="1" allowOverlap="1" wp14:anchorId="065996F3" wp14:editId="36009CBA">
                <wp:simplePos x="0" y="0"/>
                <wp:positionH relativeFrom="column">
                  <wp:posOffset>474345</wp:posOffset>
                </wp:positionH>
                <wp:positionV relativeFrom="paragraph">
                  <wp:posOffset>193675</wp:posOffset>
                </wp:positionV>
                <wp:extent cx="0" cy="32400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AABAB" id="Straight Connector 17"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35pt,15.25pt" to="37.3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"/>
            </w:pict>
          </mc:Fallback>
        </mc:AlternateContent>
      </w:r>
    </w:p>
    <w:p w:rsidR="003C7725" w:rsidRPr="003C7725" w:rsidRDefault="00C41C69" w:rsidP="003C7725">
      <w:pPr>
        <w:spacing w:after="200" w:line="480" w:lineRule="auto"/>
        <w:jc w:val="both"/>
        <w:rPr>
          <w:rFonts w:asciiTheme="minorHAnsi" w:eastAsiaTheme="minorHAnsi" w:hAnsiTheme="minorHAnsi" w:cstheme="minorBidi"/>
          <w:color w:val="auto"/>
          <w:sz w:val="24"/>
          <w:szCs w:val="24"/>
        </w:rPr>
      </w:pP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7456" behindDoc="0" locked="0" layoutInCell="1" allowOverlap="1" wp14:anchorId="38B32CCB" wp14:editId="4CCA4B1A">
                <wp:simplePos x="0" y="0"/>
                <wp:positionH relativeFrom="column">
                  <wp:posOffset>4504690</wp:posOffset>
                </wp:positionH>
                <wp:positionV relativeFrom="paragraph">
                  <wp:posOffset>436245</wp:posOffset>
                </wp:positionV>
                <wp:extent cx="0" cy="349885"/>
                <wp:effectExtent l="0" t="0" r="19050" b="12065"/>
                <wp:wrapNone/>
                <wp:docPr id="4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2E73FD" id="Straight Connector 25"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7pt,34.35pt" to="354.7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"/>
            </w:pict>
          </mc:Fallback>
        </mc:AlternateContent>
      </w: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8480" behindDoc="0" locked="0" layoutInCell="1" allowOverlap="1" wp14:anchorId="3F2E0E52" wp14:editId="64E823D2">
                <wp:simplePos x="0" y="0"/>
                <wp:positionH relativeFrom="column">
                  <wp:posOffset>3190875</wp:posOffset>
                </wp:positionH>
                <wp:positionV relativeFrom="paragraph">
                  <wp:posOffset>436245</wp:posOffset>
                </wp:positionV>
                <wp:extent cx="0" cy="349885"/>
                <wp:effectExtent l="0" t="0" r="19050" b="12065"/>
                <wp:wrapNone/>
                <wp:docPr id="4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E8A3C01" id="Straight Connector 26"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25pt,34.35pt" to="251.2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"/>
            </w:pict>
          </mc:Fallback>
        </mc:AlternateContent>
      </w: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9504" behindDoc="0" locked="0" layoutInCell="1" allowOverlap="1" wp14:anchorId="434AB1E5" wp14:editId="23976A05">
                <wp:simplePos x="0" y="0"/>
                <wp:positionH relativeFrom="column">
                  <wp:posOffset>1854200</wp:posOffset>
                </wp:positionH>
                <wp:positionV relativeFrom="paragraph">
                  <wp:posOffset>441960</wp:posOffset>
                </wp:positionV>
                <wp:extent cx="0" cy="349885"/>
                <wp:effectExtent l="0" t="0" r="19050" b="12065"/>
                <wp:wrapNone/>
                <wp:docPr id="4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C4E09D8" id="Straight Connector 27"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pt,34.8pt" to="14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"/>
            </w:pict>
          </mc:Fallback>
        </mc:AlternateContent>
      </w:r>
      <w:r w:rsidR="000A7B13">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6432" behindDoc="0" locked="0" layoutInCell="1" allowOverlap="1" wp14:anchorId="0C42B94D" wp14:editId="76CB694E">
                <wp:simplePos x="0" y="0"/>
                <wp:positionH relativeFrom="column">
                  <wp:posOffset>3971925</wp:posOffset>
                </wp:positionH>
                <wp:positionV relativeFrom="paragraph">
                  <wp:posOffset>20320</wp:posOffset>
                </wp:positionV>
                <wp:extent cx="1007745" cy="395605"/>
                <wp:effectExtent l="0" t="0" r="20955" b="23495"/>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MANAGER PEMASARAN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2B94D" id="Text Box 24" o:spid="_x0000_s1038" type="#_x0000_t202" style="position:absolute;left:0;text-align:left;margin-left:312.75pt;margin-top:1.6pt;width:79.35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">
                <v:textbox>
                  <w:txbxContent>
                    <w:p w:rsidR="002D3D43" w:rsidRDefault="002D3D43" w:rsidP="003C7725">
                      <w:pPr>
                        <w:jc w:val="center"/>
                      </w:pPr>
                      <w:r>
                        <w:t>MANAGER PEMASARAN</w:t>
                      </w:r>
                    </w:p>
                  </w:txbxContent>
                </v:textbox>
              </v:shape>
            </w:pict>
          </mc:Fallback>
        </mc:AlternateContent>
      </w:r>
      <w:r w:rsidR="000A7B13">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5408" behindDoc="0" locked="0" layoutInCell="1" allowOverlap="1" wp14:anchorId="7493C739" wp14:editId="644ED981">
                <wp:simplePos x="0" y="0"/>
                <wp:positionH relativeFrom="column">
                  <wp:posOffset>2653665</wp:posOffset>
                </wp:positionH>
                <wp:positionV relativeFrom="paragraph">
                  <wp:posOffset>20320</wp:posOffset>
                </wp:positionV>
                <wp:extent cx="1007745" cy="395605"/>
                <wp:effectExtent l="0" t="0" r="20955" b="23495"/>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MANAGER PERSEDIAN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3C739" id="Text Box 23" o:spid="_x0000_s1039" type="#_x0000_t202" style="position:absolute;left:0;text-align:left;margin-left:208.95pt;margin-top:1.6pt;width:79.35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">
                <v:textbox>
                  <w:txbxContent>
                    <w:p w:rsidR="002D3D43" w:rsidRDefault="002D3D43" w:rsidP="003C7725">
                      <w:pPr>
                        <w:jc w:val="center"/>
                      </w:pPr>
                      <w:r>
                        <w:t>MANAGER PERSEDIAN</w:t>
                      </w:r>
                    </w:p>
                  </w:txbxContent>
                </v:textbox>
              </v:shape>
            </w:pict>
          </mc:Fallback>
        </mc:AlternateContent>
      </w:r>
      <w:r w:rsidR="000A7B13">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3360" behindDoc="0" locked="0" layoutInCell="1" allowOverlap="1" wp14:anchorId="1D56D262" wp14:editId="26D1C32F">
                <wp:simplePos x="0" y="0"/>
                <wp:positionH relativeFrom="column">
                  <wp:posOffset>17145</wp:posOffset>
                </wp:positionH>
                <wp:positionV relativeFrom="paragraph">
                  <wp:posOffset>19685</wp:posOffset>
                </wp:positionV>
                <wp:extent cx="1007745" cy="395605"/>
                <wp:effectExtent l="0" t="0" r="20955" b="23495"/>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6D262" id="Text Box 21" o:spid="_x0000_s1040" type="#_x0000_t202" style="position:absolute;left:0;text-align:left;margin-left:1.35pt;margin-top:1.55pt;width:79.35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">
                <v:textbox>
                  <w:txbxContent>
                    <w:p w:rsidR="002D3D43" w:rsidRDefault="002D3D43" w:rsidP="003C7725">
                      <w:pPr>
                        <w:jc w:val="center"/>
                      </w:pPr>
                      <w:r>
                        <w:t>MANAGER</w:t>
                      </w:r>
                    </w:p>
                  </w:txbxContent>
                </v:textbox>
              </v:shape>
            </w:pict>
          </mc:Fallback>
        </mc:AlternateContent>
      </w:r>
      <w:r w:rsidR="008842DE">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2336" behindDoc="0" locked="0" layoutInCell="1" allowOverlap="1" wp14:anchorId="5839A3C9" wp14:editId="364D3B53">
                <wp:simplePos x="0" y="0"/>
                <wp:positionH relativeFrom="column">
                  <wp:posOffset>474980</wp:posOffset>
                </wp:positionH>
                <wp:positionV relativeFrom="paragraph">
                  <wp:posOffset>428625</wp:posOffset>
                </wp:positionV>
                <wp:extent cx="0" cy="324000"/>
                <wp:effectExtent l="0" t="0" r="19050" b="19050"/>
                <wp:wrapNone/>
                <wp:docPr id="4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A1430E5" id="Straight Connector 20"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4pt,33.75pt" to="37.4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"/>
            </w:pict>
          </mc:Fallback>
        </mc:AlternateContent>
      </w:r>
      <w:r w:rsidR="003C7725">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64384" behindDoc="0" locked="0" layoutInCell="1" allowOverlap="1" wp14:anchorId="4BE9A8CE" wp14:editId="5DFDD5E1">
                <wp:simplePos x="0" y="0"/>
                <wp:positionH relativeFrom="column">
                  <wp:posOffset>1335405</wp:posOffset>
                </wp:positionH>
                <wp:positionV relativeFrom="paragraph">
                  <wp:posOffset>19685</wp:posOffset>
                </wp:positionV>
                <wp:extent cx="1007745" cy="395605"/>
                <wp:effectExtent l="0" t="0" r="20955" b="23495"/>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 xml:space="preserve">MANAGER </w:t>
                            </w:r>
                          </w:p>
                          <w:p w:rsidR="002D3D43" w:rsidRDefault="002D3D43" w:rsidP="003C7725">
                            <w:pPr>
                              <w:jc w:val="center"/>
                            </w:pPr>
                            <w:r>
                              <w:t>PRODUKSI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9A8CE" id="Text Box 22" o:spid="_x0000_s1041" type="#_x0000_t202" style="position:absolute;left:0;text-align:left;margin-left:105.15pt;margin-top:1.55pt;width:79.35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O8LgIAAFk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">
                <v:textbox>
                  <w:txbxContent>
                    <w:p w:rsidR="002D3D43" w:rsidRDefault="002D3D43" w:rsidP="003C7725">
                      <w:pPr>
                        <w:jc w:val="center"/>
                      </w:pPr>
                      <w:r>
                        <w:t xml:space="preserve">MANAGER </w:t>
                      </w:r>
                    </w:p>
                    <w:p w:rsidR="002D3D43" w:rsidRDefault="002D3D43" w:rsidP="003C7725">
                      <w:pPr>
                        <w:jc w:val="center"/>
                      </w:pPr>
                      <w:r>
                        <w:t>PRODUKSI</w:t>
                      </w:r>
                    </w:p>
                  </w:txbxContent>
                </v:textbox>
              </v:shape>
            </w:pict>
          </mc:Fallback>
        </mc:AlternateContent>
      </w:r>
    </w:p>
    <w:p w:rsidR="003C7725" w:rsidRPr="003C7725" w:rsidRDefault="00C41C69" w:rsidP="003C7725">
      <w:pPr>
        <w:spacing w:after="200" w:line="480" w:lineRule="auto"/>
        <w:jc w:val="both"/>
        <w:rPr>
          <w:rFonts w:asciiTheme="minorHAnsi" w:eastAsiaTheme="minorHAnsi" w:hAnsiTheme="minorHAnsi" w:cstheme="minorBidi"/>
          <w:color w:val="auto"/>
          <w:sz w:val="24"/>
          <w:szCs w:val="24"/>
        </w:rPr>
      </w:pP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48000" behindDoc="0" locked="0" layoutInCell="1" allowOverlap="1" wp14:anchorId="05504725" wp14:editId="73C60592">
                <wp:simplePos x="0" y="0"/>
                <wp:positionH relativeFrom="column">
                  <wp:posOffset>4079240</wp:posOffset>
                </wp:positionH>
                <wp:positionV relativeFrom="paragraph">
                  <wp:posOffset>287020</wp:posOffset>
                </wp:positionV>
                <wp:extent cx="1007745" cy="395605"/>
                <wp:effectExtent l="0" t="0" r="20955" b="2349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BAGIAN</w:t>
                            </w:r>
                          </w:p>
                          <w:p w:rsidR="002D3D43" w:rsidRDefault="002D3D43" w:rsidP="003C7725">
                            <w:pPr>
                              <w:jc w:val="center"/>
                            </w:pPr>
                            <w:r>
                              <w:t>PEMASARAN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04725" id="Text Box 11" o:spid="_x0000_s1042" type="#_x0000_t202" style="position:absolute;left:0;text-align:left;margin-left:321.2pt;margin-top:22.6pt;width:79.35pt;height:3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RWLgIAAFo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">
                <v:textbox>
                  <w:txbxContent>
                    <w:p w:rsidR="002D3D43" w:rsidRDefault="002D3D43" w:rsidP="003C7725">
                      <w:pPr>
                        <w:jc w:val="center"/>
                      </w:pPr>
                      <w:r>
                        <w:t>BAGIAN</w:t>
                      </w:r>
                    </w:p>
                    <w:p w:rsidR="002D3D43" w:rsidRDefault="002D3D43" w:rsidP="003C7725">
                      <w:pPr>
                        <w:jc w:val="center"/>
                      </w:pPr>
                      <w:r>
                        <w:t>PEMASARAN</w:t>
                      </w:r>
                    </w:p>
                  </w:txbxContent>
                </v:textbox>
              </v:shape>
            </w:pict>
          </mc:Fallback>
        </mc:AlternateContent>
      </w: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44928" behindDoc="0" locked="0" layoutInCell="1" allowOverlap="1" wp14:anchorId="41B7D86E" wp14:editId="44F6BF44">
                <wp:simplePos x="0" y="0"/>
                <wp:positionH relativeFrom="column">
                  <wp:posOffset>52070</wp:posOffset>
                </wp:positionH>
                <wp:positionV relativeFrom="paragraph">
                  <wp:posOffset>286385</wp:posOffset>
                </wp:positionV>
                <wp:extent cx="1007745" cy="395605"/>
                <wp:effectExtent l="0" t="0" r="20955" b="2349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BAGIAN</w:t>
                            </w:r>
                          </w:p>
                          <w:p w:rsidR="002D3D43" w:rsidRDefault="002D3D43" w:rsidP="003C7725">
                            <w:pPr>
                              <w:jc w:val="center"/>
                            </w:pPr>
                            <w:r>
                              <w:t>ADMINISTRASI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7D86E" id="Text Box 9" o:spid="_x0000_s1043" type="#_x0000_t202" style="position:absolute;left:0;text-align:left;margin-left:4.1pt;margin-top:22.55pt;width:79.35pt;height:3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4kLAIAAFk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">
                <v:textbox>
                  <w:txbxContent>
                    <w:p w:rsidR="002D3D43" w:rsidRDefault="002D3D43" w:rsidP="003C7725">
                      <w:pPr>
                        <w:jc w:val="center"/>
                      </w:pPr>
                      <w:r>
                        <w:t>BAGIAN</w:t>
                      </w:r>
                    </w:p>
                    <w:p w:rsidR="002D3D43" w:rsidRDefault="002D3D43" w:rsidP="003C7725">
                      <w:pPr>
                        <w:jc w:val="center"/>
                      </w:pPr>
                      <w:r>
                        <w:t>ADMINISTRASI</w:t>
                      </w:r>
                    </w:p>
                  </w:txbxContent>
                </v:textbox>
              </v:shape>
            </w:pict>
          </mc:Fallback>
        </mc:AlternateContent>
      </w: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46976" behindDoc="0" locked="0" layoutInCell="1" allowOverlap="1" wp14:anchorId="1C97326C" wp14:editId="6F760A03">
                <wp:simplePos x="0" y="0"/>
                <wp:positionH relativeFrom="column">
                  <wp:posOffset>2736850</wp:posOffset>
                </wp:positionH>
                <wp:positionV relativeFrom="paragraph">
                  <wp:posOffset>286385</wp:posOffset>
                </wp:positionV>
                <wp:extent cx="1007745" cy="395605"/>
                <wp:effectExtent l="0" t="0" r="20955" b="2349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BAGIAN</w:t>
                            </w:r>
                          </w:p>
                          <w:p w:rsidR="002D3D43" w:rsidRDefault="002D3D43" w:rsidP="003C7725">
                            <w:pPr>
                              <w:jc w:val="center"/>
                            </w:pPr>
                            <w:r>
                              <w:t>PERSEDIAAN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7326C" id="Text Box 12" o:spid="_x0000_s1044" type="#_x0000_t202" style="position:absolute;left:0;text-align:left;margin-left:215.5pt;margin-top:22.55pt;width:79.35pt;height:3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">
                <v:textbox>
                  <w:txbxContent>
                    <w:p w:rsidR="002D3D43" w:rsidRDefault="002D3D43" w:rsidP="003C7725">
                      <w:pPr>
                        <w:jc w:val="center"/>
                      </w:pPr>
                      <w:r>
                        <w:t>BAGIAN</w:t>
                      </w:r>
                    </w:p>
                    <w:p w:rsidR="002D3D43" w:rsidRDefault="002D3D43" w:rsidP="003C7725">
                      <w:pPr>
                        <w:jc w:val="center"/>
                      </w:pPr>
                      <w:r>
                        <w:t>PERSEDIAAN</w:t>
                      </w:r>
                    </w:p>
                  </w:txbxContent>
                </v:textbox>
              </v:shape>
            </w:pict>
          </mc:Fallback>
        </mc:AlternateContent>
      </w: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45952" behindDoc="0" locked="0" layoutInCell="1" allowOverlap="1" wp14:anchorId="160124AA" wp14:editId="44E83DC9">
                <wp:simplePos x="0" y="0"/>
                <wp:positionH relativeFrom="column">
                  <wp:posOffset>1394460</wp:posOffset>
                </wp:positionH>
                <wp:positionV relativeFrom="paragraph">
                  <wp:posOffset>287020</wp:posOffset>
                </wp:positionV>
                <wp:extent cx="1007745" cy="395605"/>
                <wp:effectExtent l="0" t="0" r="20955" b="2349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BAGIAN</w:t>
                            </w:r>
                          </w:p>
                          <w:p w:rsidR="002D3D43" w:rsidRDefault="002D3D43" w:rsidP="003C7725">
                            <w:pPr>
                              <w:jc w:val="center"/>
                            </w:pPr>
                            <w:r>
                              <w:t>PRODUKSI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124AA" id="Text Box 10" o:spid="_x0000_s1045" type="#_x0000_t202" style="position:absolute;left:0;text-align:left;margin-left:109.8pt;margin-top:22.6pt;width:79.35pt;height:3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">
                <v:textbox>
                  <w:txbxContent>
                    <w:p w:rsidR="002D3D43" w:rsidRDefault="002D3D43" w:rsidP="003C7725">
                      <w:pPr>
                        <w:jc w:val="center"/>
                      </w:pPr>
                      <w:r>
                        <w:t>BAGIAN</w:t>
                      </w:r>
                    </w:p>
                    <w:p w:rsidR="002D3D43" w:rsidRDefault="002D3D43" w:rsidP="003C7725">
                      <w:pPr>
                        <w:jc w:val="center"/>
                      </w:pPr>
                      <w:r>
                        <w:t>PRODUKSI</w:t>
                      </w:r>
                    </w:p>
                  </w:txbxContent>
                </v:textbox>
              </v:shape>
            </w:pict>
          </mc:Fallback>
        </mc:AlternateContent>
      </w:r>
    </w:p>
    <w:p w:rsidR="003C7725" w:rsidRPr="003C7725" w:rsidRDefault="00C41C69" w:rsidP="003C7725">
      <w:pPr>
        <w:spacing w:after="200" w:line="480" w:lineRule="auto"/>
        <w:jc w:val="both"/>
        <w:rPr>
          <w:rFonts w:asciiTheme="minorHAnsi" w:eastAsiaTheme="minorHAnsi" w:hAnsiTheme="minorHAnsi" w:cstheme="minorBidi"/>
          <w:color w:val="auto"/>
          <w:sz w:val="24"/>
          <w:szCs w:val="24"/>
        </w:rPr>
      </w:pP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56192" behindDoc="0" locked="0" layoutInCell="1" allowOverlap="1" wp14:anchorId="0159F3A9" wp14:editId="72E549D2">
                <wp:simplePos x="0" y="0"/>
                <wp:positionH relativeFrom="column">
                  <wp:posOffset>4415790</wp:posOffset>
                </wp:positionH>
                <wp:positionV relativeFrom="paragraph">
                  <wp:posOffset>190500</wp:posOffset>
                </wp:positionV>
                <wp:extent cx="0" cy="349885"/>
                <wp:effectExtent l="0" t="0" r="19050" b="12065"/>
                <wp:wrapNone/>
                <wp:docPr id="3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EF0F0A1" id="Straight Connector 14"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7pt,15pt" to="347.7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"/>
            </w:pict>
          </mc:Fallback>
        </mc:AlternateContent>
      </w: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55168" behindDoc="0" locked="0" layoutInCell="1" allowOverlap="1" wp14:anchorId="1464C42E" wp14:editId="78C6E55C">
                <wp:simplePos x="0" y="0"/>
                <wp:positionH relativeFrom="column">
                  <wp:posOffset>3176905</wp:posOffset>
                </wp:positionH>
                <wp:positionV relativeFrom="paragraph">
                  <wp:posOffset>189865</wp:posOffset>
                </wp:positionV>
                <wp:extent cx="0" cy="349885"/>
                <wp:effectExtent l="0" t="0" r="19050" b="12065"/>
                <wp:wrapNone/>
                <wp:docPr id="3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3F9091F" id="Straight Connector 13"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15pt,14.95pt" to="250.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"/>
            </w:pict>
          </mc:Fallback>
        </mc:AlternateContent>
      </w:r>
      <w:r>
        <w:rPr>
          <w:rFonts w:asciiTheme="minorHAnsi" w:eastAsiaTheme="minorHAnsi" w:hAnsiTheme="minorHAnsi" w:cstheme="minorBidi"/>
          <w:noProof/>
          <w:color w:val="auto"/>
          <w:sz w:val="32"/>
          <w:szCs w:val="24"/>
        </w:rPr>
        <mc:AlternateContent>
          <mc:Choice Requires="wps">
            <w:drawing>
              <wp:anchor distT="0" distB="0" distL="114300" distR="114300" simplePos="0" relativeHeight="251654144" behindDoc="0" locked="0" layoutInCell="1" allowOverlap="1" wp14:anchorId="0A221546" wp14:editId="5896DFFE">
                <wp:simplePos x="0" y="0"/>
                <wp:positionH relativeFrom="column">
                  <wp:posOffset>1880870</wp:posOffset>
                </wp:positionH>
                <wp:positionV relativeFrom="paragraph">
                  <wp:posOffset>191770</wp:posOffset>
                </wp:positionV>
                <wp:extent cx="0" cy="349885"/>
                <wp:effectExtent l="0" t="0" r="19050" b="12065"/>
                <wp:wrapNone/>
                <wp:docPr id="2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F8144E3" id="Straight Connector 12"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1pt,15.1pt" to="148.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"/>
            </w:pict>
          </mc:Fallback>
        </mc:AlternateContent>
      </w:r>
      <w:r>
        <w:rPr>
          <w:rFonts w:asciiTheme="minorHAnsi" w:eastAsiaTheme="minorHAnsi" w:hAnsiTheme="minorHAnsi" w:cstheme="minorBidi"/>
          <w:noProof/>
          <w:color w:val="auto"/>
          <w:sz w:val="32"/>
          <w:szCs w:val="24"/>
        </w:rPr>
        <mc:AlternateContent>
          <mc:Choice Requires="wps">
            <w:drawing>
              <wp:anchor distT="0" distB="0" distL="114300" distR="114300" simplePos="0" relativeHeight="251653120" behindDoc="0" locked="0" layoutInCell="1" allowOverlap="1" wp14:anchorId="363ED613" wp14:editId="23A77816">
                <wp:simplePos x="0" y="0"/>
                <wp:positionH relativeFrom="column">
                  <wp:posOffset>556260</wp:posOffset>
                </wp:positionH>
                <wp:positionV relativeFrom="paragraph">
                  <wp:posOffset>191135</wp:posOffset>
                </wp:positionV>
                <wp:extent cx="0" cy="349885"/>
                <wp:effectExtent l="0" t="0" r="19050" b="12065"/>
                <wp:wrapNone/>
                <wp:docPr id="2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50D3FB6" id="Straight Connector 11"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8pt,15.05pt" to="43.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"/>
            </w:pict>
          </mc:Fallback>
        </mc:AlternateContent>
      </w:r>
    </w:p>
    <w:p w:rsidR="003C7725" w:rsidRPr="003C7725" w:rsidRDefault="00C41C69" w:rsidP="003C7725">
      <w:pPr>
        <w:spacing w:after="200" w:line="480" w:lineRule="auto"/>
        <w:jc w:val="both"/>
        <w:rPr>
          <w:rFonts w:asciiTheme="minorHAnsi" w:eastAsiaTheme="minorHAnsi" w:hAnsiTheme="minorHAnsi" w:cstheme="minorBidi"/>
          <w:color w:val="auto"/>
          <w:sz w:val="24"/>
          <w:szCs w:val="24"/>
        </w:rPr>
      </w:pPr>
      <w:r>
        <w:rPr>
          <w:rFonts w:asciiTheme="minorHAnsi" w:eastAsiaTheme="minorHAnsi" w:hAnsiTheme="minorHAnsi" w:cstheme="minorBidi"/>
          <w:noProof/>
          <w:color w:val="auto"/>
          <w:sz w:val="32"/>
          <w:szCs w:val="24"/>
        </w:rPr>
        <mc:AlternateContent>
          <mc:Choice Requires="wps">
            <w:drawing>
              <wp:anchor distT="0" distB="0" distL="114300" distR="114300" simplePos="0" relativeHeight="251650048" behindDoc="0" locked="0" layoutInCell="1" allowOverlap="1" wp14:anchorId="565839E6" wp14:editId="11B21F7F">
                <wp:simplePos x="0" y="0"/>
                <wp:positionH relativeFrom="column">
                  <wp:posOffset>1343660</wp:posOffset>
                </wp:positionH>
                <wp:positionV relativeFrom="paragraph">
                  <wp:posOffset>62865</wp:posOffset>
                </wp:positionV>
                <wp:extent cx="1007745" cy="395605"/>
                <wp:effectExtent l="0" t="0" r="20955" b="2349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PEKERJA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839E6" id="Text Box 7" o:spid="_x0000_s1046" type="#_x0000_t202" style="position:absolute;left:0;text-align:left;margin-left:105.8pt;margin-top:4.95pt;width:79.35pt;height:3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">
                <v:textbox>
                  <w:txbxContent>
                    <w:p w:rsidR="002D3D43" w:rsidRDefault="002D3D43" w:rsidP="003C7725">
                      <w:pPr>
                        <w:jc w:val="center"/>
                      </w:pPr>
                      <w:r>
                        <w:t>PEKERJA</w:t>
                      </w:r>
                    </w:p>
                  </w:txbxContent>
                </v:textbox>
              </v:shape>
            </w:pict>
          </mc:Fallback>
        </mc:AlternateContent>
      </w:r>
      <w:r>
        <w:rPr>
          <w:rFonts w:asciiTheme="minorHAnsi" w:eastAsiaTheme="minorHAnsi" w:hAnsiTheme="minorHAnsi" w:cstheme="minorBidi"/>
          <w:noProof/>
          <w:color w:val="auto"/>
          <w:sz w:val="32"/>
          <w:szCs w:val="24"/>
        </w:rPr>
        <mc:AlternateContent>
          <mc:Choice Requires="wps">
            <w:drawing>
              <wp:anchor distT="0" distB="0" distL="114300" distR="114300" simplePos="0" relativeHeight="251651072" behindDoc="0" locked="0" layoutInCell="1" allowOverlap="1" wp14:anchorId="061F3911" wp14:editId="76DD02E3">
                <wp:simplePos x="0" y="0"/>
                <wp:positionH relativeFrom="column">
                  <wp:posOffset>2566670</wp:posOffset>
                </wp:positionH>
                <wp:positionV relativeFrom="paragraph">
                  <wp:posOffset>63500</wp:posOffset>
                </wp:positionV>
                <wp:extent cx="1007745" cy="395605"/>
                <wp:effectExtent l="0" t="0" r="20955" b="23495"/>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PEKERJA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F3911" id="Text Box 1" o:spid="_x0000_s1047" type="#_x0000_t202" style="position:absolute;left:0;text-align:left;margin-left:202.1pt;margin-top:5pt;width:79.35pt;height:3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">
                <v:textbox>
                  <w:txbxContent>
                    <w:p w:rsidR="002D3D43" w:rsidRDefault="002D3D43" w:rsidP="003C7725">
                      <w:pPr>
                        <w:jc w:val="center"/>
                      </w:pPr>
                      <w:r>
                        <w:t>PEKERJA</w:t>
                      </w:r>
                    </w:p>
                  </w:txbxContent>
                </v:textbox>
              </v:shape>
            </w:pict>
          </mc:Fallback>
        </mc:AlternateContent>
      </w:r>
      <w:r>
        <w:rPr>
          <w:rFonts w:asciiTheme="minorHAnsi" w:eastAsiaTheme="minorHAnsi" w:hAnsiTheme="minorHAnsi" w:cstheme="minorBidi"/>
          <w:noProof/>
          <w:color w:val="auto"/>
          <w:sz w:val="32"/>
          <w:szCs w:val="24"/>
        </w:rPr>
        <mc:AlternateContent>
          <mc:Choice Requires="wps">
            <w:drawing>
              <wp:anchor distT="0" distB="0" distL="114300" distR="114300" simplePos="0" relativeHeight="251649024" behindDoc="0" locked="0" layoutInCell="1" allowOverlap="1" wp14:anchorId="22C4296E" wp14:editId="5A76145C">
                <wp:simplePos x="0" y="0"/>
                <wp:positionH relativeFrom="column">
                  <wp:posOffset>120650</wp:posOffset>
                </wp:positionH>
                <wp:positionV relativeFrom="paragraph">
                  <wp:posOffset>62230</wp:posOffset>
                </wp:positionV>
                <wp:extent cx="1007745" cy="395605"/>
                <wp:effectExtent l="0" t="0" r="20955" b="2349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PEKERJA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4296E" id="Text Box 6" o:spid="_x0000_s1048" type="#_x0000_t202" style="position:absolute;left:0;text-align:left;margin-left:9.5pt;margin-top:4.9pt;width:79.35pt;height:3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">
                <v:textbox>
                  <w:txbxContent>
                    <w:p w:rsidR="002D3D43" w:rsidRDefault="002D3D43" w:rsidP="003C7725">
                      <w:pPr>
                        <w:jc w:val="center"/>
                      </w:pPr>
                      <w:r>
                        <w:t>PEKERJA</w:t>
                      </w:r>
                    </w:p>
                  </w:txbxContent>
                </v:textbox>
              </v:shape>
            </w:pict>
          </mc:Fallback>
        </mc:AlternateContent>
      </w:r>
      <w:r>
        <w:rPr>
          <w:rFonts w:asciiTheme="minorHAnsi" w:eastAsiaTheme="minorHAnsi" w:hAnsiTheme="minorHAnsi" w:cstheme="minorBidi"/>
          <w:noProof/>
          <w:color w:val="auto"/>
          <w:sz w:val="32"/>
          <w:szCs w:val="24"/>
        </w:rPr>
        <mc:AlternateContent>
          <mc:Choice Requires="wps">
            <w:drawing>
              <wp:anchor distT="0" distB="0" distL="114300" distR="114300" simplePos="0" relativeHeight="251652096" behindDoc="0" locked="0" layoutInCell="1" allowOverlap="1" wp14:anchorId="6EC813C5" wp14:editId="0CAB4D61">
                <wp:simplePos x="0" y="0"/>
                <wp:positionH relativeFrom="column">
                  <wp:posOffset>3789680</wp:posOffset>
                </wp:positionH>
                <wp:positionV relativeFrom="paragraph">
                  <wp:posOffset>64135</wp:posOffset>
                </wp:positionV>
                <wp:extent cx="1007745" cy="395605"/>
                <wp:effectExtent l="0" t="0" r="20955" b="2349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95605"/>
                        </a:xfrm>
                        <a:prstGeom prst="rect">
                          <a:avLst/>
                        </a:prstGeom>
                        <a:solidFill>
                          <a:srgbClr val="FFFFFF"/>
                        </a:solidFill>
                        <a:ln w="9525">
                          <a:solidFill>
                            <a:srgbClr val="000000"/>
                          </a:solidFill>
                          <a:miter lim="800000"/>
                          <a:headEnd/>
                          <a:tailEnd/>
                        </a:ln>
                      </wps:spPr>
                      <wps:txbx>
                        <w:txbxContent>
                          <w:p w:rsidR="002D3D43" w:rsidRDefault="002D3D43" w:rsidP="003C7725">
                            <w:pPr>
                              <w:jc w:val="center"/>
                            </w:pPr>
                            <w:r>
                              <w:t>PEKERJA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813C5" id="Text Box 8" o:spid="_x0000_s1049" type="#_x0000_t202" style="position:absolute;left:0;text-align:left;margin-left:298.4pt;margin-top:5.05pt;width:79.35pt;height:3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R2LgIAAFk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">
                <v:textbox>
                  <w:txbxContent>
                    <w:p w:rsidR="002D3D43" w:rsidRDefault="002D3D43" w:rsidP="003C7725">
                      <w:pPr>
                        <w:jc w:val="center"/>
                      </w:pPr>
                      <w:r>
                        <w:t>PEKERJA</w:t>
                      </w:r>
                    </w:p>
                  </w:txbxContent>
                </v:textbox>
              </v:shape>
            </w:pict>
          </mc:Fallback>
        </mc:AlternateContent>
      </w:r>
    </w:p>
    <w:p w:rsidR="003C7725" w:rsidRPr="003C7725" w:rsidRDefault="003C7725" w:rsidP="00C41C69">
      <w:pPr>
        <w:spacing w:line="480" w:lineRule="auto"/>
        <w:jc w:val="both"/>
        <w:rPr>
          <w:rFonts w:eastAsiaTheme="minorHAnsi"/>
          <w:color w:val="auto"/>
          <w:sz w:val="24"/>
          <w:szCs w:val="24"/>
        </w:rPr>
      </w:pPr>
      <w:r w:rsidRPr="003C7725">
        <w:rPr>
          <w:rFonts w:eastAsiaTheme="minorHAnsi"/>
          <w:color w:val="auto"/>
          <w:sz w:val="24"/>
          <w:szCs w:val="24"/>
        </w:rPr>
        <w:t>Sumber:  PT. Setia Makmur Surabaya, tahun 2017</w:t>
      </w:r>
    </w:p>
    <w:p w:rsidR="00C41C69" w:rsidRPr="003C7725" w:rsidRDefault="003C7725" w:rsidP="00C41C69">
      <w:pPr>
        <w:spacing w:line="480" w:lineRule="auto"/>
        <w:jc w:val="both"/>
        <w:rPr>
          <w:rFonts w:eastAsiaTheme="minorHAnsi"/>
          <w:color w:val="auto"/>
          <w:sz w:val="24"/>
          <w:szCs w:val="24"/>
        </w:rPr>
      </w:pPr>
      <w:r w:rsidRPr="003C7725">
        <w:rPr>
          <w:rFonts w:eastAsiaTheme="minorHAnsi"/>
          <w:color w:val="auto"/>
          <w:sz w:val="24"/>
          <w:szCs w:val="24"/>
        </w:rPr>
        <w:t>Adapun tugas dan wewenang nmasing-masing bagian sebagai berikut.</w:t>
      </w:r>
    </w:p>
    <w:p w:rsidR="003C7725" w:rsidRPr="003C7725" w:rsidRDefault="003C7725" w:rsidP="00C5173B">
      <w:pPr>
        <w:numPr>
          <w:ilvl w:val="1"/>
          <w:numId w:val="29"/>
        </w:numPr>
        <w:spacing w:line="480" w:lineRule="auto"/>
        <w:ind w:left="427" w:hangingChars="178" w:hanging="427"/>
        <w:jc w:val="both"/>
        <w:rPr>
          <w:rFonts w:eastAsiaTheme="minorHAnsi"/>
          <w:color w:val="auto"/>
          <w:sz w:val="24"/>
          <w:szCs w:val="24"/>
        </w:rPr>
      </w:pPr>
      <w:r w:rsidRPr="003C7725">
        <w:rPr>
          <w:rFonts w:eastAsiaTheme="minorHAnsi"/>
          <w:color w:val="auto"/>
          <w:sz w:val="24"/>
          <w:szCs w:val="24"/>
        </w:rPr>
        <w:t>Direktur</w:t>
      </w:r>
    </w:p>
    <w:p w:rsidR="003C7725" w:rsidRPr="003C7725" w:rsidRDefault="003C7725" w:rsidP="00C5173B">
      <w:pPr>
        <w:numPr>
          <w:ilvl w:val="3"/>
          <w:numId w:val="29"/>
        </w:numPr>
        <w:tabs>
          <w:tab w:val="num" w:pos="720"/>
        </w:tabs>
        <w:spacing w:line="480" w:lineRule="auto"/>
        <w:ind w:left="427" w:hangingChars="178" w:hanging="427"/>
        <w:jc w:val="both"/>
        <w:rPr>
          <w:rFonts w:eastAsiaTheme="minorHAnsi"/>
          <w:color w:val="auto"/>
          <w:sz w:val="24"/>
          <w:szCs w:val="24"/>
        </w:rPr>
      </w:pPr>
      <w:r w:rsidRPr="003C7725">
        <w:rPr>
          <w:rFonts w:eastAsiaTheme="minorHAnsi"/>
          <w:color w:val="auto"/>
          <w:sz w:val="24"/>
          <w:szCs w:val="24"/>
        </w:rPr>
        <w:t>Menetapkan tugas dan kebijaksanaan perusahaan;</w:t>
      </w:r>
    </w:p>
    <w:p w:rsidR="003C7725" w:rsidRPr="003C7725" w:rsidRDefault="003C7725" w:rsidP="00C5173B">
      <w:pPr>
        <w:numPr>
          <w:ilvl w:val="3"/>
          <w:numId w:val="29"/>
        </w:numPr>
        <w:tabs>
          <w:tab w:val="num" w:pos="720"/>
        </w:tabs>
        <w:spacing w:line="480" w:lineRule="auto"/>
        <w:ind w:left="714" w:hanging="357"/>
        <w:jc w:val="both"/>
        <w:rPr>
          <w:rFonts w:eastAsiaTheme="minorHAnsi"/>
          <w:color w:val="auto"/>
          <w:sz w:val="24"/>
          <w:szCs w:val="24"/>
        </w:rPr>
      </w:pPr>
      <w:r w:rsidRPr="003C7725">
        <w:rPr>
          <w:rFonts w:eastAsiaTheme="minorHAnsi"/>
          <w:color w:val="auto"/>
          <w:sz w:val="24"/>
          <w:szCs w:val="24"/>
        </w:rPr>
        <w:t>Menjalankan perusahaan sesuai dengan tujuan dan kebijaksanaan perusahaan;</w:t>
      </w:r>
    </w:p>
    <w:p w:rsidR="003C7725" w:rsidRPr="003C7725" w:rsidRDefault="003C7725" w:rsidP="00C5173B">
      <w:pPr>
        <w:numPr>
          <w:ilvl w:val="3"/>
          <w:numId w:val="29"/>
        </w:numPr>
        <w:tabs>
          <w:tab w:val="num" w:pos="720"/>
        </w:tabs>
        <w:spacing w:line="480" w:lineRule="auto"/>
        <w:ind w:left="714" w:hanging="357"/>
        <w:jc w:val="both"/>
        <w:rPr>
          <w:rFonts w:eastAsiaTheme="minorHAnsi"/>
          <w:color w:val="auto"/>
          <w:sz w:val="24"/>
          <w:szCs w:val="24"/>
        </w:rPr>
      </w:pPr>
      <w:r w:rsidRPr="003C7725">
        <w:rPr>
          <w:rFonts w:eastAsiaTheme="minorHAnsi"/>
          <w:color w:val="auto"/>
          <w:sz w:val="24"/>
          <w:szCs w:val="24"/>
        </w:rPr>
        <w:t>Mengarahkan, mengawasi, sera meminta pertanggung jawaban bawahan atas masing-masing tugas yang dibebankan.</w:t>
      </w:r>
    </w:p>
    <w:p w:rsidR="003C7725" w:rsidRPr="003C7725" w:rsidRDefault="003C7725" w:rsidP="00C5173B">
      <w:pPr>
        <w:numPr>
          <w:ilvl w:val="1"/>
          <w:numId w:val="29"/>
        </w:numPr>
        <w:tabs>
          <w:tab w:val="num" w:pos="426"/>
        </w:tabs>
        <w:spacing w:line="480" w:lineRule="auto"/>
        <w:ind w:left="2517" w:hanging="2517"/>
        <w:contextualSpacing/>
        <w:jc w:val="both"/>
        <w:rPr>
          <w:rFonts w:eastAsiaTheme="minorHAnsi"/>
          <w:color w:val="auto"/>
          <w:sz w:val="24"/>
          <w:szCs w:val="24"/>
        </w:rPr>
      </w:pPr>
      <w:r w:rsidRPr="003C7725">
        <w:rPr>
          <w:rFonts w:eastAsiaTheme="minorHAnsi"/>
          <w:color w:val="auto"/>
          <w:sz w:val="24"/>
          <w:szCs w:val="24"/>
        </w:rPr>
        <w:t>Manajer :</w:t>
      </w:r>
    </w:p>
    <w:p w:rsidR="003C7725" w:rsidRPr="003C7725" w:rsidRDefault="003C7725" w:rsidP="00C41C69">
      <w:pPr>
        <w:numPr>
          <w:ilvl w:val="0"/>
          <w:numId w:val="30"/>
        </w:numPr>
        <w:spacing w:line="480" w:lineRule="auto"/>
        <w:ind w:left="1276" w:hanging="567"/>
        <w:contextualSpacing/>
        <w:rPr>
          <w:rFonts w:eastAsiaTheme="minorHAnsi"/>
          <w:color w:val="auto"/>
          <w:sz w:val="24"/>
          <w:szCs w:val="24"/>
        </w:rPr>
      </w:pPr>
      <w:r w:rsidRPr="003C7725">
        <w:rPr>
          <w:rFonts w:eastAsiaTheme="minorHAnsi"/>
          <w:color w:val="auto"/>
          <w:sz w:val="24"/>
          <w:szCs w:val="24"/>
        </w:rPr>
        <w:t>Mengendalikan dan mengatur perusahaan</w:t>
      </w:r>
    </w:p>
    <w:p w:rsidR="003C7725" w:rsidRPr="003C7725" w:rsidRDefault="003C7725" w:rsidP="00C41C69">
      <w:pPr>
        <w:numPr>
          <w:ilvl w:val="0"/>
          <w:numId w:val="30"/>
        </w:numPr>
        <w:spacing w:line="480" w:lineRule="auto"/>
        <w:ind w:left="1276" w:hanging="567"/>
        <w:contextualSpacing/>
        <w:rPr>
          <w:rFonts w:eastAsiaTheme="minorHAnsi"/>
          <w:color w:val="auto"/>
          <w:sz w:val="24"/>
          <w:szCs w:val="24"/>
        </w:rPr>
      </w:pPr>
      <w:r w:rsidRPr="003C7725">
        <w:rPr>
          <w:rFonts w:eastAsiaTheme="minorHAnsi"/>
          <w:color w:val="auto"/>
          <w:sz w:val="24"/>
          <w:szCs w:val="24"/>
        </w:rPr>
        <w:t>Mengembangkan SDM dan kualitas perusahaan</w:t>
      </w:r>
    </w:p>
    <w:p w:rsidR="003C7725" w:rsidRPr="003C7725" w:rsidRDefault="003C7725" w:rsidP="00C41C69">
      <w:pPr>
        <w:numPr>
          <w:ilvl w:val="0"/>
          <w:numId w:val="30"/>
        </w:numPr>
        <w:spacing w:line="480" w:lineRule="auto"/>
        <w:ind w:left="1276" w:hanging="567"/>
        <w:contextualSpacing/>
        <w:rPr>
          <w:rFonts w:eastAsiaTheme="minorHAnsi"/>
          <w:color w:val="auto"/>
          <w:sz w:val="24"/>
          <w:szCs w:val="24"/>
        </w:rPr>
      </w:pPr>
      <w:r w:rsidRPr="003C7725">
        <w:rPr>
          <w:rFonts w:eastAsiaTheme="minorHAnsi"/>
          <w:color w:val="auto"/>
          <w:sz w:val="24"/>
          <w:szCs w:val="24"/>
        </w:rPr>
        <w:t xml:space="preserve">Mengevaluasi akktivitas perusahaan </w:t>
      </w:r>
    </w:p>
    <w:p w:rsidR="003C7725" w:rsidRPr="003C7725" w:rsidRDefault="003C7725" w:rsidP="00C41C69">
      <w:pPr>
        <w:numPr>
          <w:ilvl w:val="0"/>
          <w:numId w:val="30"/>
        </w:numPr>
        <w:spacing w:line="480" w:lineRule="auto"/>
        <w:ind w:left="1276" w:hanging="567"/>
        <w:contextualSpacing/>
        <w:rPr>
          <w:rFonts w:eastAsiaTheme="minorHAnsi"/>
          <w:color w:val="auto"/>
          <w:sz w:val="24"/>
          <w:szCs w:val="24"/>
        </w:rPr>
      </w:pPr>
      <w:r w:rsidRPr="003C7725">
        <w:rPr>
          <w:rFonts w:eastAsiaTheme="minorHAnsi"/>
          <w:color w:val="auto"/>
          <w:sz w:val="24"/>
          <w:szCs w:val="24"/>
        </w:rPr>
        <w:t xml:space="preserve">Membangun kepercayaan antara Karyawan </w:t>
      </w:r>
    </w:p>
    <w:p w:rsidR="003C7725" w:rsidRPr="003C7725" w:rsidRDefault="003C7725" w:rsidP="00C41C69">
      <w:pPr>
        <w:numPr>
          <w:ilvl w:val="1"/>
          <w:numId w:val="29"/>
        </w:numPr>
        <w:spacing w:line="480" w:lineRule="auto"/>
        <w:ind w:left="360"/>
        <w:jc w:val="both"/>
        <w:rPr>
          <w:rFonts w:eastAsiaTheme="minorHAnsi"/>
          <w:color w:val="auto"/>
          <w:sz w:val="24"/>
          <w:szCs w:val="24"/>
        </w:rPr>
      </w:pPr>
      <w:r w:rsidRPr="003C7725">
        <w:rPr>
          <w:rFonts w:eastAsiaTheme="minorHAnsi"/>
          <w:color w:val="auto"/>
          <w:sz w:val="24"/>
          <w:szCs w:val="24"/>
        </w:rPr>
        <w:t>Bagian Administrasi</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Mempersiapkan atau merencanakan dan melaksanakan sistem akuntansi sesuai dengan akuntansi manajernen yang dibutuhkan;</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Setiap periode tertentu mengajukan anggaran atau kebutuhan dana kepada direktur perusahaan;</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Membukukan se</w:t>
      </w:r>
      <w:r w:rsidRPr="003C7725">
        <w:rPr>
          <w:rFonts w:eastAsiaTheme="minorHAnsi"/>
          <w:color w:val="auto"/>
          <w:sz w:val="24"/>
          <w:szCs w:val="24"/>
          <w:lang w:val="id-ID"/>
        </w:rPr>
        <w:t>m</w:t>
      </w:r>
      <w:r w:rsidRPr="003C7725">
        <w:rPr>
          <w:rFonts w:eastAsiaTheme="minorHAnsi"/>
          <w:color w:val="auto"/>
          <w:sz w:val="24"/>
          <w:szCs w:val="24"/>
        </w:rPr>
        <w:t>ua transaksi yang ada di perusahaan yaitu masalah keuangan, pembelian</w:t>
      </w:r>
      <w:r w:rsidRPr="003C7725">
        <w:rPr>
          <w:rFonts w:eastAsiaTheme="minorHAnsi"/>
          <w:color w:val="auto"/>
          <w:sz w:val="24"/>
          <w:szCs w:val="24"/>
          <w:lang w:val="id-ID"/>
        </w:rPr>
        <w:t>,</w:t>
      </w:r>
      <w:r w:rsidRPr="003C7725">
        <w:rPr>
          <w:rFonts w:eastAsiaTheme="minorHAnsi"/>
          <w:color w:val="auto"/>
          <w:sz w:val="24"/>
          <w:szCs w:val="24"/>
        </w:rPr>
        <w:t xml:space="preserve"> persediaan, pe</w:t>
      </w:r>
      <w:r w:rsidRPr="003C7725">
        <w:rPr>
          <w:rFonts w:eastAsiaTheme="minorHAnsi"/>
          <w:color w:val="auto"/>
          <w:sz w:val="24"/>
          <w:szCs w:val="24"/>
          <w:lang w:val="id-ID"/>
        </w:rPr>
        <w:t>njualan</w:t>
      </w:r>
      <w:r w:rsidRPr="003C7725">
        <w:rPr>
          <w:rFonts w:eastAsiaTheme="minorHAnsi"/>
          <w:color w:val="auto"/>
          <w:sz w:val="24"/>
          <w:szCs w:val="24"/>
        </w:rPr>
        <w:t xml:space="preserve"> dan lain</w:t>
      </w:r>
      <w:r w:rsidRPr="003C7725">
        <w:rPr>
          <w:rFonts w:eastAsiaTheme="minorHAnsi"/>
          <w:color w:val="auto"/>
          <w:sz w:val="24"/>
          <w:szCs w:val="24"/>
        </w:rPr>
        <w:softHyphen/>
        <w:t>lain yang dianggap perlu.</w:t>
      </w:r>
    </w:p>
    <w:p w:rsidR="003C7725" w:rsidRPr="003C7725" w:rsidRDefault="003C7725" w:rsidP="00C41C69">
      <w:pPr>
        <w:numPr>
          <w:ilvl w:val="1"/>
          <w:numId w:val="29"/>
        </w:numPr>
        <w:spacing w:line="480" w:lineRule="auto"/>
        <w:ind w:left="360"/>
        <w:jc w:val="both"/>
        <w:rPr>
          <w:rFonts w:eastAsiaTheme="minorHAnsi"/>
          <w:color w:val="auto"/>
          <w:sz w:val="24"/>
          <w:szCs w:val="24"/>
        </w:rPr>
      </w:pPr>
      <w:r w:rsidRPr="003C7725">
        <w:rPr>
          <w:rFonts w:eastAsiaTheme="minorHAnsi"/>
          <w:color w:val="auto"/>
          <w:sz w:val="24"/>
          <w:szCs w:val="24"/>
        </w:rPr>
        <w:t>Bagian Produksi</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 xml:space="preserve">Mengadakan evaluasi rutin terhadap pelaksanaan fisik pembuatan </w:t>
      </w:r>
      <w:r w:rsidRPr="003C7725">
        <w:rPr>
          <w:rFonts w:eastAsiaTheme="minorHAnsi"/>
          <w:color w:val="auto"/>
          <w:sz w:val="24"/>
          <w:szCs w:val="24"/>
          <w:lang w:val="id-ID"/>
        </w:rPr>
        <w:t xml:space="preserve">kain majun, sarung tangan, masker dan tali rafia </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Menyusun perencanaan konstruksi, saran-saran, perencanaan harga dan sebagainya agar pelaksanaan fisik pernbuatan</w:t>
      </w:r>
      <w:r w:rsidRPr="003C7725">
        <w:rPr>
          <w:rFonts w:eastAsiaTheme="minorHAnsi"/>
          <w:color w:val="auto"/>
          <w:sz w:val="24"/>
          <w:szCs w:val="24"/>
          <w:lang w:val="id-ID"/>
        </w:rPr>
        <w:t xml:space="preserve"> kain majun, sarung tangan, masker dan tali rafia   </w:t>
      </w:r>
      <w:r w:rsidRPr="003C7725">
        <w:rPr>
          <w:rFonts w:eastAsiaTheme="minorHAnsi"/>
          <w:color w:val="auto"/>
          <w:sz w:val="24"/>
          <w:szCs w:val="24"/>
        </w:rPr>
        <w:t>berjalan dengan lancar</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Bertanggung jawab atas kebutuhan bahan (penerimaan bahan), pengawasan proses produksi, dan pengiriman bahan jadi.</w:t>
      </w:r>
    </w:p>
    <w:p w:rsidR="003C7725" w:rsidRPr="003C7725" w:rsidRDefault="003C7725" w:rsidP="00C41C69">
      <w:pPr>
        <w:numPr>
          <w:ilvl w:val="1"/>
          <w:numId w:val="29"/>
        </w:numPr>
        <w:spacing w:line="480" w:lineRule="auto"/>
        <w:ind w:left="360"/>
        <w:jc w:val="both"/>
        <w:rPr>
          <w:rFonts w:eastAsiaTheme="minorHAnsi"/>
          <w:color w:val="auto"/>
          <w:sz w:val="24"/>
          <w:szCs w:val="24"/>
        </w:rPr>
      </w:pPr>
      <w:r w:rsidRPr="003C7725">
        <w:rPr>
          <w:rFonts w:eastAsiaTheme="minorHAnsi"/>
          <w:color w:val="auto"/>
          <w:sz w:val="24"/>
          <w:szCs w:val="24"/>
        </w:rPr>
        <w:t>Bagian Persediaan</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 xml:space="preserve">Menyediakan semua kebutuhan bahan baku yang dibutuhkan dalarn proses produksi </w:t>
      </w:r>
      <w:r w:rsidRPr="003C7725">
        <w:rPr>
          <w:rFonts w:eastAsiaTheme="minorHAnsi"/>
          <w:color w:val="auto"/>
          <w:sz w:val="24"/>
          <w:szCs w:val="24"/>
          <w:lang w:val="id-ID"/>
        </w:rPr>
        <w:t xml:space="preserve">kain majun, sarung tangan, masker dan tali rafia </w:t>
      </w:r>
    </w:p>
    <w:p w:rsidR="003C7725" w:rsidRPr="003C7725" w:rsidRDefault="003C7725" w:rsidP="00C41C69">
      <w:pPr>
        <w:numPr>
          <w:ilvl w:val="3"/>
          <w:numId w:val="29"/>
        </w:numPr>
        <w:tabs>
          <w:tab w:val="num" w:pos="720"/>
        </w:tabs>
        <w:spacing w:line="480" w:lineRule="auto"/>
        <w:ind w:left="389" w:hangingChars="162" w:hanging="389"/>
        <w:jc w:val="both"/>
        <w:rPr>
          <w:rFonts w:eastAsiaTheme="minorHAnsi"/>
          <w:color w:val="auto"/>
          <w:sz w:val="24"/>
          <w:szCs w:val="24"/>
        </w:rPr>
      </w:pPr>
      <w:r w:rsidRPr="003C7725">
        <w:rPr>
          <w:rFonts w:eastAsiaTheme="minorHAnsi"/>
          <w:color w:val="auto"/>
          <w:sz w:val="24"/>
          <w:szCs w:val="24"/>
        </w:rPr>
        <w:t>Menjaga agar proses produksi berjalan dengan lancar dengan ber</w:t>
      </w:r>
      <w:r w:rsidRPr="003C7725">
        <w:rPr>
          <w:rFonts w:eastAsiaTheme="minorHAnsi"/>
          <w:color w:val="auto"/>
          <w:sz w:val="24"/>
          <w:szCs w:val="24"/>
          <w:lang w:val="id-ID"/>
        </w:rPr>
        <w:t>us</w:t>
      </w:r>
      <w:r w:rsidRPr="003C7725">
        <w:rPr>
          <w:rFonts w:eastAsiaTheme="minorHAnsi"/>
          <w:color w:val="auto"/>
          <w:sz w:val="24"/>
          <w:szCs w:val="24"/>
        </w:rPr>
        <w:t>aha menghindari adanya kekurangan bahan baku.</w:t>
      </w:r>
    </w:p>
    <w:p w:rsidR="003C7725" w:rsidRPr="003C7725" w:rsidRDefault="003C7725" w:rsidP="00C41C69">
      <w:pPr>
        <w:numPr>
          <w:ilvl w:val="1"/>
          <w:numId w:val="29"/>
        </w:numPr>
        <w:spacing w:line="480" w:lineRule="auto"/>
        <w:ind w:left="389" w:hangingChars="162" w:hanging="389"/>
        <w:jc w:val="both"/>
        <w:rPr>
          <w:rFonts w:eastAsiaTheme="minorHAnsi"/>
          <w:color w:val="auto"/>
          <w:sz w:val="24"/>
          <w:szCs w:val="24"/>
        </w:rPr>
      </w:pPr>
      <w:r w:rsidRPr="003C7725">
        <w:rPr>
          <w:rFonts w:eastAsiaTheme="minorHAnsi"/>
          <w:color w:val="auto"/>
          <w:sz w:val="24"/>
          <w:szCs w:val="24"/>
        </w:rPr>
        <w:t>Bagian Pemasaran</w:t>
      </w:r>
    </w:p>
    <w:p w:rsidR="003C7725" w:rsidRPr="003C7725" w:rsidRDefault="003C7725" w:rsidP="00C41C69">
      <w:pPr>
        <w:numPr>
          <w:ilvl w:val="3"/>
          <w:numId w:val="29"/>
        </w:numPr>
        <w:tabs>
          <w:tab w:val="num" w:pos="720"/>
        </w:tabs>
        <w:spacing w:line="480" w:lineRule="auto"/>
        <w:ind w:left="389" w:hangingChars="162" w:hanging="389"/>
        <w:jc w:val="both"/>
        <w:rPr>
          <w:rFonts w:eastAsiaTheme="minorHAnsi"/>
          <w:color w:val="auto"/>
          <w:sz w:val="24"/>
          <w:szCs w:val="24"/>
        </w:rPr>
      </w:pPr>
      <w:r w:rsidRPr="003C7725">
        <w:rPr>
          <w:rFonts w:eastAsiaTheme="minorHAnsi"/>
          <w:color w:val="auto"/>
          <w:sz w:val="24"/>
          <w:szCs w:val="24"/>
        </w:rPr>
        <w:t xml:space="preserve">Mempromosikan dan memasarican produk jadi berupa </w:t>
      </w:r>
      <w:r w:rsidRPr="003C7725">
        <w:rPr>
          <w:rFonts w:eastAsiaTheme="minorHAnsi"/>
          <w:color w:val="auto"/>
          <w:sz w:val="24"/>
          <w:szCs w:val="24"/>
          <w:lang w:val="id-ID"/>
        </w:rPr>
        <w:t xml:space="preserve">kain majun, sarung tangan , masker dan tali rafia  </w:t>
      </w:r>
      <w:r w:rsidRPr="003C7725">
        <w:rPr>
          <w:rFonts w:eastAsiaTheme="minorHAnsi"/>
          <w:color w:val="auto"/>
          <w:sz w:val="24"/>
          <w:szCs w:val="24"/>
        </w:rPr>
        <w:t>kepada para konsumen atau pasar</w:t>
      </w:r>
    </w:p>
    <w:p w:rsidR="003C7725" w:rsidRPr="003C7725" w:rsidRDefault="003C7725" w:rsidP="00C41C69">
      <w:pPr>
        <w:numPr>
          <w:ilvl w:val="3"/>
          <w:numId w:val="29"/>
        </w:numPr>
        <w:tabs>
          <w:tab w:val="num" w:pos="720"/>
        </w:tabs>
        <w:spacing w:line="480" w:lineRule="auto"/>
        <w:ind w:left="389" w:hangingChars="162" w:hanging="389"/>
        <w:jc w:val="both"/>
        <w:rPr>
          <w:rFonts w:eastAsiaTheme="minorHAnsi"/>
          <w:color w:val="auto"/>
          <w:sz w:val="24"/>
          <w:szCs w:val="24"/>
        </w:rPr>
      </w:pPr>
      <w:r w:rsidRPr="003C7725">
        <w:rPr>
          <w:rFonts w:eastAsiaTheme="minorHAnsi"/>
          <w:color w:val="auto"/>
          <w:sz w:val="24"/>
          <w:szCs w:val="24"/>
        </w:rPr>
        <w:t>Mencari pangsa pasar seluas-luasnya untuk mempromosikan dan memasarkan produk jadi sehingga dapat mencapai laba maksimum dan tujuan perusahaan tercapai.</w:t>
      </w:r>
    </w:p>
    <w:p w:rsidR="003C7725" w:rsidRPr="003C7725" w:rsidRDefault="003C7725" w:rsidP="00C41C69">
      <w:pPr>
        <w:numPr>
          <w:ilvl w:val="1"/>
          <w:numId w:val="29"/>
        </w:numPr>
        <w:spacing w:line="480" w:lineRule="auto"/>
        <w:ind w:left="360"/>
        <w:jc w:val="both"/>
        <w:rPr>
          <w:rFonts w:eastAsiaTheme="minorHAnsi"/>
          <w:color w:val="auto"/>
          <w:sz w:val="24"/>
          <w:szCs w:val="24"/>
        </w:rPr>
      </w:pPr>
      <w:r w:rsidRPr="003C7725">
        <w:rPr>
          <w:rFonts w:eastAsiaTheme="minorHAnsi"/>
          <w:color w:val="auto"/>
          <w:sz w:val="24"/>
          <w:szCs w:val="24"/>
        </w:rPr>
        <w:t>Pekerja</w:t>
      </w:r>
    </w:p>
    <w:p w:rsidR="003C7725" w:rsidRPr="003C7725" w:rsidRDefault="003C7725" w:rsidP="00C41C69">
      <w:pPr>
        <w:spacing w:line="480" w:lineRule="auto"/>
        <w:ind w:left="360"/>
        <w:jc w:val="both"/>
        <w:rPr>
          <w:rFonts w:eastAsiaTheme="minorHAnsi"/>
          <w:color w:val="auto"/>
          <w:sz w:val="24"/>
          <w:szCs w:val="24"/>
        </w:rPr>
      </w:pPr>
      <w:r w:rsidRPr="003C7725">
        <w:rPr>
          <w:rFonts w:eastAsiaTheme="minorHAnsi"/>
          <w:color w:val="auto"/>
          <w:sz w:val="24"/>
          <w:szCs w:val="24"/>
        </w:rPr>
        <w:t>Kebutuhan akan tenaga kerja untuk menghasilalkan atau memperoduksi barang jadi menjadi 2 (dua) macam yaitu:</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 xml:space="preserve">Tenaga kerja skill adalah tenaga kerja yang memiliki keahlian dan </w:t>
      </w:r>
      <w:r w:rsidRPr="003C7725">
        <w:rPr>
          <w:rFonts w:eastAsiaTheme="minorHAnsi"/>
          <w:color w:val="auto"/>
          <w:sz w:val="24"/>
          <w:szCs w:val="24"/>
          <w:lang w:val="id-ID"/>
        </w:rPr>
        <w:t>k</w:t>
      </w:r>
      <w:r w:rsidRPr="003C7725">
        <w:rPr>
          <w:rFonts w:eastAsiaTheme="minorHAnsi"/>
          <w:color w:val="auto"/>
          <w:sz w:val="24"/>
          <w:szCs w:val="24"/>
        </w:rPr>
        <w:t>ecapakan yang khusus me</w:t>
      </w:r>
      <w:r w:rsidRPr="003C7725">
        <w:rPr>
          <w:rFonts w:eastAsiaTheme="minorHAnsi"/>
          <w:color w:val="auto"/>
          <w:sz w:val="24"/>
          <w:szCs w:val="24"/>
          <w:lang w:val="id-ID"/>
        </w:rPr>
        <w:t>l</w:t>
      </w:r>
      <w:r w:rsidRPr="003C7725">
        <w:rPr>
          <w:rFonts w:eastAsiaTheme="minorHAnsi"/>
          <w:color w:val="auto"/>
          <w:sz w:val="24"/>
          <w:szCs w:val="24"/>
        </w:rPr>
        <w:t>alui pendidikan formal</w:t>
      </w:r>
    </w:p>
    <w:p w:rsidR="003C7725" w:rsidRPr="003C7725" w:rsidRDefault="003C7725" w:rsidP="00C41C69">
      <w:pPr>
        <w:numPr>
          <w:ilvl w:val="3"/>
          <w:numId w:val="29"/>
        </w:numPr>
        <w:tabs>
          <w:tab w:val="num" w:pos="720"/>
        </w:tabs>
        <w:spacing w:line="480" w:lineRule="auto"/>
        <w:ind w:left="720"/>
        <w:jc w:val="both"/>
        <w:rPr>
          <w:rFonts w:eastAsiaTheme="minorHAnsi"/>
          <w:color w:val="auto"/>
          <w:sz w:val="24"/>
          <w:szCs w:val="24"/>
        </w:rPr>
      </w:pPr>
      <w:r w:rsidRPr="003C7725">
        <w:rPr>
          <w:rFonts w:eastAsiaTheme="minorHAnsi"/>
          <w:color w:val="auto"/>
          <w:sz w:val="24"/>
          <w:szCs w:val="24"/>
        </w:rPr>
        <w:t xml:space="preserve">Tenaga kerja kasar </w:t>
      </w:r>
      <w:r w:rsidRPr="003C7725">
        <w:rPr>
          <w:rFonts w:eastAsiaTheme="minorHAnsi"/>
          <w:i/>
          <w:color w:val="auto"/>
          <w:sz w:val="24"/>
          <w:szCs w:val="24"/>
        </w:rPr>
        <w:t xml:space="preserve">(unskilled labour) </w:t>
      </w:r>
      <w:r w:rsidRPr="003C7725">
        <w:rPr>
          <w:rFonts w:eastAsiaTheme="minorHAnsi"/>
          <w:color w:val="auto"/>
          <w:sz w:val="24"/>
          <w:szCs w:val="24"/>
        </w:rPr>
        <w:t>adalah tenaga kerja yang tidak memer</w:t>
      </w:r>
      <w:r w:rsidRPr="003C7725">
        <w:rPr>
          <w:rFonts w:eastAsiaTheme="minorHAnsi"/>
          <w:color w:val="auto"/>
          <w:sz w:val="24"/>
          <w:szCs w:val="24"/>
          <w:lang w:val="id-ID"/>
        </w:rPr>
        <w:t>lu</w:t>
      </w:r>
      <w:r w:rsidRPr="003C7725">
        <w:rPr>
          <w:rFonts w:eastAsiaTheme="minorHAnsi"/>
          <w:color w:val="auto"/>
          <w:sz w:val="24"/>
          <w:szCs w:val="24"/>
        </w:rPr>
        <w:t>kan pendidikan formal.</w:t>
      </w:r>
    </w:p>
    <w:p w:rsidR="003C7725" w:rsidRPr="003C7725" w:rsidRDefault="003C7725" w:rsidP="003C7725">
      <w:pPr>
        <w:numPr>
          <w:ilvl w:val="2"/>
          <w:numId w:val="31"/>
        </w:numPr>
        <w:spacing w:after="200" w:line="480" w:lineRule="auto"/>
        <w:ind w:left="851" w:hanging="851"/>
        <w:contextualSpacing/>
        <w:rPr>
          <w:rFonts w:eastAsiaTheme="minorHAnsi"/>
          <w:b/>
          <w:color w:val="auto"/>
          <w:sz w:val="24"/>
          <w:szCs w:val="24"/>
        </w:rPr>
      </w:pPr>
      <w:r w:rsidRPr="003C7725">
        <w:rPr>
          <w:rFonts w:eastAsiaTheme="minorHAnsi"/>
          <w:b/>
          <w:color w:val="auto"/>
          <w:sz w:val="24"/>
          <w:szCs w:val="24"/>
        </w:rPr>
        <w:t>Sumber Daya Manusia</w:t>
      </w:r>
    </w:p>
    <w:p w:rsidR="003C7725" w:rsidRPr="00C41C69" w:rsidRDefault="003C7725" w:rsidP="00C41C69">
      <w:pPr>
        <w:spacing w:after="200" w:line="480" w:lineRule="auto"/>
        <w:ind w:firstLine="567"/>
        <w:contextualSpacing/>
        <w:jc w:val="both"/>
        <w:rPr>
          <w:rFonts w:eastAsiaTheme="minorHAnsi"/>
          <w:color w:val="auto"/>
          <w:sz w:val="24"/>
          <w:szCs w:val="24"/>
        </w:rPr>
      </w:pPr>
      <w:r w:rsidRPr="003C7725">
        <w:rPr>
          <w:rFonts w:eastAsiaTheme="minorHAnsi"/>
          <w:color w:val="auto"/>
          <w:sz w:val="24"/>
          <w:szCs w:val="24"/>
        </w:rPr>
        <w:t>Sebagai industri yang pada karya perseroan menyadari bahwa sumber daya manusia merupakan aset utama serta merupakan salah satu faktor utama penunjang keberhasilan usaha perseroan.Untuk itu perseroan senantiasa berusaha untuk menciptakan suasana lingkungan kerja yang baik serta pembinaan dan kesejahteraan karyawan yang selalu menjadi perhatian utama.Sampai dengan saat ini upah minimum regional (UMR). Dalam hal ini kesejahteraan karyawan, perseroan menyediakan fasilitas - fasilitas antara lain: Serikat Pekerja Seluruh Indonesia, Jamsostek, Apotek dan Dokter yang telah ditunjuk perseroan s</w:t>
      </w:r>
      <w:r w:rsidR="00C41C69">
        <w:rPr>
          <w:rFonts w:eastAsiaTheme="minorHAnsi"/>
          <w:color w:val="auto"/>
          <w:sz w:val="24"/>
          <w:szCs w:val="24"/>
        </w:rPr>
        <w:t>erta sarana kegiatan olah raga.</w:t>
      </w:r>
    </w:p>
    <w:p w:rsidR="003C7725" w:rsidRPr="003C7725" w:rsidRDefault="003C7725" w:rsidP="00C41C69">
      <w:pPr>
        <w:numPr>
          <w:ilvl w:val="1"/>
          <w:numId w:val="31"/>
        </w:numPr>
        <w:spacing w:line="480" w:lineRule="auto"/>
        <w:ind w:left="426" w:hanging="426"/>
        <w:contextualSpacing/>
        <w:rPr>
          <w:rFonts w:eastAsiaTheme="minorHAnsi"/>
          <w:b/>
          <w:color w:val="auto"/>
          <w:sz w:val="24"/>
          <w:szCs w:val="24"/>
        </w:rPr>
      </w:pPr>
      <w:r w:rsidRPr="003C7725">
        <w:rPr>
          <w:rFonts w:eastAsiaTheme="minorHAnsi"/>
          <w:b/>
          <w:color w:val="auto"/>
          <w:sz w:val="24"/>
          <w:szCs w:val="24"/>
        </w:rPr>
        <w:t>Data  Penelitian</w:t>
      </w:r>
    </w:p>
    <w:p w:rsidR="003C7725" w:rsidRPr="003C7725" w:rsidRDefault="003C7725" w:rsidP="00C41C69">
      <w:pPr>
        <w:numPr>
          <w:ilvl w:val="2"/>
          <w:numId w:val="31"/>
        </w:numPr>
        <w:spacing w:line="480" w:lineRule="auto"/>
        <w:ind w:left="567" w:hanging="567"/>
        <w:contextualSpacing/>
        <w:rPr>
          <w:rFonts w:eastAsiaTheme="minorHAnsi"/>
          <w:b/>
          <w:color w:val="auto"/>
          <w:sz w:val="24"/>
          <w:szCs w:val="24"/>
        </w:rPr>
      </w:pPr>
      <w:r w:rsidRPr="003C7725">
        <w:rPr>
          <w:rFonts w:eastAsiaTheme="minorHAnsi"/>
          <w:b/>
          <w:color w:val="auto"/>
          <w:sz w:val="24"/>
          <w:szCs w:val="24"/>
        </w:rPr>
        <w:t>Laporan Ke</w:t>
      </w:r>
      <w:r w:rsidRPr="003C7725">
        <w:rPr>
          <w:rFonts w:eastAsiaTheme="minorHAnsi"/>
          <w:b/>
          <w:color w:val="auto"/>
          <w:sz w:val="24"/>
          <w:szCs w:val="24"/>
          <w:lang w:val="id-ID"/>
        </w:rPr>
        <w:t>u</w:t>
      </w:r>
      <w:r w:rsidRPr="003C7725">
        <w:rPr>
          <w:rFonts w:eastAsiaTheme="minorHAnsi"/>
          <w:b/>
          <w:color w:val="auto"/>
          <w:sz w:val="24"/>
          <w:szCs w:val="24"/>
        </w:rPr>
        <w:t>angan</w:t>
      </w:r>
    </w:p>
    <w:p w:rsidR="003C7725" w:rsidRPr="003C7725" w:rsidRDefault="003C7725" w:rsidP="00C41C69">
      <w:pPr>
        <w:spacing w:line="480" w:lineRule="auto"/>
        <w:ind w:firstLine="567"/>
        <w:jc w:val="both"/>
        <w:rPr>
          <w:rFonts w:eastAsiaTheme="minorHAnsi"/>
          <w:color w:val="auto"/>
          <w:sz w:val="24"/>
          <w:szCs w:val="24"/>
        </w:rPr>
      </w:pPr>
      <w:r w:rsidRPr="003C7725">
        <w:rPr>
          <w:rFonts w:eastAsiaTheme="minorHAnsi"/>
          <w:color w:val="auto"/>
          <w:sz w:val="24"/>
          <w:szCs w:val="24"/>
        </w:rPr>
        <w:t xml:space="preserve">Untuk mengetahui kondisi keuangan suatu pernsahaan yang bersangkutan, yang terdiri dari neraca, laporan rugi laba serta laporan keuangan lainnya. Adapun laporan keuangan PT. </w:t>
      </w:r>
      <w:r w:rsidRPr="003C7725">
        <w:rPr>
          <w:rFonts w:eastAsiaTheme="minorHAnsi"/>
          <w:color w:val="auto"/>
          <w:sz w:val="24"/>
          <w:szCs w:val="24"/>
          <w:lang w:val="id-ID"/>
        </w:rPr>
        <w:t xml:space="preserve">Setia Makmur Surabaya </w:t>
      </w:r>
      <w:r w:rsidRPr="003C7725">
        <w:rPr>
          <w:rFonts w:eastAsiaTheme="minorHAnsi"/>
          <w:color w:val="auto"/>
          <w:sz w:val="24"/>
          <w:szCs w:val="24"/>
        </w:rPr>
        <w:t xml:space="preserve"> yang disajikan disini adalah neraca untuk tahun 2016 sampai tahun 2018 dan laporan rugi laba juga sama yaitu tahun 2016 sampai tahun 2018. Serta analisis untuk </w:t>
      </w:r>
      <w:r w:rsidRPr="003C7725">
        <w:rPr>
          <w:rFonts w:eastAsiaTheme="minorHAnsi"/>
          <w:color w:val="auto"/>
          <w:sz w:val="24"/>
          <w:szCs w:val="24"/>
          <w:lang w:val="id-ID"/>
        </w:rPr>
        <w:t xml:space="preserve">rentabilitas </w:t>
      </w:r>
      <w:r w:rsidRPr="003C7725">
        <w:rPr>
          <w:rFonts w:eastAsiaTheme="minorHAnsi"/>
          <w:color w:val="auto"/>
          <w:sz w:val="24"/>
          <w:szCs w:val="24"/>
        </w:rPr>
        <w:t>ekonomi dan modal kerja dari PT. Setia Makmur Surabaya pada tabel - tabel dibawah ini :</w:t>
      </w:r>
    </w:p>
    <w:p w:rsidR="003C7725" w:rsidRPr="003C7725" w:rsidRDefault="003C7725" w:rsidP="003C7725">
      <w:pPr>
        <w:spacing w:line="480" w:lineRule="auto"/>
        <w:ind w:firstLine="567"/>
        <w:jc w:val="both"/>
        <w:rPr>
          <w:rFonts w:eastAsiaTheme="minorHAnsi"/>
          <w:color w:val="auto"/>
          <w:sz w:val="24"/>
          <w:szCs w:val="24"/>
        </w:rPr>
      </w:pPr>
    </w:p>
    <w:p w:rsidR="003C7725" w:rsidRPr="003C7725" w:rsidRDefault="003C7725" w:rsidP="003C7725">
      <w:pPr>
        <w:spacing w:line="480" w:lineRule="auto"/>
        <w:ind w:firstLine="567"/>
        <w:jc w:val="both"/>
        <w:rPr>
          <w:rFonts w:eastAsiaTheme="minorHAnsi"/>
          <w:color w:val="auto"/>
          <w:sz w:val="24"/>
          <w:szCs w:val="24"/>
        </w:rPr>
      </w:pPr>
    </w:p>
    <w:p w:rsidR="003C7725" w:rsidRPr="003C7725" w:rsidRDefault="003C7725" w:rsidP="003C7725">
      <w:pPr>
        <w:spacing w:line="480" w:lineRule="auto"/>
        <w:ind w:firstLine="567"/>
        <w:jc w:val="both"/>
        <w:rPr>
          <w:rFonts w:eastAsiaTheme="minorHAnsi"/>
          <w:color w:val="auto"/>
          <w:sz w:val="24"/>
          <w:szCs w:val="24"/>
        </w:rPr>
      </w:pPr>
    </w:p>
    <w:p w:rsidR="003C7725" w:rsidRDefault="003C7725" w:rsidP="003C7725">
      <w:pPr>
        <w:spacing w:line="480" w:lineRule="auto"/>
        <w:ind w:firstLine="567"/>
        <w:jc w:val="both"/>
        <w:rPr>
          <w:rFonts w:eastAsiaTheme="minorHAnsi"/>
          <w:color w:val="auto"/>
          <w:sz w:val="24"/>
          <w:szCs w:val="24"/>
        </w:rPr>
      </w:pPr>
    </w:p>
    <w:p w:rsidR="00C41C69" w:rsidRDefault="00C41C69" w:rsidP="003C7725">
      <w:pPr>
        <w:spacing w:line="480" w:lineRule="auto"/>
        <w:ind w:firstLine="567"/>
        <w:jc w:val="both"/>
        <w:rPr>
          <w:rFonts w:eastAsiaTheme="minorHAnsi"/>
          <w:color w:val="auto"/>
          <w:sz w:val="24"/>
          <w:szCs w:val="24"/>
        </w:rPr>
      </w:pPr>
    </w:p>
    <w:p w:rsidR="00C41C69" w:rsidRDefault="00C41C69" w:rsidP="003C7725">
      <w:pPr>
        <w:spacing w:line="480" w:lineRule="auto"/>
        <w:ind w:firstLine="567"/>
        <w:jc w:val="both"/>
        <w:rPr>
          <w:rFonts w:eastAsiaTheme="minorHAnsi"/>
          <w:color w:val="auto"/>
          <w:sz w:val="24"/>
          <w:szCs w:val="24"/>
        </w:rPr>
      </w:pPr>
    </w:p>
    <w:p w:rsidR="00C41C69" w:rsidRPr="003C7725" w:rsidRDefault="00C41C69" w:rsidP="003C7725">
      <w:pPr>
        <w:spacing w:line="480" w:lineRule="auto"/>
        <w:ind w:firstLine="567"/>
        <w:jc w:val="both"/>
        <w:rPr>
          <w:rFonts w:eastAsiaTheme="minorHAnsi"/>
          <w:color w:val="auto"/>
          <w:sz w:val="24"/>
          <w:szCs w:val="24"/>
        </w:rPr>
      </w:pPr>
    </w:p>
    <w:p w:rsidR="003C7725" w:rsidRPr="003C7725" w:rsidRDefault="003C7725" w:rsidP="003C7725">
      <w:pPr>
        <w:spacing w:line="480" w:lineRule="auto"/>
        <w:ind w:firstLine="567"/>
        <w:jc w:val="both"/>
        <w:rPr>
          <w:rFonts w:eastAsiaTheme="minorHAnsi"/>
          <w:color w:val="auto"/>
          <w:sz w:val="24"/>
          <w:szCs w:val="24"/>
        </w:rPr>
      </w:pPr>
    </w:p>
    <w:p w:rsidR="003C7725" w:rsidRPr="00C41C69" w:rsidRDefault="003C7725" w:rsidP="003C7725">
      <w:pPr>
        <w:tabs>
          <w:tab w:val="left" w:pos="2835"/>
          <w:tab w:val="left" w:pos="4820"/>
        </w:tabs>
        <w:spacing w:line="480" w:lineRule="auto"/>
        <w:jc w:val="center"/>
        <w:rPr>
          <w:rFonts w:eastAsiaTheme="minorHAnsi"/>
          <w:b/>
          <w:color w:val="auto"/>
          <w:sz w:val="24"/>
          <w:szCs w:val="24"/>
          <w:lang w:val="id-ID"/>
        </w:rPr>
      </w:pPr>
      <w:r w:rsidRPr="00C41C69">
        <w:rPr>
          <w:rFonts w:eastAsiaTheme="minorHAnsi"/>
          <w:b/>
          <w:color w:val="auto"/>
          <w:sz w:val="24"/>
          <w:szCs w:val="24"/>
        </w:rPr>
        <w:t xml:space="preserve">TABEL </w:t>
      </w:r>
      <w:r w:rsidRPr="00C41C69">
        <w:rPr>
          <w:rFonts w:eastAsiaTheme="minorHAnsi"/>
          <w:b/>
          <w:color w:val="auto"/>
          <w:sz w:val="24"/>
          <w:szCs w:val="24"/>
          <w:lang w:val="id-ID"/>
        </w:rPr>
        <w:t>1</w:t>
      </w:r>
    </w:p>
    <w:p w:rsidR="003C7725" w:rsidRPr="00C41C69" w:rsidRDefault="003C7725" w:rsidP="003C7725">
      <w:pPr>
        <w:tabs>
          <w:tab w:val="left" w:pos="2835"/>
          <w:tab w:val="left" w:pos="4820"/>
        </w:tabs>
        <w:spacing w:line="276" w:lineRule="auto"/>
        <w:jc w:val="center"/>
        <w:rPr>
          <w:rFonts w:eastAsiaTheme="minorHAnsi"/>
          <w:b/>
          <w:color w:val="auto"/>
          <w:sz w:val="24"/>
          <w:szCs w:val="24"/>
        </w:rPr>
      </w:pPr>
      <w:r w:rsidRPr="00C41C69">
        <w:rPr>
          <w:rFonts w:eastAsiaTheme="minorHAnsi"/>
          <w:b/>
          <w:color w:val="auto"/>
          <w:sz w:val="24"/>
          <w:szCs w:val="24"/>
        </w:rPr>
        <w:t>PT. Setia Makmur Surabaya</w:t>
      </w:r>
    </w:p>
    <w:p w:rsidR="003C7725" w:rsidRPr="00C41C69" w:rsidRDefault="003C7725" w:rsidP="003C7725">
      <w:pPr>
        <w:tabs>
          <w:tab w:val="left" w:pos="2835"/>
          <w:tab w:val="left" w:pos="4820"/>
        </w:tabs>
        <w:spacing w:line="276" w:lineRule="auto"/>
        <w:jc w:val="center"/>
        <w:rPr>
          <w:rFonts w:eastAsiaTheme="minorHAnsi"/>
          <w:b/>
          <w:color w:val="auto"/>
          <w:sz w:val="24"/>
          <w:szCs w:val="24"/>
        </w:rPr>
      </w:pPr>
      <w:r w:rsidRPr="00C41C69">
        <w:rPr>
          <w:rFonts w:eastAsiaTheme="minorHAnsi"/>
          <w:b/>
          <w:color w:val="auto"/>
          <w:sz w:val="24"/>
          <w:szCs w:val="24"/>
        </w:rPr>
        <w:t>LAPORAN LABA RUGI</w:t>
      </w:r>
    </w:p>
    <w:p w:rsidR="003C7725" w:rsidRPr="00C41C69" w:rsidRDefault="003C7725" w:rsidP="003C7725">
      <w:pPr>
        <w:tabs>
          <w:tab w:val="left" w:pos="2835"/>
          <w:tab w:val="left" w:pos="4820"/>
        </w:tabs>
        <w:spacing w:line="276" w:lineRule="auto"/>
        <w:jc w:val="center"/>
        <w:rPr>
          <w:rFonts w:eastAsiaTheme="minorHAnsi"/>
          <w:b/>
          <w:color w:val="auto"/>
          <w:sz w:val="24"/>
          <w:szCs w:val="24"/>
        </w:rPr>
      </w:pPr>
      <w:r w:rsidRPr="00C41C69">
        <w:rPr>
          <w:rFonts w:eastAsiaTheme="minorHAnsi"/>
          <w:b/>
          <w:color w:val="auto"/>
          <w:sz w:val="24"/>
          <w:szCs w:val="24"/>
        </w:rPr>
        <w:t>31 Desember 2016</w:t>
      </w:r>
    </w:p>
    <w:p w:rsidR="003C7725" w:rsidRPr="003C7725" w:rsidRDefault="003C7725" w:rsidP="003C7725">
      <w:pPr>
        <w:tabs>
          <w:tab w:val="left" w:pos="2835"/>
          <w:tab w:val="left" w:pos="4820"/>
        </w:tabs>
        <w:spacing w:line="276" w:lineRule="auto"/>
        <w:jc w:val="center"/>
        <w:rPr>
          <w:rFonts w:asciiTheme="minorHAnsi" w:eastAsiaTheme="minorHAnsi" w:hAnsiTheme="minorHAnsi" w:cstheme="minorBidi"/>
          <w:b/>
          <w:color w:val="auto"/>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1967"/>
        <w:gridCol w:w="2050"/>
      </w:tblGrid>
      <w:tr w:rsidR="003C7725" w:rsidRPr="003C7725" w:rsidTr="00AF2716">
        <w:trPr>
          <w:trHeight w:val="800"/>
        </w:trPr>
        <w:tc>
          <w:tcPr>
            <w:tcW w:w="5605" w:type="dxa"/>
            <w:gridSpan w:val="2"/>
          </w:tcPr>
          <w:p w:rsidR="003C7725" w:rsidRPr="00AF2716" w:rsidRDefault="003C7725" w:rsidP="00AF2716">
            <w:pPr>
              <w:spacing w:line="276" w:lineRule="auto"/>
              <w:jc w:val="both"/>
              <w:rPr>
                <w:rFonts w:eastAsiaTheme="minorHAnsi"/>
                <w:color w:val="auto"/>
                <w:sz w:val="24"/>
                <w:szCs w:val="24"/>
                <w:lang w:val="es-ES"/>
              </w:rPr>
            </w:pPr>
            <w:r w:rsidRPr="00AF2716">
              <w:rPr>
                <w:rFonts w:eastAsiaTheme="minorHAnsi"/>
                <w:color w:val="auto"/>
                <w:sz w:val="24"/>
                <w:szCs w:val="24"/>
                <w:lang w:val="es-ES"/>
              </w:rPr>
              <w:t>Pendapatan :</w:t>
            </w:r>
          </w:p>
          <w:p w:rsidR="003C7725" w:rsidRPr="00AF2716" w:rsidRDefault="003C7725" w:rsidP="00AF2716">
            <w:pPr>
              <w:spacing w:line="276" w:lineRule="auto"/>
              <w:jc w:val="both"/>
              <w:rPr>
                <w:rFonts w:eastAsiaTheme="minorHAnsi"/>
                <w:color w:val="auto"/>
                <w:sz w:val="24"/>
                <w:szCs w:val="24"/>
                <w:lang w:val="es-ES"/>
              </w:rPr>
            </w:pPr>
            <w:r w:rsidRPr="00AF2716">
              <w:rPr>
                <w:rFonts w:eastAsiaTheme="minorHAnsi"/>
                <w:color w:val="auto"/>
                <w:sz w:val="24"/>
                <w:szCs w:val="24"/>
                <w:lang w:val="es-ES"/>
              </w:rPr>
              <w:t xml:space="preserve">Pendapatan Penjualan  </w:t>
            </w:r>
          </w:p>
          <w:p w:rsidR="003C7725" w:rsidRPr="00AF2716" w:rsidRDefault="003C7725" w:rsidP="00AF2716">
            <w:pPr>
              <w:spacing w:line="276" w:lineRule="auto"/>
              <w:jc w:val="both"/>
              <w:rPr>
                <w:rFonts w:eastAsiaTheme="minorHAnsi"/>
                <w:b/>
                <w:color w:val="auto"/>
                <w:sz w:val="24"/>
                <w:szCs w:val="24"/>
                <w:lang w:val="es-ES"/>
              </w:rPr>
            </w:pPr>
          </w:p>
        </w:tc>
        <w:tc>
          <w:tcPr>
            <w:tcW w:w="2050" w:type="dxa"/>
          </w:tcPr>
          <w:p w:rsidR="003C7725" w:rsidRPr="00AF2716" w:rsidRDefault="003C7725" w:rsidP="00AF2716">
            <w:pPr>
              <w:spacing w:line="276" w:lineRule="auto"/>
              <w:jc w:val="both"/>
              <w:rPr>
                <w:rFonts w:eastAsiaTheme="minorHAnsi"/>
                <w:color w:val="auto"/>
                <w:sz w:val="24"/>
                <w:szCs w:val="24"/>
                <w:lang w:val="es-ES"/>
              </w:rPr>
            </w:pPr>
          </w:p>
          <w:p w:rsidR="003C7725" w:rsidRPr="00AF2716" w:rsidRDefault="00AF2716" w:rsidP="00AF2716">
            <w:pPr>
              <w:spacing w:line="276" w:lineRule="auto"/>
              <w:ind w:left="-43"/>
              <w:jc w:val="both"/>
              <w:rPr>
                <w:rFonts w:eastAsiaTheme="minorHAnsi"/>
                <w:color w:val="auto"/>
                <w:sz w:val="24"/>
                <w:szCs w:val="24"/>
                <w:lang w:val="es-ES"/>
              </w:rPr>
            </w:pPr>
            <w:r>
              <w:rPr>
                <w:rFonts w:eastAsiaTheme="minorHAnsi"/>
                <w:color w:val="auto"/>
                <w:sz w:val="24"/>
                <w:szCs w:val="24"/>
                <w:lang w:val="es-ES"/>
              </w:rPr>
              <w:t xml:space="preserve">Rp </w:t>
            </w:r>
            <w:r w:rsidR="003C7725" w:rsidRPr="00AF2716">
              <w:rPr>
                <w:rFonts w:eastAsiaTheme="minorHAnsi"/>
                <w:color w:val="auto"/>
                <w:sz w:val="24"/>
                <w:szCs w:val="24"/>
                <w:lang w:val="es-ES"/>
              </w:rPr>
              <w:t>1.700. 000.000</w:t>
            </w:r>
          </w:p>
        </w:tc>
      </w:tr>
      <w:tr w:rsidR="003C7725" w:rsidRPr="003C7725" w:rsidTr="00AF2716">
        <w:tc>
          <w:tcPr>
            <w:tcW w:w="5605" w:type="dxa"/>
            <w:gridSpan w:val="2"/>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Jumlah Pendapatan :</w:t>
            </w:r>
          </w:p>
        </w:tc>
        <w:tc>
          <w:tcPr>
            <w:tcW w:w="2050" w:type="dxa"/>
          </w:tcPr>
          <w:p w:rsidR="003C7725" w:rsidRPr="00AF2716" w:rsidRDefault="00AF2716" w:rsidP="00AF2716">
            <w:pPr>
              <w:spacing w:before="10" w:after="10" w:line="276" w:lineRule="auto"/>
              <w:ind w:left="-43"/>
              <w:jc w:val="both"/>
              <w:rPr>
                <w:rFonts w:eastAsiaTheme="minorHAnsi"/>
                <w:b/>
                <w:color w:val="auto"/>
                <w:sz w:val="24"/>
                <w:szCs w:val="24"/>
                <w:lang w:val="es-ES"/>
              </w:rPr>
            </w:pPr>
            <w:r>
              <w:rPr>
                <w:rFonts w:eastAsiaTheme="minorHAnsi"/>
                <w:b/>
                <w:color w:val="auto"/>
                <w:sz w:val="24"/>
                <w:szCs w:val="24"/>
                <w:lang w:val="es-ES"/>
              </w:rPr>
              <w:t>RP.1.700.</w:t>
            </w:r>
            <w:r w:rsidR="003C7725" w:rsidRPr="00AF2716">
              <w:rPr>
                <w:rFonts w:eastAsiaTheme="minorHAnsi"/>
                <w:b/>
                <w:color w:val="auto"/>
                <w:sz w:val="24"/>
                <w:szCs w:val="24"/>
                <w:lang w:val="es-ES"/>
              </w:rPr>
              <w:t>000. 000</w:t>
            </w:r>
          </w:p>
        </w:tc>
      </w:tr>
      <w:tr w:rsidR="003C7725" w:rsidRPr="003C7725" w:rsidTr="00AF2716">
        <w:tc>
          <w:tcPr>
            <w:tcW w:w="5605" w:type="dxa"/>
            <w:gridSpan w:val="2"/>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color w:val="auto"/>
                <w:sz w:val="24"/>
                <w:szCs w:val="24"/>
                <w:lang w:val="es-ES"/>
              </w:rPr>
              <w:t>Biaya – Biaya Operasi :</w:t>
            </w:r>
          </w:p>
        </w:tc>
        <w:tc>
          <w:tcPr>
            <w:tcW w:w="2050" w:type="dxa"/>
            <w:vMerge w:val="restart"/>
          </w:tcPr>
          <w:p w:rsidR="003C7725" w:rsidRPr="00AF2716" w:rsidRDefault="003C7725" w:rsidP="003C7725">
            <w:pPr>
              <w:spacing w:before="10" w:after="10" w:line="276" w:lineRule="auto"/>
              <w:jc w:val="both"/>
              <w:rPr>
                <w:rFonts w:eastAsiaTheme="minorHAnsi"/>
                <w:color w:val="auto"/>
                <w:sz w:val="24"/>
                <w:szCs w:val="24"/>
                <w:lang w:val="es-ES"/>
              </w:rPr>
            </w:pPr>
          </w:p>
        </w:tc>
      </w:tr>
      <w:tr w:rsidR="003C7725" w:rsidRPr="003C7725" w:rsidTr="00AF2716">
        <w:trPr>
          <w:trHeight w:val="2587"/>
        </w:trPr>
        <w:tc>
          <w:tcPr>
            <w:tcW w:w="3638" w:type="dxa"/>
          </w:tcPr>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Gaji Bahan Baku</w:t>
            </w:r>
          </w:p>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Gaji</w:t>
            </w:r>
          </w:p>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 xml:space="preserve">Biaya listrik dan Air </w:t>
            </w:r>
          </w:p>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Telpon</w:t>
            </w:r>
          </w:p>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Administrasi</w:t>
            </w:r>
          </w:p>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asuransi</w:t>
            </w:r>
          </w:p>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Reparasi Kendaraan</w:t>
            </w:r>
          </w:p>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Subsidi Bensin / Solar</w:t>
            </w:r>
          </w:p>
          <w:p w:rsidR="003C7725" w:rsidRPr="00AF2716" w:rsidRDefault="003C7725" w:rsidP="003C7725">
            <w:pPr>
              <w:numPr>
                <w:ilvl w:val="0"/>
                <w:numId w:val="34"/>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Utang Bank</w:t>
            </w:r>
          </w:p>
        </w:tc>
        <w:tc>
          <w:tcPr>
            <w:tcW w:w="1967" w:type="dxa"/>
          </w:tcPr>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250.000.000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200.000.000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25.000.000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40.000.000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30.000.000</w:t>
            </w:r>
          </w:p>
          <w:p w:rsidR="003C7725" w:rsidRPr="00AF2716" w:rsidRDefault="003C7725" w:rsidP="003C7725">
            <w:pPr>
              <w:spacing w:before="10" w:after="10" w:line="276" w:lineRule="auto"/>
              <w:jc w:val="both"/>
              <w:rPr>
                <w:rFonts w:eastAsiaTheme="minorHAnsi"/>
                <w:color w:val="auto"/>
                <w:sz w:val="24"/>
                <w:szCs w:val="24"/>
                <w:lang w:val="es-ES"/>
              </w:rPr>
            </w:pPr>
          </w:p>
        </w:tc>
        <w:tc>
          <w:tcPr>
            <w:tcW w:w="2050" w:type="dxa"/>
            <w:vMerge/>
          </w:tcPr>
          <w:p w:rsidR="003C7725" w:rsidRPr="00AF2716" w:rsidRDefault="003C7725" w:rsidP="003C7725">
            <w:pPr>
              <w:spacing w:before="10" w:after="10" w:line="276" w:lineRule="auto"/>
              <w:jc w:val="both"/>
              <w:rPr>
                <w:rFonts w:eastAsiaTheme="minorHAnsi"/>
                <w:color w:val="auto"/>
                <w:sz w:val="24"/>
                <w:szCs w:val="24"/>
                <w:lang w:val="es-ES"/>
              </w:rPr>
            </w:pPr>
          </w:p>
        </w:tc>
      </w:tr>
      <w:tr w:rsidR="003C7725" w:rsidRPr="003C7725" w:rsidTr="00AF2716">
        <w:tc>
          <w:tcPr>
            <w:tcW w:w="3638"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 xml:space="preserve"> Jumlah Biaya Operasi :</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050" w:type="dxa"/>
          </w:tcPr>
          <w:p w:rsidR="003C7725" w:rsidRPr="00AF2716" w:rsidRDefault="003C7725" w:rsidP="00AF2716">
            <w:pPr>
              <w:spacing w:before="10" w:after="10" w:line="276" w:lineRule="auto"/>
              <w:ind w:left="-43"/>
              <w:jc w:val="both"/>
              <w:rPr>
                <w:rFonts w:eastAsiaTheme="minorHAnsi"/>
                <w:b/>
                <w:color w:val="auto"/>
                <w:sz w:val="24"/>
                <w:szCs w:val="24"/>
                <w:lang w:val="es-ES"/>
              </w:rPr>
            </w:pPr>
            <w:r w:rsidRPr="00AF2716">
              <w:rPr>
                <w:rFonts w:eastAsiaTheme="minorHAnsi"/>
                <w:b/>
                <w:color w:val="auto"/>
                <w:sz w:val="24"/>
                <w:szCs w:val="24"/>
                <w:lang w:val="es-ES"/>
              </w:rPr>
              <w:t>(RP. 820.000.000 )</w:t>
            </w:r>
          </w:p>
        </w:tc>
      </w:tr>
      <w:tr w:rsidR="003C7725" w:rsidRPr="003C7725" w:rsidTr="00AF2716">
        <w:tc>
          <w:tcPr>
            <w:tcW w:w="3638"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Laba bersih operasi</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05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880.000.000</w:t>
            </w:r>
          </w:p>
        </w:tc>
      </w:tr>
      <w:tr w:rsidR="003C7725" w:rsidRPr="003C7725" w:rsidTr="00AF2716">
        <w:tc>
          <w:tcPr>
            <w:tcW w:w="3638"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di luar operasi :</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Bunga</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lain-lain</w:t>
            </w:r>
          </w:p>
          <w:p w:rsidR="003C7725" w:rsidRPr="00AF2716" w:rsidRDefault="003C7725" w:rsidP="003C7725">
            <w:pPr>
              <w:spacing w:before="10" w:after="10" w:line="276" w:lineRule="auto"/>
              <w:jc w:val="both"/>
              <w:rPr>
                <w:rFonts w:eastAsiaTheme="minorHAnsi"/>
                <w:b/>
                <w:color w:val="auto"/>
                <w:sz w:val="24"/>
                <w:szCs w:val="24"/>
                <w:lang w:val="es-ES"/>
              </w:rPr>
            </w:pP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15. 000.000</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25.000.000</w:t>
            </w:r>
          </w:p>
          <w:p w:rsidR="003C7725" w:rsidRPr="00AF2716" w:rsidRDefault="003C7725" w:rsidP="003C7725">
            <w:pPr>
              <w:spacing w:before="10" w:after="10" w:line="276" w:lineRule="auto"/>
              <w:jc w:val="both"/>
              <w:rPr>
                <w:rFonts w:eastAsiaTheme="minorHAnsi"/>
                <w:b/>
                <w:color w:val="auto"/>
                <w:sz w:val="24"/>
                <w:szCs w:val="24"/>
                <w:lang w:val="es-ES"/>
              </w:rPr>
            </w:pPr>
          </w:p>
        </w:tc>
        <w:tc>
          <w:tcPr>
            <w:tcW w:w="2050" w:type="dxa"/>
          </w:tcPr>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tc>
      </w:tr>
      <w:tr w:rsidR="003C7725" w:rsidRPr="003C7725" w:rsidTr="00AF2716">
        <w:tc>
          <w:tcPr>
            <w:tcW w:w="3638"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Jumlah</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05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40.000.000</w:t>
            </w:r>
          </w:p>
        </w:tc>
      </w:tr>
      <w:tr w:rsidR="003C7725" w:rsidRPr="003C7725" w:rsidTr="00AF2716">
        <w:tc>
          <w:tcPr>
            <w:tcW w:w="3638"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Laba bersih</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05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920.000.000</w:t>
            </w:r>
          </w:p>
        </w:tc>
      </w:tr>
    </w:tbl>
    <w:p w:rsidR="003C7725" w:rsidRPr="00AF2716" w:rsidRDefault="003C7725" w:rsidP="00AF2716">
      <w:pPr>
        <w:tabs>
          <w:tab w:val="left" w:pos="3119"/>
          <w:tab w:val="left" w:pos="5103"/>
        </w:tabs>
        <w:spacing w:after="200" w:line="480" w:lineRule="auto"/>
        <w:jc w:val="center"/>
        <w:rPr>
          <w:rFonts w:eastAsiaTheme="minorHAnsi"/>
          <w:color w:val="auto"/>
          <w:sz w:val="24"/>
          <w:szCs w:val="24"/>
        </w:rPr>
      </w:pPr>
      <w:r w:rsidRPr="00AF2716">
        <w:rPr>
          <w:rFonts w:eastAsiaTheme="minorHAnsi"/>
          <w:color w:val="auto"/>
          <w:sz w:val="24"/>
          <w:szCs w:val="24"/>
        </w:rPr>
        <w:t>Sumber : Data Keuangan PT. Setia Makmur Surabaya</w:t>
      </w:r>
    </w:p>
    <w:p w:rsidR="003C7725" w:rsidRPr="003C7725" w:rsidRDefault="003C7725" w:rsidP="003C7725">
      <w:pPr>
        <w:spacing w:after="200" w:line="276" w:lineRule="auto"/>
        <w:jc w:val="center"/>
        <w:rPr>
          <w:rFonts w:asciiTheme="minorHAnsi" w:eastAsiaTheme="minorHAnsi" w:hAnsiTheme="minorHAnsi" w:cstheme="minorBidi"/>
          <w:b/>
          <w:color w:val="auto"/>
          <w:sz w:val="24"/>
          <w:szCs w:val="24"/>
          <w:lang w:val="id-ID"/>
        </w:rPr>
      </w:pPr>
    </w:p>
    <w:p w:rsidR="003C7725" w:rsidRPr="003C7725" w:rsidRDefault="003C7725" w:rsidP="003C7725">
      <w:pPr>
        <w:spacing w:after="200" w:line="276" w:lineRule="auto"/>
        <w:jc w:val="center"/>
        <w:rPr>
          <w:rFonts w:asciiTheme="minorHAnsi" w:eastAsiaTheme="minorHAnsi" w:hAnsiTheme="minorHAnsi" w:cstheme="minorBidi"/>
          <w:b/>
          <w:color w:val="auto"/>
          <w:sz w:val="24"/>
          <w:szCs w:val="24"/>
        </w:rPr>
      </w:pPr>
    </w:p>
    <w:p w:rsidR="003C7725" w:rsidRDefault="003C7725" w:rsidP="003C7725">
      <w:pPr>
        <w:spacing w:after="200" w:line="276" w:lineRule="auto"/>
        <w:jc w:val="center"/>
        <w:rPr>
          <w:rFonts w:asciiTheme="minorHAnsi" w:eastAsiaTheme="minorHAnsi" w:hAnsiTheme="minorHAnsi" w:cstheme="minorBidi"/>
          <w:b/>
          <w:color w:val="auto"/>
          <w:sz w:val="24"/>
          <w:szCs w:val="24"/>
        </w:rPr>
      </w:pPr>
    </w:p>
    <w:p w:rsidR="00AF2716" w:rsidRPr="003C7725" w:rsidRDefault="00AF2716" w:rsidP="003C7725">
      <w:pPr>
        <w:spacing w:after="200" w:line="276" w:lineRule="auto"/>
        <w:jc w:val="center"/>
        <w:rPr>
          <w:rFonts w:asciiTheme="minorHAnsi" w:eastAsiaTheme="minorHAnsi" w:hAnsiTheme="minorHAnsi" w:cstheme="minorBidi"/>
          <w:b/>
          <w:color w:val="auto"/>
          <w:sz w:val="24"/>
          <w:szCs w:val="24"/>
        </w:rPr>
      </w:pPr>
    </w:p>
    <w:p w:rsidR="003C7725" w:rsidRPr="003C7725" w:rsidRDefault="003C7725" w:rsidP="003C7725">
      <w:pPr>
        <w:spacing w:after="200" w:line="276" w:lineRule="auto"/>
        <w:jc w:val="center"/>
        <w:rPr>
          <w:rFonts w:asciiTheme="minorHAnsi" w:eastAsiaTheme="minorHAnsi" w:hAnsiTheme="minorHAnsi" w:cstheme="minorBidi"/>
          <w:b/>
          <w:color w:val="auto"/>
          <w:sz w:val="24"/>
          <w:szCs w:val="24"/>
        </w:rPr>
      </w:pPr>
    </w:p>
    <w:p w:rsidR="003C7725" w:rsidRPr="003C7725" w:rsidRDefault="003C7725" w:rsidP="003C7725">
      <w:pPr>
        <w:spacing w:after="200" w:line="276" w:lineRule="auto"/>
        <w:rPr>
          <w:rFonts w:asciiTheme="minorHAnsi" w:eastAsiaTheme="minorHAnsi" w:hAnsiTheme="minorHAnsi" w:cstheme="minorBidi"/>
          <w:b/>
          <w:color w:val="auto"/>
          <w:sz w:val="24"/>
          <w:szCs w:val="24"/>
        </w:rPr>
      </w:pP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-29845</wp:posOffset>
                </wp:positionH>
                <wp:positionV relativeFrom="paragraph">
                  <wp:posOffset>55245</wp:posOffset>
                </wp:positionV>
                <wp:extent cx="5029200" cy="5616000"/>
                <wp:effectExtent l="0" t="0" r="19050" b="2286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61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6B2A" id="Rectangle 34" o:spid="_x0000_s1026" style="position:absolute;margin-left:-2.35pt;margin-top:4.35pt;width:396pt;height:44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" filled="f"/>
            </w:pict>
          </mc:Fallback>
        </mc:AlternateContent>
      </w:r>
    </w:p>
    <w:p w:rsidR="003C7725" w:rsidRPr="00C41C69" w:rsidRDefault="003C7725" w:rsidP="003C7725">
      <w:pPr>
        <w:spacing w:line="276" w:lineRule="auto"/>
        <w:jc w:val="center"/>
        <w:rPr>
          <w:rFonts w:eastAsiaTheme="minorHAnsi"/>
          <w:b/>
          <w:color w:val="auto"/>
          <w:sz w:val="24"/>
          <w:szCs w:val="24"/>
        </w:rPr>
      </w:pPr>
      <w:r w:rsidRPr="00C41C69">
        <w:rPr>
          <w:rFonts w:eastAsiaTheme="minorHAnsi"/>
          <w:b/>
          <w:color w:val="auto"/>
          <w:sz w:val="24"/>
          <w:szCs w:val="24"/>
        </w:rPr>
        <w:t xml:space="preserve">Tabel  </w:t>
      </w:r>
      <w:r w:rsidRPr="00C41C69">
        <w:rPr>
          <w:rFonts w:eastAsiaTheme="minorHAnsi"/>
          <w:b/>
          <w:color w:val="auto"/>
          <w:sz w:val="24"/>
          <w:szCs w:val="24"/>
          <w:lang w:val="id-ID"/>
        </w:rPr>
        <w:t>2</w:t>
      </w:r>
    </w:p>
    <w:p w:rsidR="003C7725" w:rsidRPr="00C41C69" w:rsidRDefault="003C7725" w:rsidP="003C7725">
      <w:pPr>
        <w:spacing w:line="276" w:lineRule="auto"/>
        <w:jc w:val="center"/>
        <w:rPr>
          <w:rFonts w:eastAsiaTheme="minorHAnsi"/>
          <w:b/>
          <w:color w:val="auto"/>
          <w:sz w:val="24"/>
          <w:szCs w:val="24"/>
        </w:rPr>
      </w:pPr>
    </w:p>
    <w:p w:rsidR="003C7725" w:rsidRPr="00C41C69" w:rsidRDefault="003C7725" w:rsidP="003C7725">
      <w:pPr>
        <w:spacing w:line="276" w:lineRule="auto"/>
        <w:jc w:val="center"/>
        <w:rPr>
          <w:rFonts w:eastAsiaTheme="minorHAnsi"/>
          <w:b/>
          <w:color w:val="auto"/>
          <w:sz w:val="24"/>
          <w:szCs w:val="24"/>
          <w:lang w:val="id-ID"/>
        </w:rPr>
      </w:pPr>
      <w:r w:rsidRPr="00C41C69">
        <w:rPr>
          <w:rFonts w:eastAsiaTheme="minorHAnsi"/>
          <w:b/>
          <w:color w:val="auto"/>
          <w:sz w:val="24"/>
          <w:szCs w:val="24"/>
        </w:rPr>
        <w:t>PT. Setia Makmur Surabaya</w:t>
      </w:r>
    </w:p>
    <w:p w:rsidR="003C7725" w:rsidRPr="00C41C69" w:rsidRDefault="003C7725" w:rsidP="003C7725">
      <w:pPr>
        <w:spacing w:line="276" w:lineRule="auto"/>
        <w:jc w:val="center"/>
        <w:rPr>
          <w:rFonts w:eastAsiaTheme="minorHAnsi"/>
          <w:b/>
          <w:color w:val="auto"/>
          <w:sz w:val="24"/>
          <w:szCs w:val="24"/>
          <w:lang w:val="id-ID"/>
        </w:rPr>
      </w:pPr>
      <w:r w:rsidRPr="00C41C69">
        <w:rPr>
          <w:rFonts w:eastAsiaTheme="minorHAnsi"/>
          <w:b/>
          <w:color w:val="auto"/>
          <w:sz w:val="24"/>
          <w:szCs w:val="24"/>
          <w:lang w:val="id-ID"/>
        </w:rPr>
        <w:t>NERACA</w:t>
      </w:r>
    </w:p>
    <w:p w:rsidR="003C7725" w:rsidRPr="00C41C69" w:rsidRDefault="003C7725" w:rsidP="003C7725">
      <w:pPr>
        <w:spacing w:line="276" w:lineRule="auto"/>
        <w:jc w:val="center"/>
        <w:rPr>
          <w:rFonts w:eastAsiaTheme="minorHAnsi"/>
          <w:b/>
          <w:color w:val="auto"/>
          <w:sz w:val="24"/>
          <w:szCs w:val="24"/>
        </w:rPr>
      </w:pPr>
      <w:r w:rsidRPr="00C41C69">
        <w:rPr>
          <w:rFonts w:eastAsiaTheme="minorHAnsi"/>
          <w:b/>
          <w:color w:val="auto"/>
          <w:sz w:val="24"/>
          <w:szCs w:val="24"/>
        </w:rPr>
        <w:t>Per 31 Desember 2016</w:t>
      </w:r>
    </w:p>
    <w:p w:rsidR="003C7725" w:rsidRPr="003C7725" w:rsidRDefault="003C7725" w:rsidP="003C7725">
      <w:pPr>
        <w:spacing w:line="276" w:lineRule="auto"/>
        <w:jc w:val="center"/>
        <w:rPr>
          <w:rFonts w:asciiTheme="minorHAnsi" w:eastAsiaTheme="minorHAnsi" w:hAnsiTheme="minorHAnsi" w:cstheme="minorBidi"/>
          <w:b/>
          <w:color w:val="auto"/>
          <w:sz w:val="24"/>
          <w:szCs w:val="24"/>
        </w:rPr>
      </w:pPr>
    </w:p>
    <w:p w:rsidR="003C7725" w:rsidRPr="00C41C69" w:rsidRDefault="003C7725" w:rsidP="003C7725">
      <w:pPr>
        <w:spacing w:line="276" w:lineRule="auto"/>
        <w:ind w:right="-142"/>
        <w:rPr>
          <w:rFonts w:eastAsiaTheme="minorHAnsi"/>
          <w:b/>
          <w:color w:val="auto"/>
          <w:sz w:val="24"/>
          <w:szCs w:val="24"/>
          <w:lang w:val="es-ES"/>
        </w:rPr>
      </w:pPr>
      <w:r w:rsidRPr="00C41C69">
        <w:rPr>
          <w:rFonts w:eastAsiaTheme="minorHAnsi"/>
          <w:b/>
          <w:color w:val="auto"/>
          <w:sz w:val="24"/>
          <w:szCs w:val="24"/>
          <w:u w:val="single"/>
          <w:lang w:val="es-ES"/>
        </w:rPr>
        <w:t>AKTIVA</w:t>
      </w:r>
      <w:r w:rsidR="00AF2716">
        <w:rPr>
          <w:rFonts w:eastAsiaTheme="minorHAnsi"/>
          <w:b/>
          <w:color w:val="auto"/>
          <w:sz w:val="24"/>
          <w:szCs w:val="24"/>
          <w:lang w:val="es-ES"/>
        </w:rPr>
        <w:t xml:space="preserve"> </w:t>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Pr="00C41C69">
        <w:rPr>
          <w:rFonts w:eastAsiaTheme="minorHAnsi"/>
          <w:b/>
          <w:color w:val="auto"/>
          <w:sz w:val="24"/>
          <w:szCs w:val="24"/>
          <w:u w:val="single"/>
          <w:lang w:val="es-ES"/>
        </w:rPr>
        <w:t xml:space="preserve">KEWAJIBAN </w:t>
      </w:r>
    </w:p>
    <w:p w:rsidR="003C7725" w:rsidRPr="00C41C69" w:rsidRDefault="003C7725" w:rsidP="003C7725">
      <w:pPr>
        <w:spacing w:after="200" w:line="276" w:lineRule="auto"/>
        <w:ind w:right="-142"/>
        <w:rPr>
          <w:rFonts w:eastAsiaTheme="minorHAnsi"/>
          <w:b/>
          <w:color w:val="auto"/>
          <w:sz w:val="24"/>
          <w:szCs w:val="24"/>
          <w:lang w:val="es-ES"/>
        </w:rPr>
      </w:pPr>
      <w:r w:rsidRPr="00C41C69">
        <w:rPr>
          <w:rFonts w:eastAsiaTheme="minorHAnsi"/>
          <w:b/>
          <w:color w:val="auto"/>
          <w:sz w:val="24"/>
          <w:szCs w:val="24"/>
          <w:lang w:val="es-ES"/>
        </w:rPr>
        <w:t xml:space="preserve">Aktiva Lancar </w:t>
      </w:r>
    </w:p>
    <w:p w:rsidR="003C7725" w:rsidRPr="00C41C69" w:rsidRDefault="003C7725" w:rsidP="003C7725">
      <w:pPr>
        <w:spacing w:after="200" w:line="276" w:lineRule="auto"/>
        <w:ind w:right="-142"/>
        <w:rPr>
          <w:rFonts w:eastAsiaTheme="minorHAnsi"/>
          <w:color w:val="auto"/>
          <w:sz w:val="24"/>
          <w:szCs w:val="24"/>
          <w:lang w:val="es-ES"/>
        </w:rPr>
      </w:pPr>
      <w:r w:rsidRPr="00C41C69">
        <w:rPr>
          <w:rFonts w:eastAsiaTheme="minorHAnsi"/>
          <w:color w:val="auto"/>
          <w:sz w:val="24"/>
          <w:szCs w:val="24"/>
          <w:lang w:val="es-ES"/>
        </w:rPr>
        <w:t>Kas</w:t>
      </w:r>
      <w:r w:rsidRPr="00C41C69">
        <w:rPr>
          <w:rFonts w:eastAsiaTheme="minorHAnsi"/>
          <w:color w:val="auto"/>
          <w:sz w:val="24"/>
          <w:szCs w:val="24"/>
          <w:lang w:val="es-ES"/>
        </w:rPr>
        <w:tab/>
      </w:r>
      <w:r w:rsidRPr="00C41C69">
        <w:rPr>
          <w:rFonts w:eastAsiaTheme="minorHAnsi"/>
          <w:color w:val="auto"/>
          <w:sz w:val="24"/>
          <w:szCs w:val="24"/>
          <w:lang w:val="es-ES"/>
        </w:rPr>
        <w:tab/>
        <w:t>Rp. 300.000.000</w:t>
      </w:r>
      <w:r w:rsidRPr="00C41C69">
        <w:rPr>
          <w:rFonts w:eastAsiaTheme="minorHAnsi"/>
          <w:color w:val="auto"/>
          <w:sz w:val="24"/>
          <w:szCs w:val="24"/>
          <w:lang w:val="es-ES"/>
        </w:rPr>
        <w:tab/>
        <w:t xml:space="preserve">Hutang usaha Jp </w:t>
      </w:r>
      <w:r w:rsidRPr="00C41C69">
        <w:rPr>
          <w:rFonts w:eastAsiaTheme="minorHAnsi"/>
          <w:color w:val="auto"/>
          <w:sz w:val="24"/>
          <w:szCs w:val="24"/>
          <w:lang w:val="es-ES"/>
        </w:rPr>
        <w:tab/>
        <w:t>Rp. 425.000.000</w:t>
      </w:r>
    </w:p>
    <w:p w:rsidR="003C7725" w:rsidRPr="00C41C69" w:rsidRDefault="003C7725" w:rsidP="003C7725">
      <w:pPr>
        <w:spacing w:after="200" w:line="276" w:lineRule="auto"/>
        <w:ind w:right="-142"/>
        <w:rPr>
          <w:rFonts w:eastAsiaTheme="minorHAnsi"/>
          <w:color w:val="auto"/>
          <w:sz w:val="24"/>
          <w:szCs w:val="24"/>
          <w:lang w:val="es-ES"/>
        </w:rPr>
      </w:pPr>
      <w:r w:rsidRPr="00C41C69">
        <w:rPr>
          <w:rFonts w:eastAsiaTheme="minorHAnsi"/>
          <w:color w:val="auto"/>
          <w:sz w:val="24"/>
          <w:szCs w:val="24"/>
          <w:lang w:val="es-ES"/>
        </w:rPr>
        <w:t xml:space="preserve">Bank </w:t>
      </w:r>
      <w:r w:rsidRPr="00C41C69">
        <w:rPr>
          <w:rFonts w:eastAsiaTheme="minorHAnsi"/>
          <w:color w:val="auto"/>
          <w:sz w:val="24"/>
          <w:szCs w:val="24"/>
          <w:lang w:val="es-ES"/>
        </w:rPr>
        <w:tab/>
      </w:r>
      <w:r w:rsidRPr="00C41C69">
        <w:rPr>
          <w:rFonts w:eastAsiaTheme="minorHAnsi"/>
          <w:color w:val="auto"/>
          <w:sz w:val="24"/>
          <w:szCs w:val="24"/>
          <w:lang w:val="es-ES"/>
        </w:rPr>
        <w:tab/>
        <w:t>Rp.  100.000.000</w:t>
      </w:r>
      <w:r w:rsidRPr="00C41C69">
        <w:rPr>
          <w:rFonts w:eastAsiaTheme="minorHAnsi"/>
          <w:color w:val="auto"/>
          <w:sz w:val="24"/>
          <w:szCs w:val="24"/>
          <w:lang w:val="es-ES"/>
        </w:rPr>
        <w:tab/>
        <w:t xml:space="preserve">Hutang bank </w:t>
      </w:r>
      <w:r w:rsidRPr="00C41C69">
        <w:rPr>
          <w:rFonts w:eastAsiaTheme="minorHAnsi"/>
          <w:color w:val="auto"/>
          <w:sz w:val="24"/>
          <w:szCs w:val="24"/>
          <w:lang w:val="es-ES"/>
        </w:rPr>
        <w:tab/>
      </w:r>
      <w:r w:rsidRPr="00C41C69">
        <w:rPr>
          <w:rFonts w:eastAsiaTheme="minorHAnsi"/>
          <w:color w:val="auto"/>
          <w:sz w:val="24"/>
          <w:szCs w:val="24"/>
          <w:lang w:val="es-ES"/>
        </w:rPr>
        <w:tab/>
      </w:r>
      <w:r w:rsidRPr="00C41C69">
        <w:rPr>
          <w:rFonts w:eastAsiaTheme="minorHAnsi"/>
          <w:color w:val="auto"/>
          <w:sz w:val="24"/>
          <w:szCs w:val="24"/>
          <w:u w:val="single"/>
          <w:lang w:val="es-ES"/>
        </w:rPr>
        <w:t xml:space="preserve">Rp. 275.000.000 </w:t>
      </w:r>
      <w:r w:rsidRPr="00C41C69">
        <w:rPr>
          <w:rFonts w:eastAsiaTheme="minorHAnsi"/>
          <w:color w:val="auto"/>
          <w:sz w:val="24"/>
          <w:szCs w:val="24"/>
          <w:lang w:val="es-ES"/>
        </w:rPr>
        <w:t>+</w:t>
      </w:r>
    </w:p>
    <w:p w:rsidR="003C7725" w:rsidRPr="00C41C69" w:rsidRDefault="003C7725" w:rsidP="003C7725">
      <w:pPr>
        <w:spacing w:after="200" w:line="276" w:lineRule="auto"/>
        <w:ind w:right="-142"/>
        <w:rPr>
          <w:rFonts w:eastAsiaTheme="minorHAnsi"/>
          <w:color w:val="auto"/>
          <w:sz w:val="24"/>
          <w:szCs w:val="24"/>
          <w:lang w:val="es-ES"/>
        </w:rPr>
      </w:pPr>
      <w:r w:rsidRPr="00C41C69">
        <w:rPr>
          <w:rFonts w:eastAsiaTheme="minorHAnsi"/>
          <w:color w:val="auto"/>
          <w:sz w:val="24"/>
          <w:szCs w:val="24"/>
          <w:lang w:val="es-ES"/>
        </w:rPr>
        <w:t>Piutang dagang Rp. 250.000.000</w:t>
      </w:r>
      <w:r w:rsidRPr="00C41C69">
        <w:rPr>
          <w:rFonts w:eastAsiaTheme="minorHAnsi"/>
          <w:color w:val="auto"/>
          <w:sz w:val="24"/>
          <w:szCs w:val="24"/>
          <w:lang w:val="es-ES"/>
        </w:rPr>
        <w:tab/>
        <w:t>Jumlah Kewajiban      Rp. 700.000.000</w:t>
      </w:r>
    </w:p>
    <w:p w:rsidR="003C7725" w:rsidRPr="00C41C69" w:rsidRDefault="003C7725" w:rsidP="003C7725">
      <w:pPr>
        <w:spacing w:after="200" w:line="276" w:lineRule="auto"/>
        <w:ind w:right="-142"/>
        <w:rPr>
          <w:rFonts w:eastAsiaTheme="minorHAnsi"/>
          <w:color w:val="auto"/>
          <w:sz w:val="24"/>
          <w:szCs w:val="24"/>
          <w:lang w:val="es-ES"/>
        </w:rPr>
      </w:pPr>
      <w:r w:rsidRPr="00C41C69">
        <w:rPr>
          <w:rFonts w:eastAsiaTheme="minorHAnsi"/>
          <w:color w:val="auto"/>
          <w:sz w:val="24"/>
          <w:szCs w:val="24"/>
          <w:lang w:val="es-ES"/>
        </w:rPr>
        <w:t xml:space="preserve">Persediaan </w:t>
      </w:r>
      <w:r w:rsidRPr="00C41C69">
        <w:rPr>
          <w:rFonts w:eastAsiaTheme="minorHAnsi"/>
          <w:color w:val="auto"/>
          <w:sz w:val="24"/>
          <w:szCs w:val="24"/>
          <w:lang w:val="es-ES"/>
        </w:rPr>
        <w:tab/>
      </w:r>
      <w:r w:rsidRPr="00C41C69">
        <w:rPr>
          <w:rFonts w:eastAsiaTheme="minorHAnsi"/>
          <w:color w:val="auto"/>
          <w:sz w:val="24"/>
          <w:szCs w:val="24"/>
          <w:u w:val="single"/>
          <w:lang w:val="es-ES"/>
        </w:rPr>
        <w:t>Rp. 285.000.000</w:t>
      </w:r>
      <w:r w:rsidRPr="00C41C69">
        <w:rPr>
          <w:rFonts w:eastAsiaTheme="minorHAnsi"/>
          <w:color w:val="auto"/>
          <w:sz w:val="24"/>
          <w:szCs w:val="24"/>
          <w:lang w:val="es-ES"/>
        </w:rPr>
        <w:t xml:space="preserve"> +</w:t>
      </w:r>
      <w:r w:rsidRPr="00C41C69">
        <w:rPr>
          <w:rFonts w:eastAsiaTheme="minorHAnsi"/>
          <w:color w:val="auto"/>
          <w:sz w:val="24"/>
          <w:szCs w:val="24"/>
          <w:lang w:val="es-ES"/>
        </w:rPr>
        <w:tab/>
      </w:r>
    </w:p>
    <w:p w:rsidR="003C7725" w:rsidRPr="00C41C69" w:rsidRDefault="003C7725" w:rsidP="003C7725">
      <w:pPr>
        <w:spacing w:after="200" w:line="276" w:lineRule="auto"/>
        <w:ind w:right="-142"/>
        <w:rPr>
          <w:rFonts w:eastAsiaTheme="minorHAnsi"/>
          <w:color w:val="auto"/>
          <w:sz w:val="24"/>
          <w:szCs w:val="24"/>
          <w:lang w:val="es-ES"/>
        </w:rPr>
      </w:pPr>
      <w:r w:rsidRPr="00C41C69">
        <w:rPr>
          <w:rFonts w:eastAsiaTheme="minorHAnsi"/>
          <w:b/>
          <w:color w:val="auto"/>
          <w:sz w:val="24"/>
          <w:szCs w:val="24"/>
          <w:lang w:val="es-ES"/>
        </w:rPr>
        <w:t>Jumlah Akt lancar</w:t>
      </w:r>
      <w:r w:rsidRPr="00C41C69">
        <w:rPr>
          <w:rFonts w:eastAsiaTheme="minorHAnsi"/>
          <w:color w:val="auto"/>
          <w:sz w:val="24"/>
          <w:szCs w:val="24"/>
          <w:lang w:val="es-ES"/>
        </w:rPr>
        <w:t xml:space="preserve"> Rp. 935.000.000</w:t>
      </w:r>
      <w:r w:rsidRPr="00C41C69">
        <w:rPr>
          <w:rFonts w:eastAsiaTheme="minorHAnsi"/>
          <w:color w:val="auto"/>
          <w:sz w:val="24"/>
          <w:szCs w:val="24"/>
          <w:lang w:val="es-ES"/>
        </w:rPr>
        <w:tab/>
        <w:t xml:space="preserve">          Modal </w:t>
      </w:r>
      <w:r w:rsidRPr="00C41C69">
        <w:rPr>
          <w:rFonts w:eastAsiaTheme="minorHAnsi"/>
          <w:color w:val="auto"/>
          <w:sz w:val="24"/>
          <w:szCs w:val="24"/>
          <w:lang w:val="es-ES"/>
        </w:rPr>
        <w:tab/>
        <w:t xml:space="preserve"> </w:t>
      </w:r>
      <w:r w:rsidRPr="00C41C69">
        <w:rPr>
          <w:rFonts w:eastAsiaTheme="minorHAnsi"/>
          <w:color w:val="auto"/>
          <w:sz w:val="24"/>
          <w:szCs w:val="24"/>
          <w:lang w:val="es-ES"/>
        </w:rPr>
        <w:tab/>
        <w:t xml:space="preserve"> Rp. 1.400.000.000</w:t>
      </w:r>
    </w:p>
    <w:p w:rsidR="003C7725" w:rsidRPr="00C41C69" w:rsidRDefault="003C7725" w:rsidP="003C7725">
      <w:pPr>
        <w:spacing w:after="200" w:line="276" w:lineRule="auto"/>
        <w:ind w:right="-142"/>
        <w:rPr>
          <w:rFonts w:eastAsiaTheme="minorHAnsi"/>
          <w:b/>
          <w:color w:val="auto"/>
          <w:sz w:val="24"/>
          <w:szCs w:val="24"/>
          <w:lang w:val="es-ES"/>
        </w:rPr>
      </w:pPr>
      <w:r w:rsidRPr="00C41C69">
        <w:rPr>
          <w:rFonts w:eastAsiaTheme="minorHAnsi"/>
          <w:b/>
          <w:color w:val="auto"/>
          <w:sz w:val="24"/>
          <w:szCs w:val="24"/>
          <w:lang w:val="es-ES"/>
        </w:rPr>
        <w:t xml:space="preserve">Aktiva Tetap </w:t>
      </w:r>
    </w:p>
    <w:p w:rsidR="003C7725" w:rsidRPr="00C41C69" w:rsidRDefault="003C7725" w:rsidP="003C7725">
      <w:pPr>
        <w:spacing w:after="200" w:line="276" w:lineRule="auto"/>
        <w:ind w:right="-142"/>
        <w:rPr>
          <w:rFonts w:eastAsiaTheme="minorHAnsi"/>
          <w:color w:val="auto"/>
          <w:sz w:val="24"/>
          <w:szCs w:val="24"/>
          <w:lang w:val="es-ES"/>
        </w:rPr>
      </w:pPr>
      <w:r w:rsidRPr="00C41C69">
        <w:rPr>
          <w:rFonts w:eastAsiaTheme="minorHAnsi"/>
          <w:color w:val="auto"/>
          <w:sz w:val="24"/>
          <w:szCs w:val="24"/>
          <w:lang w:val="es-ES"/>
        </w:rPr>
        <w:t xml:space="preserve">Aktiva Tetap </w:t>
      </w:r>
      <w:r w:rsidRPr="00C41C69">
        <w:rPr>
          <w:rFonts w:eastAsiaTheme="minorHAnsi"/>
          <w:color w:val="auto"/>
          <w:sz w:val="24"/>
          <w:szCs w:val="24"/>
          <w:lang w:val="es-ES"/>
        </w:rPr>
        <w:tab/>
      </w:r>
      <w:r w:rsidRPr="00C41C69">
        <w:rPr>
          <w:rFonts w:eastAsiaTheme="minorHAnsi"/>
          <w:color w:val="auto"/>
          <w:sz w:val="24"/>
          <w:szCs w:val="24"/>
          <w:lang w:val="es-ES"/>
        </w:rPr>
        <w:tab/>
        <w:t xml:space="preserve">   Rp. 1.325 000.000</w:t>
      </w:r>
    </w:p>
    <w:p w:rsidR="003C7725" w:rsidRPr="00C41C69" w:rsidRDefault="003C7725" w:rsidP="003C7725">
      <w:pPr>
        <w:spacing w:after="200" w:line="276" w:lineRule="auto"/>
        <w:ind w:right="-142"/>
        <w:rPr>
          <w:rFonts w:eastAsiaTheme="minorHAnsi"/>
          <w:color w:val="auto"/>
          <w:sz w:val="24"/>
          <w:szCs w:val="24"/>
          <w:u w:val="single"/>
          <w:lang w:val="es-ES"/>
        </w:rPr>
      </w:pPr>
      <w:r w:rsidRPr="00C41C69">
        <w:rPr>
          <w:rFonts w:eastAsiaTheme="minorHAnsi"/>
          <w:color w:val="auto"/>
          <w:sz w:val="24"/>
          <w:szCs w:val="24"/>
          <w:lang w:val="es-ES"/>
        </w:rPr>
        <w:t xml:space="preserve">Akumulasi Penyusutan </w:t>
      </w:r>
      <w:r w:rsidRPr="00C41C69">
        <w:rPr>
          <w:rFonts w:eastAsiaTheme="minorHAnsi"/>
          <w:color w:val="auto"/>
          <w:sz w:val="24"/>
          <w:szCs w:val="24"/>
          <w:u w:val="single"/>
          <w:lang w:val="es-ES"/>
        </w:rPr>
        <w:t>Rp. ( 160 000.000 )</w:t>
      </w:r>
    </w:p>
    <w:p w:rsidR="003C7725" w:rsidRPr="00C41C69" w:rsidRDefault="003C7725" w:rsidP="003C7725">
      <w:pPr>
        <w:spacing w:after="200" w:line="276" w:lineRule="auto"/>
        <w:ind w:right="-142"/>
        <w:rPr>
          <w:rFonts w:eastAsiaTheme="minorHAnsi"/>
          <w:color w:val="auto"/>
          <w:sz w:val="24"/>
          <w:szCs w:val="24"/>
          <w:lang w:val="es-ES"/>
        </w:rPr>
      </w:pPr>
      <w:r w:rsidRPr="00C41C69">
        <w:rPr>
          <w:rFonts w:eastAsiaTheme="minorHAnsi"/>
          <w:b/>
          <w:color w:val="auto"/>
          <w:sz w:val="24"/>
          <w:szCs w:val="24"/>
          <w:lang w:val="es-ES"/>
        </w:rPr>
        <w:t>Jumlah Aset tetap</w:t>
      </w:r>
      <w:r w:rsidRPr="00C41C69">
        <w:rPr>
          <w:rFonts w:eastAsiaTheme="minorHAnsi"/>
          <w:color w:val="auto"/>
          <w:sz w:val="24"/>
          <w:szCs w:val="24"/>
          <w:lang w:val="es-ES"/>
        </w:rPr>
        <w:t xml:space="preserve"> </w:t>
      </w:r>
      <w:r w:rsidRPr="00C41C69">
        <w:rPr>
          <w:rFonts w:eastAsiaTheme="minorHAnsi"/>
          <w:color w:val="auto"/>
          <w:sz w:val="24"/>
          <w:szCs w:val="24"/>
          <w:lang w:val="es-ES"/>
        </w:rPr>
        <w:tab/>
        <w:t xml:space="preserve">   </w:t>
      </w:r>
      <w:r w:rsidRPr="00C41C69">
        <w:rPr>
          <w:rFonts w:eastAsiaTheme="minorHAnsi"/>
          <w:color w:val="auto"/>
          <w:sz w:val="24"/>
          <w:szCs w:val="24"/>
          <w:u w:val="single"/>
          <w:lang w:val="es-ES"/>
        </w:rPr>
        <w:t xml:space="preserve">Rp. 1.165.000.000 </w:t>
      </w:r>
      <w:r w:rsidRPr="00C41C69">
        <w:rPr>
          <w:rFonts w:eastAsiaTheme="minorHAnsi"/>
          <w:color w:val="auto"/>
          <w:sz w:val="24"/>
          <w:szCs w:val="24"/>
          <w:lang w:val="es-ES"/>
        </w:rPr>
        <w:t>+</w:t>
      </w:r>
    </w:p>
    <w:p w:rsidR="003C7725" w:rsidRPr="00C41C69" w:rsidRDefault="003C7725" w:rsidP="003C7725">
      <w:pPr>
        <w:spacing w:after="200" w:line="276" w:lineRule="auto"/>
        <w:ind w:right="-142"/>
        <w:rPr>
          <w:rFonts w:eastAsiaTheme="minorHAnsi"/>
          <w:color w:val="auto"/>
          <w:sz w:val="24"/>
          <w:szCs w:val="24"/>
          <w:lang w:val="es-ES"/>
        </w:rPr>
      </w:pPr>
    </w:p>
    <w:p w:rsidR="003C7725" w:rsidRPr="00AF2716" w:rsidRDefault="003C7725" w:rsidP="00AF2716">
      <w:pPr>
        <w:spacing w:after="200" w:line="276" w:lineRule="auto"/>
        <w:ind w:right="-142"/>
        <w:rPr>
          <w:rFonts w:eastAsiaTheme="minorHAnsi"/>
          <w:b/>
          <w:color w:val="auto"/>
          <w:sz w:val="24"/>
          <w:szCs w:val="24"/>
          <w:lang w:val="es-ES"/>
        </w:rPr>
      </w:pPr>
      <w:r w:rsidRPr="00C41C69">
        <w:rPr>
          <w:rFonts w:eastAsiaTheme="minorHAnsi"/>
          <w:b/>
          <w:color w:val="auto"/>
          <w:sz w:val="24"/>
          <w:szCs w:val="24"/>
          <w:lang w:val="es-ES"/>
        </w:rPr>
        <w:t>Total</w:t>
      </w:r>
      <w:r w:rsidR="00AF2716">
        <w:rPr>
          <w:rFonts w:eastAsiaTheme="minorHAnsi"/>
          <w:b/>
          <w:color w:val="auto"/>
          <w:sz w:val="24"/>
          <w:szCs w:val="24"/>
          <w:lang w:val="es-ES"/>
        </w:rPr>
        <w:t xml:space="preserve"> Aktiva </w:t>
      </w:r>
      <w:r w:rsidR="00AF2716">
        <w:rPr>
          <w:rFonts w:eastAsiaTheme="minorHAnsi"/>
          <w:b/>
          <w:color w:val="auto"/>
          <w:sz w:val="24"/>
          <w:szCs w:val="24"/>
          <w:lang w:val="es-ES"/>
        </w:rPr>
        <w:tab/>
        <w:t xml:space="preserve">   </w:t>
      </w:r>
      <w:r w:rsidR="00AF2716">
        <w:rPr>
          <w:rFonts w:eastAsiaTheme="minorHAnsi"/>
          <w:b/>
          <w:color w:val="auto"/>
          <w:sz w:val="24"/>
          <w:szCs w:val="24"/>
          <w:lang w:val="es-ES"/>
        </w:rPr>
        <w:tab/>
        <w:t xml:space="preserve"> Rp. 2.100.000.000   </w:t>
      </w:r>
      <w:r w:rsidRPr="00C41C69">
        <w:rPr>
          <w:rFonts w:eastAsiaTheme="minorHAnsi"/>
          <w:b/>
          <w:color w:val="auto"/>
          <w:sz w:val="24"/>
          <w:szCs w:val="24"/>
          <w:lang w:val="es-ES"/>
        </w:rPr>
        <w:t>To</w:t>
      </w:r>
      <w:r w:rsidR="00AF2716">
        <w:rPr>
          <w:rFonts w:eastAsiaTheme="minorHAnsi"/>
          <w:b/>
          <w:color w:val="auto"/>
          <w:sz w:val="24"/>
          <w:szCs w:val="24"/>
          <w:lang w:val="es-ES"/>
        </w:rPr>
        <w:t>tal Kewajiban Rp. 2.100.000.000</w:t>
      </w:r>
    </w:p>
    <w:p w:rsidR="003C7725" w:rsidRPr="00C41C69" w:rsidRDefault="003C7725" w:rsidP="00AF2716">
      <w:pPr>
        <w:tabs>
          <w:tab w:val="left" w:pos="3402"/>
          <w:tab w:val="left" w:pos="5670"/>
        </w:tabs>
        <w:spacing w:after="200" w:line="480" w:lineRule="auto"/>
        <w:ind w:left="-426"/>
        <w:jc w:val="center"/>
        <w:rPr>
          <w:rFonts w:eastAsiaTheme="minorHAnsi"/>
          <w:color w:val="auto"/>
          <w:sz w:val="24"/>
          <w:szCs w:val="24"/>
        </w:rPr>
      </w:pPr>
      <w:r w:rsidRPr="00C41C69">
        <w:rPr>
          <w:rFonts w:eastAsiaTheme="minorHAnsi"/>
          <w:color w:val="auto"/>
          <w:sz w:val="24"/>
          <w:szCs w:val="24"/>
        </w:rPr>
        <w:t>Sumber : Data Keuangan PT. Setia Makmur Surabaya</w:t>
      </w:r>
    </w:p>
    <w:p w:rsidR="003C7725" w:rsidRPr="003C7725" w:rsidRDefault="003C7725" w:rsidP="003C7725">
      <w:pPr>
        <w:tabs>
          <w:tab w:val="left" w:pos="3402"/>
          <w:tab w:val="left" w:pos="5670"/>
        </w:tabs>
        <w:spacing w:after="200" w:line="480" w:lineRule="auto"/>
        <w:jc w:val="both"/>
        <w:rPr>
          <w:rFonts w:asciiTheme="minorHAnsi" w:eastAsiaTheme="minorHAnsi" w:hAnsiTheme="minorHAnsi" w:cstheme="minorBidi"/>
          <w:color w:val="auto"/>
          <w:sz w:val="24"/>
          <w:szCs w:val="24"/>
        </w:rPr>
      </w:pPr>
    </w:p>
    <w:p w:rsidR="003C7725" w:rsidRDefault="003C7725" w:rsidP="003C7725">
      <w:pPr>
        <w:tabs>
          <w:tab w:val="left" w:pos="3402"/>
          <w:tab w:val="left" w:pos="5670"/>
        </w:tabs>
        <w:spacing w:after="200" w:line="480" w:lineRule="auto"/>
        <w:jc w:val="both"/>
        <w:rPr>
          <w:rFonts w:asciiTheme="minorHAnsi" w:eastAsiaTheme="minorHAnsi" w:hAnsiTheme="minorHAnsi" w:cstheme="minorBidi"/>
          <w:color w:val="auto"/>
          <w:sz w:val="24"/>
          <w:szCs w:val="24"/>
        </w:rPr>
      </w:pPr>
    </w:p>
    <w:p w:rsidR="00AF2716" w:rsidRPr="003C7725" w:rsidRDefault="00AF2716" w:rsidP="003C7725">
      <w:pPr>
        <w:tabs>
          <w:tab w:val="left" w:pos="3402"/>
          <w:tab w:val="left" w:pos="5670"/>
        </w:tabs>
        <w:spacing w:after="200" w:line="480" w:lineRule="auto"/>
        <w:jc w:val="both"/>
        <w:rPr>
          <w:rFonts w:asciiTheme="minorHAnsi" w:eastAsiaTheme="minorHAnsi" w:hAnsiTheme="minorHAnsi" w:cstheme="minorBidi"/>
          <w:color w:val="auto"/>
          <w:sz w:val="24"/>
          <w:szCs w:val="24"/>
        </w:rPr>
      </w:pPr>
    </w:p>
    <w:p w:rsidR="003C7725" w:rsidRPr="003C7725" w:rsidRDefault="003C7725" w:rsidP="003C7725">
      <w:pPr>
        <w:tabs>
          <w:tab w:val="left" w:pos="3402"/>
          <w:tab w:val="left" w:pos="5670"/>
        </w:tabs>
        <w:spacing w:after="200" w:line="480" w:lineRule="auto"/>
        <w:jc w:val="both"/>
        <w:rPr>
          <w:rFonts w:asciiTheme="minorHAnsi" w:eastAsiaTheme="minorHAnsi" w:hAnsiTheme="minorHAnsi" w:cstheme="minorBidi"/>
          <w:color w:val="auto"/>
          <w:sz w:val="24"/>
          <w:szCs w:val="24"/>
        </w:rPr>
      </w:pPr>
    </w:p>
    <w:p w:rsidR="003C7725" w:rsidRPr="00AF2716" w:rsidRDefault="003C7725" w:rsidP="00AF2716">
      <w:pPr>
        <w:tabs>
          <w:tab w:val="left" w:pos="3119"/>
          <w:tab w:val="left" w:pos="5103"/>
        </w:tabs>
        <w:spacing w:line="276" w:lineRule="auto"/>
        <w:jc w:val="center"/>
        <w:rPr>
          <w:rFonts w:eastAsiaTheme="minorHAnsi"/>
          <w:b/>
          <w:color w:val="auto"/>
          <w:sz w:val="24"/>
          <w:szCs w:val="24"/>
        </w:rPr>
      </w:pPr>
      <w:r w:rsidRPr="00AF2716">
        <w:rPr>
          <w:rFonts w:eastAsiaTheme="minorHAnsi"/>
          <w:b/>
          <w:color w:val="auto"/>
          <w:sz w:val="24"/>
          <w:szCs w:val="24"/>
        </w:rPr>
        <w:t xml:space="preserve">TABEL </w:t>
      </w:r>
      <w:r w:rsidRPr="00AF2716">
        <w:rPr>
          <w:rFonts w:eastAsiaTheme="minorHAnsi"/>
          <w:b/>
          <w:color w:val="auto"/>
          <w:sz w:val="24"/>
          <w:szCs w:val="24"/>
          <w:lang w:val="id-ID"/>
        </w:rPr>
        <w:t>3</w:t>
      </w:r>
    </w:p>
    <w:p w:rsidR="003C7725" w:rsidRPr="00AF2716" w:rsidRDefault="003C7725" w:rsidP="00AF2716">
      <w:pPr>
        <w:tabs>
          <w:tab w:val="left" w:pos="3119"/>
          <w:tab w:val="left" w:pos="5103"/>
        </w:tabs>
        <w:spacing w:line="276" w:lineRule="auto"/>
        <w:jc w:val="center"/>
        <w:rPr>
          <w:rFonts w:eastAsiaTheme="minorHAnsi"/>
          <w:b/>
          <w:color w:val="auto"/>
          <w:sz w:val="24"/>
          <w:szCs w:val="24"/>
        </w:rPr>
      </w:pPr>
      <w:r w:rsidRPr="00AF2716">
        <w:rPr>
          <w:rFonts w:eastAsiaTheme="minorHAnsi"/>
          <w:b/>
          <w:color w:val="auto"/>
          <w:sz w:val="24"/>
          <w:szCs w:val="24"/>
        </w:rPr>
        <w:t>PT. Setia Makmur Surabaya</w:t>
      </w:r>
    </w:p>
    <w:p w:rsidR="003C7725" w:rsidRPr="00AF2716" w:rsidRDefault="003C7725" w:rsidP="00AF2716">
      <w:pPr>
        <w:tabs>
          <w:tab w:val="left" w:pos="3119"/>
          <w:tab w:val="left" w:pos="5103"/>
        </w:tabs>
        <w:spacing w:line="276" w:lineRule="auto"/>
        <w:jc w:val="center"/>
        <w:rPr>
          <w:rFonts w:eastAsiaTheme="minorHAnsi"/>
          <w:b/>
          <w:color w:val="auto"/>
          <w:sz w:val="24"/>
          <w:szCs w:val="24"/>
        </w:rPr>
      </w:pPr>
      <w:r w:rsidRPr="00AF2716">
        <w:rPr>
          <w:rFonts w:eastAsiaTheme="minorHAnsi"/>
          <w:b/>
          <w:color w:val="auto"/>
          <w:sz w:val="24"/>
          <w:szCs w:val="24"/>
        </w:rPr>
        <w:t>LAPORAN LABA RUGI</w:t>
      </w:r>
    </w:p>
    <w:p w:rsidR="003C7725" w:rsidRPr="00AF2716" w:rsidRDefault="003C7725" w:rsidP="00AF2716">
      <w:pPr>
        <w:tabs>
          <w:tab w:val="left" w:pos="3119"/>
          <w:tab w:val="left" w:pos="5103"/>
        </w:tabs>
        <w:spacing w:line="276" w:lineRule="auto"/>
        <w:jc w:val="center"/>
        <w:rPr>
          <w:rFonts w:eastAsiaTheme="minorHAnsi"/>
          <w:b/>
          <w:color w:val="auto"/>
          <w:sz w:val="24"/>
          <w:szCs w:val="24"/>
        </w:rPr>
      </w:pPr>
      <w:r w:rsidRPr="00AF2716">
        <w:rPr>
          <w:rFonts w:eastAsiaTheme="minorHAnsi"/>
          <w:b/>
          <w:color w:val="auto"/>
          <w:sz w:val="24"/>
          <w:szCs w:val="24"/>
        </w:rPr>
        <w:t>31 Desember 2017</w:t>
      </w:r>
    </w:p>
    <w:p w:rsidR="003C7725" w:rsidRPr="003C7725" w:rsidRDefault="003C7725" w:rsidP="003C7725">
      <w:pPr>
        <w:tabs>
          <w:tab w:val="left" w:pos="3119"/>
          <w:tab w:val="left" w:pos="5103"/>
        </w:tabs>
        <w:spacing w:line="276" w:lineRule="auto"/>
        <w:jc w:val="center"/>
        <w:rPr>
          <w:rFonts w:asciiTheme="minorHAnsi" w:eastAsiaTheme="minorHAnsi" w:hAnsiTheme="minorHAnsi" w:cstheme="minorBidi"/>
          <w:b/>
          <w:color w:val="auto"/>
          <w:sz w:val="24"/>
          <w:szCs w:val="24"/>
        </w:rPr>
      </w:pPr>
      <w:r w:rsidRPr="003C7725">
        <w:rPr>
          <w:rFonts w:asciiTheme="minorHAnsi" w:eastAsiaTheme="minorHAnsi" w:hAnsiTheme="minorHAnsi" w:cstheme="minorBidi"/>
          <w:b/>
          <w:color w:val="auto"/>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967"/>
        <w:gridCol w:w="2191"/>
      </w:tblGrid>
      <w:tr w:rsidR="003C7725" w:rsidRPr="003C7725" w:rsidTr="00AF2716">
        <w:trPr>
          <w:trHeight w:val="800"/>
        </w:trPr>
        <w:tc>
          <w:tcPr>
            <w:tcW w:w="5747" w:type="dxa"/>
            <w:gridSpan w:val="2"/>
          </w:tcPr>
          <w:p w:rsidR="003C7725" w:rsidRPr="00AF2716" w:rsidRDefault="003C7725" w:rsidP="00AF2716">
            <w:pPr>
              <w:spacing w:line="276" w:lineRule="auto"/>
              <w:jc w:val="both"/>
              <w:rPr>
                <w:rFonts w:eastAsiaTheme="minorHAnsi"/>
                <w:color w:val="auto"/>
                <w:sz w:val="24"/>
                <w:szCs w:val="24"/>
                <w:lang w:val="es-ES"/>
              </w:rPr>
            </w:pPr>
            <w:r w:rsidRPr="00AF2716">
              <w:rPr>
                <w:rFonts w:eastAsiaTheme="minorHAnsi"/>
                <w:color w:val="auto"/>
                <w:sz w:val="24"/>
                <w:szCs w:val="24"/>
                <w:lang w:val="es-ES"/>
              </w:rPr>
              <w:t>Pendapatan :</w:t>
            </w:r>
          </w:p>
          <w:p w:rsidR="003C7725" w:rsidRPr="00AF2716" w:rsidRDefault="003C7725" w:rsidP="00AF2716">
            <w:pPr>
              <w:spacing w:line="276" w:lineRule="auto"/>
              <w:jc w:val="both"/>
              <w:rPr>
                <w:rFonts w:eastAsiaTheme="minorHAnsi"/>
                <w:color w:val="auto"/>
                <w:sz w:val="24"/>
                <w:szCs w:val="24"/>
                <w:lang w:val="es-ES"/>
              </w:rPr>
            </w:pPr>
            <w:r w:rsidRPr="00AF2716">
              <w:rPr>
                <w:rFonts w:eastAsiaTheme="minorHAnsi"/>
                <w:color w:val="auto"/>
                <w:sz w:val="24"/>
                <w:szCs w:val="24"/>
                <w:lang w:val="es-ES"/>
              </w:rPr>
              <w:t xml:space="preserve">Pendapatan Penjualan  </w:t>
            </w:r>
          </w:p>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color w:val="auto"/>
                <w:sz w:val="24"/>
                <w:szCs w:val="24"/>
                <w:lang w:val="es-ES"/>
              </w:rPr>
            </w:pP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1.800. 000.000</w:t>
            </w:r>
          </w:p>
        </w:tc>
      </w:tr>
      <w:tr w:rsidR="003C7725" w:rsidRPr="003C7725" w:rsidTr="00AF2716">
        <w:tc>
          <w:tcPr>
            <w:tcW w:w="5747" w:type="dxa"/>
            <w:gridSpan w:val="2"/>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Jumlah Pendapatan :</w:t>
            </w: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1.800. 000.000</w:t>
            </w:r>
          </w:p>
        </w:tc>
      </w:tr>
      <w:tr w:rsidR="003C7725" w:rsidRPr="003C7725" w:rsidTr="00AF2716">
        <w:tc>
          <w:tcPr>
            <w:tcW w:w="5747" w:type="dxa"/>
            <w:gridSpan w:val="2"/>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color w:val="auto"/>
                <w:sz w:val="24"/>
                <w:szCs w:val="24"/>
                <w:lang w:val="es-ES"/>
              </w:rPr>
              <w:t>Biaya – Biaya Operasi :</w:t>
            </w:r>
          </w:p>
        </w:tc>
        <w:tc>
          <w:tcPr>
            <w:tcW w:w="2191" w:type="dxa"/>
            <w:vMerge w:val="restart"/>
          </w:tcPr>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 xml:space="preserve"> </w:t>
            </w:r>
          </w:p>
        </w:tc>
      </w:tr>
      <w:tr w:rsidR="003C7725" w:rsidRPr="003C7725" w:rsidTr="00AF2716">
        <w:trPr>
          <w:trHeight w:val="2587"/>
        </w:trPr>
        <w:tc>
          <w:tcPr>
            <w:tcW w:w="3780" w:type="dxa"/>
          </w:tcPr>
          <w:p w:rsidR="003C7725" w:rsidRPr="00AF2716" w:rsidRDefault="003C7725" w:rsidP="003C7725">
            <w:pPr>
              <w:numPr>
                <w:ilvl w:val="0"/>
                <w:numId w:val="35"/>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Gaji Bahan Baku</w:t>
            </w:r>
          </w:p>
          <w:p w:rsidR="003C7725" w:rsidRPr="00AF2716" w:rsidRDefault="003C7725" w:rsidP="003C7725">
            <w:pPr>
              <w:numPr>
                <w:ilvl w:val="0"/>
                <w:numId w:val="35"/>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Gaji</w:t>
            </w:r>
          </w:p>
          <w:p w:rsidR="003C7725" w:rsidRPr="00AF2716" w:rsidRDefault="003C7725" w:rsidP="003C7725">
            <w:pPr>
              <w:numPr>
                <w:ilvl w:val="0"/>
                <w:numId w:val="35"/>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 xml:space="preserve">Biaya listrik dan Air </w:t>
            </w:r>
          </w:p>
          <w:p w:rsidR="003C7725" w:rsidRPr="00AF2716" w:rsidRDefault="003C7725" w:rsidP="003C7725">
            <w:pPr>
              <w:numPr>
                <w:ilvl w:val="0"/>
                <w:numId w:val="35"/>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Telpon</w:t>
            </w:r>
          </w:p>
          <w:p w:rsidR="003C7725" w:rsidRPr="00AF2716" w:rsidRDefault="003C7725" w:rsidP="003C7725">
            <w:pPr>
              <w:numPr>
                <w:ilvl w:val="0"/>
                <w:numId w:val="35"/>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Administrasi</w:t>
            </w:r>
          </w:p>
          <w:p w:rsidR="003C7725" w:rsidRPr="00AF2716" w:rsidRDefault="003C7725" w:rsidP="003C7725">
            <w:pPr>
              <w:numPr>
                <w:ilvl w:val="0"/>
                <w:numId w:val="35"/>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asuransi</w:t>
            </w:r>
          </w:p>
          <w:p w:rsidR="003C7725" w:rsidRPr="00AF2716" w:rsidRDefault="003C7725" w:rsidP="003C7725">
            <w:pPr>
              <w:numPr>
                <w:ilvl w:val="0"/>
                <w:numId w:val="35"/>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Reparasi Kendaraan</w:t>
            </w:r>
          </w:p>
          <w:p w:rsidR="003C7725" w:rsidRPr="00AF2716" w:rsidRDefault="003C7725" w:rsidP="003C7725">
            <w:pPr>
              <w:numPr>
                <w:ilvl w:val="0"/>
                <w:numId w:val="35"/>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Subsidi Bensin / Solar</w:t>
            </w:r>
          </w:p>
          <w:p w:rsidR="003C7725" w:rsidRPr="00AF2716" w:rsidRDefault="003C7725" w:rsidP="00AF2716">
            <w:pPr>
              <w:numPr>
                <w:ilvl w:val="0"/>
                <w:numId w:val="35"/>
              </w:numPr>
              <w:spacing w:before="10" w:after="10" w:line="276" w:lineRule="auto"/>
              <w:ind w:left="714" w:hanging="357"/>
              <w:jc w:val="both"/>
              <w:rPr>
                <w:rFonts w:eastAsiaTheme="minorHAnsi"/>
                <w:color w:val="auto"/>
                <w:sz w:val="24"/>
                <w:szCs w:val="24"/>
                <w:lang w:val="es-ES"/>
              </w:rPr>
            </w:pPr>
            <w:r w:rsidRPr="00AF2716">
              <w:rPr>
                <w:rFonts w:eastAsiaTheme="minorHAnsi"/>
                <w:color w:val="auto"/>
                <w:sz w:val="24"/>
                <w:szCs w:val="24"/>
                <w:lang w:val="es-ES"/>
              </w:rPr>
              <w:t>Utang Bank</w:t>
            </w:r>
          </w:p>
        </w:tc>
        <w:tc>
          <w:tcPr>
            <w:tcW w:w="1967" w:type="dxa"/>
          </w:tcPr>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300.000.000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225.000.000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55.000.000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25.000.000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55.000.000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10.000.000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40.000.000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50.000.000</w:t>
            </w:r>
          </w:p>
          <w:p w:rsidR="003C7725" w:rsidRPr="00AF2716" w:rsidRDefault="003C7725" w:rsidP="003C7725">
            <w:pPr>
              <w:spacing w:after="200" w:line="276" w:lineRule="auto"/>
              <w:jc w:val="both"/>
              <w:rPr>
                <w:rFonts w:eastAsiaTheme="minorHAnsi"/>
                <w:color w:val="auto"/>
                <w:sz w:val="24"/>
                <w:szCs w:val="24"/>
                <w:lang w:val="es-ES"/>
              </w:rPr>
            </w:pPr>
            <w:r w:rsidRPr="00AF2716">
              <w:rPr>
                <w:rFonts w:eastAsiaTheme="minorHAnsi"/>
                <w:color w:val="auto"/>
                <w:sz w:val="24"/>
                <w:szCs w:val="24"/>
                <w:lang w:val="es-ES"/>
              </w:rPr>
              <w:t>Rp.   30.000.000</w:t>
            </w:r>
          </w:p>
          <w:p w:rsidR="003C7725" w:rsidRPr="00AF2716" w:rsidRDefault="003C7725" w:rsidP="003C7725">
            <w:pPr>
              <w:spacing w:before="10" w:after="10" w:line="276" w:lineRule="auto"/>
              <w:jc w:val="both"/>
              <w:rPr>
                <w:rFonts w:eastAsiaTheme="minorHAnsi"/>
                <w:color w:val="auto"/>
                <w:sz w:val="24"/>
                <w:szCs w:val="24"/>
                <w:lang w:val="es-ES"/>
              </w:rPr>
            </w:pPr>
          </w:p>
        </w:tc>
        <w:tc>
          <w:tcPr>
            <w:tcW w:w="2191" w:type="dxa"/>
            <w:vMerge/>
          </w:tcPr>
          <w:p w:rsidR="003C7725" w:rsidRPr="00AF2716" w:rsidRDefault="003C7725" w:rsidP="003C7725">
            <w:pPr>
              <w:spacing w:before="10" w:after="10" w:line="276" w:lineRule="auto"/>
              <w:jc w:val="both"/>
              <w:rPr>
                <w:rFonts w:eastAsiaTheme="minorHAnsi"/>
                <w:color w:val="auto"/>
                <w:sz w:val="24"/>
                <w:szCs w:val="24"/>
                <w:lang w:val="es-ES"/>
              </w:rPr>
            </w:pPr>
          </w:p>
        </w:tc>
      </w:tr>
      <w:tr w:rsidR="003C7725" w:rsidRPr="003C7725"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Jumlah Biaya Operasi :</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 RP. 915.000.000 )</w:t>
            </w:r>
          </w:p>
        </w:tc>
      </w:tr>
      <w:tr w:rsidR="003C7725" w:rsidRPr="003C7725"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Laba bersih operasi</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 xml:space="preserve"> RP.  885.000.000</w:t>
            </w:r>
          </w:p>
        </w:tc>
      </w:tr>
      <w:tr w:rsidR="003C7725" w:rsidRPr="003C7725"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di luar operasi :</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Bunga</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lain-lain</w:t>
            </w:r>
          </w:p>
          <w:p w:rsidR="003C7725" w:rsidRPr="00AF2716" w:rsidRDefault="003C7725" w:rsidP="003C7725">
            <w:pPr>
              <w:spacing w:before="10" w:after="10" w:line="276" w:lineRule="auto"/>
              <w:jc w:val="both"/>
              <w:rPr>
                <w:rFonts w:eastAsiaTheme="minorHAnsi"/>
                <w:b/>
                <w:color w:val="auto"/>
                <w:sz w:val="24"/>
                <w:szCs w:val="24"/>
                <w:lang w:val="es-ES"/>
              </w:rPr>
            </w:pP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20. 000.000</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30.000.000</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 xml:space="preserve"> </w:t>
            </w: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tc>
      </w:tr>
      <w:tr w:rsidR="003C7725" w:rsidRPr="003C7725"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Jumlah</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50.000.000</w:t>
            </w:r>
          </w:p>
        </w:tc>
      </w:tr>
      <w:tr w:rsidR="003C7725" w:rsidRPr="003C7725"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Laba bersih</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935.000.000</w:t>
            </w:r>
          </w:p>
        </w:tc>
      </w:tr>
    </w:tbl>
    <w:p w:rsidR="003C7725" w:rsidRPr="00AF2716" w:rsidRDefault="003C7725" w:rsidP="00AF2716">
      <w:pPr>
        <w:tabs>
          <w:tab w:val="left" w:pos="3119"/>
          <w:tab w:val="left" w:pos="5103"/>
        </w:tabs>
        <w:spacing w:after="200" w:line="480" w:lineRule="auto"/>
        <w:jc w:val="center"/>
        <w:rPr>
          <w:rFonts w:eastAsiaTheme="minorHAnsi"/>
          <w:color w:val="auto"/>
          <w:sz w:val="24"/>
          <w:szCs w:val="24"/>
        </w:rPr>
      </w:pPr>
      <w:r w:rsidRPr="00AF2716">
        <w:rPr>
          <w:rFonts w:eastAsiaTheme="minorHAnsi"/>
          <w:color w:val="auto"/>
          <w:sz w:val="24"/>
          <w:szCs w:val="24"/>
        </w:rPr>
        <w:t>Sumber : Data Keuangan PT. Setia Makmur Surabaya</w:t>
      </w:r>
    </w:p>
    <w:p w:rsidR="003C7725" w:rsidRPr="003C7725" w:rsidRDefault="003C7725" w:rsidP="003C7725">
      <w:pPr>
        <w:tabs>
          <w:tab w:val="left" w:pos="3119"/>
          <w:tab w:val="left" w:pos="5103"/>
        </w:tabs>
        <w:spacing w:after="200" w:line="480" w:lineRule="auto"/>
        <w:jc w:val="both"/>
        <w:rPr>
          <w:rFonts w:asciiTheme="minorHAnsi" w:eastAsiaTheme="minorHAnsi" w:hAnsiTheme="minorHAnsi" w:cstheme="minorBidi"/>
          <w:color w:val="auto"/>
          <w:sz w:val="24"/>
          <w:szCs w:val="24"/>
        </w:rPr>
      </w:pPr>
    </w:p>
    <w:p w:rsidR="003C7725" w:rsidRDefault="003C7725" w:rsidP="003C7725">
      <w:pPr>
        <w:spacing w:after="200" w:line="276" w:lineRule="auto"/>
        <w:jc w:val="center"/>
        <w:rPr>
          <w:rFonts w:asciiTheme="minorHAnsi" w:eastAsiaTheme="minorHAnsi" w:hAnsiTheme="minorHAnsi" w:cstheme="minorBidi"/>
          <w:b/>
          <w:color w:val="auto"/>
          <w:sz w:val="24"/>
          <w:szCs w:val="24"/>
          <w:lang w:val="en-ID"/>
        </w:rPr>
      </w:pPr>
    </w:p>
    <w:p w:rsidR="00AF2716" w:rsidRPr="00AF2716" w:rsidRDefault="00AF2716" w:rsidP="003C7725">
      <w:pPr>
        <w:spacing w:after="200" w:line="276" w:lineRule="auto"/>
        <w:jc w:val="center"/>
        <w:rPr>
          <w:rFonts w:asciiTheme="minorHAnsi" w:eastAsiaTheme="minorHAnsi" w:hAnsiTheme="minorHAnsi" w:cstheme="minorBidi"/>
          <w:b/>
          <w:color w:val="auto"/>
          <w:sz w:val="24"/>
          <w:szCs w:val="24"/>
          <w:lang w:val="en-ID"/>
        </w:rPr>
      </w:pPr>
    </w:p>
    <w:p w:rsidR="003C7725" w:rsidRPr="003C7725" w:rsidRDefault="003C7725" w:rsidP="003C7725">
      <w:pPr>
        <w:spacing w:after="200" w:line="276" w:lineRule="auto"/>
        <w:jc w:val="center"/>
        <w:rPr>
          <w:rFonts w:asciiTheme="minorHAnsi" w:eastAsiaTheme="minorHAnsi" w:hAnsiTheme="minorHAnsi" w:cstheme="minorBidi"/>
          <w:b/>
          <w:color w:val="auto"/>
          <w:sz w:val="24"/>
          <w:szCs w:val="24"/>
          <w:lang w:val="id-ID"/>
        </w:rPr>
      </w:pPr>
    </w:p>
    <w:p w:rsidR="003C7725" w:rsidRPr="00AF2716" w:rsidRDefault="003C7725" w:rsidP="00AF2716">
      <w:pPr>
        <w:spacing w:line="276" w:lineRule="auto"/>
        <w:jc w:val="center"/>
        <w:rPr>
          <w:rFonts w:eastAsiaTheme="minorHAnsi"/>
          <w:b/>
          <w:color w:val="auto"/>
          <w:sz w:val="24"/>
          <w:szCs w:val="24"/>
          <w:lang w:val="id-ID"/>
        </w:rPr>
      </w:pPr>
      <w:r>
        <w:rPr>
          <w:rFonts w:asciiTheme="minorHAnsi" w:eastAsiaTheme="minorHAnsi" w:hAnsiTheme="minorHAnsi" w:cstheme="minorBidi"/>
          <w:noProof/>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-40005</wp:posOffset>
                </wp:positionH>
                <wp:positionV relativeFrom="paragraph">
                  <wp:posOffset>150495</wp:posOffset>
                </wp:positionV>
                <wp:extent cx="5057775" cy="6543675"/>
                <wp:effectExtent l="0" t="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6543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DA6D" id="Rectangle 33" o:spid="_x0000_s1026" style="position:absolute;margin-left:-3.15pt;margin-top:11.85pt;width:398.25pt;height:51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" filled="f"/>
            </w:pict>
          </mc:Fallback>
        </mc:AlternateContent>
      </w:r>
    </w:p>
    <w:p w:rsidR="003C7725" w:rsidRPr="00AF2716" w:rsidRDefault="003C7725" w:rsidP="00AF2716">
      <w:pPr>
        <w:spacing w:line="276" w:lineRule="auto"/>
        <w:jc w:val="center"/>
        <w:rPr>
          <w:rFonts w:eastAsiaTheme="minorHAnsi"/>
          <w:b/>
          <w:color w:val="auto"/>
          <w:sz w:val="24"/>
          <w:szCs w:val="24"/>
          <w:lang w:val="id-ID"/>
        </w:rPr>
      </w:pPr>
      <w:r w:rsidRPr="00AF2716">
        <w:rPr>
          <w:rFonts w:eastAsiaTheme="minorHAnsi"/>
          <w:b/>
          <w:color w:val="auto"/>
          <w:sz w:val="24"/>
          <w:szCs w:val="24"/>
        </w:rPr>
        <w:t xml:space="preserve">Tabel </w:t>
      </w:r>
      <w:r w:rsidRPr="00AF2716">
        <w:rPr>
          <w:rFonts w:eastAsiaTheme="minorHAnsi"/>
          <w:b/>
          <w:color w:val="auto"/>
          <w:sz w:val="24"/>
          <w:szCs w:val="24"/>
          <w:lang w:val="id-ID"/>
        </w:rPr>
        <w:t>4</w:t>
      </w:r>
    </w:p>
    <w:p w:rsidR="003C7725" w:rsidRPr="00AF2716" w:rsidRDefault="003C7725" w:rsidP="00AF2716">
      <w:pPr>
        <w:spacing w:line="276" w:lineRule="auto"/>
        <w:jc w:val="center"/>
        <w:rPr>
          <w:rFonts w:eastAsiaTheme="minorHAnsi"/>
          <w:b/>
          <w:color w:val="auto"/>
          <w:sz w:val="24"/>
          <w:szCs w:val="24"/>
        </w:rPr>
      </w:pPr>
      <w:r w:rsidRPr="00AF2716">
        <w:rPr>
          <w:rFonts w:eastAsiaTheme="minorHAnsi"/>
          <w:b/>
          <w:color w:val="auto"/>
          <w:sz w:val="24"/>
          <w:szCs w:val="24"/>
        </w:rPr>
        <w:t>PT. Setia Makmur Surabaya</w:t>
      </w:r>
    </w:p>
    <w:p w:rsidR="003C7725" w:rsidRPr="00AF2716" w:rsidRDefault="003C7725" w:rsidP="00AF2716">
      <w:pPr>
        <w:spacing w:line="276" w:lineRule="auto"/>
        <w:jc w:val="center"/>
        <w:rPr>
          <w:rFonts w:eastAsiaTheme="minorHAnsi"/>
          <w:b/>
          <w:color w:val="auto"/>
          <w:sz w:val="24"/>
          <w:szCs w:val="24"/>
        </w:rPr>
      </w:pPr>
      <w:r w:rsidRPr="00AF2716">
        <w:rPr>
          <w:rFonts w:eastAsiaTheme="minorHAnsi"/>
          <w:b/>
          <w:color w:val="auto"/>
          <w:sz w:val="24"/>
          <w:szCs w:val="24"/>
        </w:rPr>
        <w:t>NERACA</w:t>
      </w:r>
    </w:p>
    <w:p w:rsidR="003C7725" w:rsidRPr="00AF2716" w:rsidRDefault="003C7725" w:rsidP="00AF2716">
      <w:pPr>
        <w:spacing w:line="276" w:lineRule="auto"/>
        <w:jc w:val="center"/>
        <w:rPr>
          <w:rFonts w:eastAsiaTheme="minorHAnsi"/>
          <w:b/>
          <w:color w:val="auto"/>
          <w:sz w:val="24"/>
          <w:szCs w:val="24"/>
        </w:rPr>
      </w:pPr>
      <w:r w:rsidRPr="00AF2716">
        <w:rPr>
          <w:rFonts w:eastAsiaTheme="minorHAnsi"/>
          <w:b/>
          <w:color w:val="auto"/>
          <w:sz w:val="24"/>
          <w:szCs w:val="24"/>
        </w:rPr>
        <w:t>Per 31 Desember 2017</w:t>
      </w:r>
    </w:p>
    <w:p w:rsidR="003C7725" w:rsidRPr="003C7725" w:rsidRDefault="003C7725" w:rsidP="003C7725">
      <w:pPr>
        <w:spacing w:line="480" w:lineRule="auto"/>
        <w:jc w:val="both"/>
        <w:rPr>
          <w:rFonts w:asciiTheme="minorHAnsi" w:eastAsiaTheme="minorHAnsi" w:hAnsiTheme="minorHAnsi" w:cstheme="minorBidi"/>
          <w:color w:val="auto"/>
          <w:sz w:val="24"/>
          <w:szCs w:val="24"/>
        </w:rPr>
      </w:pPr>
    </w:p>
    <w:p w:rsidR="003C7725" w:rsidRPr="00AF2716" w:rsidRDefault="003C7725" w:rsidP="003C7725">
      <w:pPr>
        <w:spacing w:after="200" w:line="360" w:lineRule="auto"/>
        <w:ind w:right="-142"/>
        <w:rPr>
          <w:rFonts w:eastAsiaTheme="minorHAnsi"/>
          <w:b/>
          <w:color w:val="auto"/>
          <w:sz w:val="24"/>
          <w:szCs w:val="24"/>
          <w:lang w:val="es-ES"/>
        </w:rPr>
      </w:pPr>
      <w:r w:rsidRPr="00AF2716">
        <w:rPr>
          <w:rFonts w:eastAsiaTheme="minorHAnsi"/>
          <w:b/>
          <w:color w:val="auto"/>
          <w:sz w:val="24"/>
          <w:szCs w:val="24"/>
          <w:u w:val="single"/>
          <w:lang w:val="es-ES"/>
        </w:rPr>
        <w:t>AKTIVA</w:t>
      </w:r>
      <w:r w:rsidR="00AF2716">
        <w:rPr>
          <w:rFonts w:eastAsiaTheme="minorHAnsi"/>
          <w:b/>
          <w:color w:val="auto"/>
          <w:sz w:val="24"/>
          <w:szCs w:val="24"/>
          <w:lang w:val="es-ES"/>
        </w:rPr>
        <w:t xml:space="preserve"> </w:t>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Pr="00AF2716">
        <w:rPr>
          <w:rFonts w:eastAsiaTheme="minorHAnsi"/>
          <w:b/>
          <w:color w:val="auto"/>
          <w:sz w:val="24"/>
          <w:szCs w:val="24"/>
          <w:u w:val="single"/>
          <w:lang w:val="es-ES"/>
        </w:rPr>
        <w:t xml:space="preserve">KEWAJIBAN </w:t>
      </w:r>
    </w:p>
    <w:p w:rsidR="003C7725" w:rsidRPr="00AF2716" w:rsidRDefault="003C7725" w:rsidP="003C7725">
      <w:pPr>
        <w:spacing w:after="200" w:line="360" w:lineRule="auto"/>
        <w:ind w:right="-142"/>
        <w:rPr>
          <w:rFonts w:eastAsiaTheme="minorHAnsi"/>
          <w:b/>
          <w:color w:val="auto"/>
          <w:sz w:val="24"/>
          <w:szCs w:val="24"/>
          <w:lang w:val="es-ES"/>
        </w:rPr>
      </w:pPr>
      <w:r w:rsidRPr="00AF2716">
        <w:rPr>
          <w:rFonts w:eastAsiaTheme="minorHAnsi"/>
          <w:b/>
          <w:color w:val="auto"/>
          <w:sz w:val="24"/>
          <w:szCs w:val="24"/>
          <w:lang w:val="es-ES"/>
        </w:rPr>
        <w:t xml:space="preserve">Aktiva Lancar </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Kas</w:t>
      </w:r>
      <w:r w:rsidRPr="00AF2716">
        <w:rPr>
          <w:rFonts w:eastAsiaTheme="minorHAnsi"/>
          <w:color w:val="auto"/>
          <w:sz w:val="24"/>
          <w:szCs w:val="24"/>
          <w:lang w:val="es-ES"/>
        </w:rPr>
        <w:tab/>
      </w:r>
      <w:r w:rsidRPr="00AF2716">
        <w:rPr>
          <w:rFonts w:eastAsiaTheme="minorHAnsi"/>
          <w:color w:val="auto"/>
          <w:sz w:val="24"/>
          <w:szCs w:val="24"/>
          <w:lang w:val="es-ES"/>
        </w:rPr>
        <w:tab/>
        <w:t xml:space="preserve">  Rp. 350.000.000</w:t>
      </w:r>
      <w:r w:rsidRPr="00AF2716">
        <w:rPr>
          <w:rFonts w:eastAsiaTheme="minorHAnsi"/>
          <w:color w:val="auto"/>
          <w:sz w:val="24"/>
          <w:szCs w:val="24"/>
          <w:lang w:val="es-ES"/>
        </w:rPr>
        <w:tab/>
        <w:t xml:space="preserve">    Hutang usaha Jp</w:t>
      </w:r>
      <w:r w:rsidRPr="00AF2716">
        <w:rPr>
          <w:rFonts w:eastAsiaTheme="minorHAnsi"/>
          <w:color w:val="auto"/>
          <w:sz w:val="24"/>
          <w:szCs w:val="24"/>
          <w:lang w:val="es-ES"/>
        </w:rPr>
        <w:tab/>
        <w:t>Rp. 550.000.000</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 xml:space="preserve">Bank </w:t>
      </w:r>
      <w:r w:rsidRPr="00AF2716">
        <w:rPr>
          <w:rFonts w:eastAsiaTheme="minorHAnsi"/>
          <w:color w:val="auto"/>
          <w:sz w:val="24"/>
          <w:szCs w:val="24"/>
          <w:lang w:val="es-ES"/>
        </w:rPr>
        <w:tab/>
      </w:r>
      <w:r w:rsidRPr="00AF2716">
        <w:rPr>
          <w:rFonts w:eastAsiaTheme="minorHAnsi"/>
          <w:color w:val="auto"/>
          <w:sz w:val="24"/>
          <w:szCs w:val="24"/>
          <w:lang w:val="es-ES"/>
        </w:rPr>
        <w:tab/>
        <w:t xml:space="preserve">  Rp.  100.000.000</w:t>
      </w:r>
      <w:r w:rsidRPr="00AF2716">
        <w:rPr>
          <w:rFonts w:eastAsiaTheme="minorHAnsi"/>
          <w:color w:val="auto"/>
          <w:sz w:val="24"/>
          <w:szCs w:val="24"/>
          <w:lang w:val="es-ES"/>
        </w:rPr>
        <w:tab/>
        <w:t xml:space="preserve">      Hutang bank </w:t>
      </w:r>
      <w:r w:rsidRPr="00AF2716">
        <w:rPr>
          <w:rFonts w:eastAsiaTheme="minorHAnsi"/>
          <w:color w:val="auto"/>
          <w:sz w:val="24"/>
          <w:szCs w:val="24"/>
          <w:lang w:val="es-ES"/>
        </w:rPr>
        <w:tab/>
      </w:r>
      <w:r w:rsidRPr="00AF2716">
        <w:rPr>
          <w:rFonts w:eastAsiaTheme="minorHAnsi"/>
          <w:color w:val="auto"/>
          <w:sz w:val="24"/>
          <w:szCs w:val="24"/>
          <w:u w:val="single"/>
          <w:lang w:val="es-ES"/>
        </w:rPr>
        <w:t xml:space="preserve">Rp. 285.000.000 </w:t>
      </w:r>
      <w:r w:rsidRPr="00AF2716">
        <w:rPr>
          <w:rFonts w:eastAsiaTheme="minorHAnsi"/>
          <w:color w:val="auto"/>
          <w:sz w:val="24"/>
          <w:szCs w:val="24"/>
          <w:lang w:val="es-ES"/>
        </w:rPr>
        <w:t>+</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Piutang dagang Rp. 260.000.000</w:t>
      </w:r>
      <w:r w:rsidRPr="00AF2716">
        <w:rPr>
          <w:rFonts w:eastAsiaTheme="minorHAnsi"/>
          <w:color w:val="auto"/>
          <w:sz w:val="24"/>
          <w:szCs w:val="24"/>
          <w:lang w:val="es-ES"/>
        </w:rPr>
        <w:tab/>
        <w:t xml:space="preserve">   Jumlah Kewajiban      Rp. 835.000.000</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 xml:space="preserve">Persediaan </w:t>
      </w:r>
      <w:r w:rsidRPr="00AF2716">
        <w:rPr>
          <w:rFonts w:eastAsiaTheme="minorHAnsi"/>
          <w:color w:val="auto"/>
          <w:sz w:val="24"/>
          <w:szCs w:val="24"/>
          <w:lang w:val="es-ES"/>
        </w:rPr>
        <w:tab/>
        <w:t xml:space="preserve"> </w:t>
      </w:r>
      <w:r w:rsidRPr="00AF2716">
        <w:rPr>
          <w:rFonts w:eastAsiaTheme="minorHAnsi"/>
          <w:color w:val="auto"/>
          <w:sz w:val="24"/>
          <w:szCs w:val="24"/>
          <w:u w:val="single"/>
          <w:lang w:val="es-ES"/>
        </w:rPr>
        <w:t>Rp. 3.275.000.000</w:t>
      </w:r>
      <w:r w:rsidRPr="00AF2716">
        <w:rPr>
          <w:rFonts w:eastAsiaTheme="minorHAnsi"/>
          <w:color w:val="auto"/>
          <w:sz w:val="24"/>
          <w:szCs w:val="24"/>
          <w:lang w:val="es-ES"/>
        </w:rPr>
        <w:t xml:space="preserve"> +</w:t>
      </w:r>
      <w:r w:rsidRPr="00AF2716">
        <w:rPr>
          <w:rFonts w:eastAsiaTheme="minorHAnsi"/>
          <w:color w:val="auto"/>
          <w:sz w:val="24"/>
          <w:szCs w:val="24"/>
          <w:lang w:val="es-ES"/>
        </w:rPr>
        <w:tab/>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b/>
          <w:color w:val="auto"/>
          <w:sz w:val="24"/>
          <w:szCs w:val="24"/>
          <w:lang w:val="es-ES"/>
        </w:rPr>
        <w:t>Jumlah Akt lancar</w:t>
      </w:r>
      <w:r w:rsidRPr="00AF2716">
        <w:rPr>
          <w:rFonts w:eastAsiaTheme="minorHAnsi"/>
          <w:color w:val="auto"/>
          <w:sz w:val="24"/>
          <w:szCs w:val="24"/>
          <w:lang w:val="es-ES"/>
        </w:rPr>
        <w:t xml:space="preserve"> Rp. 1.035.000.000</w:t>
      </w:r>
      <w:r w:rsidRPr="00AF2716">
        <w:rPr>
          <w:rFonts w:eastAsiaTheme="minorHAnsi"/>
          <w:color w:val="auto"/>
          <w:sz w:val="24"/>
          <w:szCs w:val="24"/>
          <w:lang w:val="es-ES"/>
        </w:rPr>
        <w:tab/>
        <w:t xml:space="preserve"> </w:t>
      </w:r>
      <w:r w:rsidRPr="00AF2716">
        <w:rPr>
          <w:rFonts w:eastAsiaTheme="minorHAnsi"/>
          <w:color w:val="auto"/>
          <w:sz w:val="24"/>
          <w:szCs w:val="24"/>
          <w:lang w:val="es-ES"/>
        </w:rPr>
        <w:tab/>
        <w:t xml:space="preserve">Modal </w:t>
      </w:r>
      <w:r w:rsidRPr="00AF2716">
        <w:rPr>
          <w:rFonts w:eastAsiaTheme="minorHAnsi"/>
          <w:color w:val="auto"/>
          <w:sz w:val="24"/>
          <w:szCs w:val="24"/>
          <w:lang w:val="es-ES"/>
        </w:rPr>
        <w:tab/>
      </w:r>
      <w:r w:rsidRPr="00AF2716">
        <w:rPr>
          <w:rFonts w:eastAsiaTheme="minorHAnsi"/>
          <w:color w:val="auto"/>
          <w:sz w:val="24"/>
          <w:szCs w:val="24"/>
          <w:lang w:val="es-ES"/>
        </w:rPr>
        <w:tab/>
        <w:t>Rp. 1.300.000.000</w:t>
      </w:r>
    </w:p>
    <w:p w:rsidR="003C7725" w:rsidRPr="00AF2716" w:rsidRDefault="003C7725" w:rsidP="003C7725">
      <w:pPr>
        <w:spacing w:after="200" w:line="360" w:lineRule="auto"/>
        <w:ind w:right="-142"/>
        <w:rPr>
          <w:rFonts w:eastAsiaTheme="minorHAnsi"/>
          <w:b/>
          <w:color w:val="auto"/>
          <w:sz w:val="24"/>
          <w:szCs w:val="24"/>
          <w:lang w:val="es-ES"/>
        </w:rPr>
      </w:pPr>
      <w:r w:rsidRPr="00AF2716">
        <w:rPr>
          <w:rFonts w:eastAsiaTheme="minorHAnsi"/>
          <w:b/>
          <w:color w:val="auto"/>
          <w:sz w:val="24"/>
          <w:szCs w:val="24"/>
          <w:lang w:val="es-ES"/>
        </w:rPr>
        <w:t xml:space="preserve">Aktiva Tetap  </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 xml:space="preserve">Aktiva Tetap </w:t>
      </w:r>
      <w:r w:rsidRPr="00AF2716">
        <w:rPr>
          <w:rFonts w:eastAsiaTheme="minorHAnsi"/>
          <w:color w:val="auto"/>
          <w:sz w:val="24"/>
          <w:szCs w:val="24"/>
          <w:lang w:val="es-ES"/>
        </w:rPr>
        <w:tab/>
      </w:r>
      <w:r w:rsidRPr="00AF2716">
        <w:rPr>
          <w:rFonts w:eastAsiaTheme="minorHAnsi"/>
          <w:color w:val="auto"/>
          <w:sz w:val="24"/>
          <w:szCs w:val="24"/>
          <w:lang w:val="es-ES"/>
        </w:rPr>
        <w:tab/>
        <w:t xml:space="preserve">  Rp. 1.350 000.000</w:t>
      </w:r>
    </w:p>
    <w:p w:rsidR="003C7725" w:rsidRPr="00AF2716" w:rsidRDefault="003C7725" w:rsidP="003C7725">
      <w:pPr>
        <w:spacing w:after="200" w:line="360" w:lineRule="auto"/>
        <w:ind w:right="-142"/>
        <w:rPr>
          <w:rFonts w:eastAsiaTheme="minorHAnsi"/>
          <w:color w:val="auto"/>
          <w:sz w:val="24"/>
          <w:szCs w:val="24"/>
          <w:u w:val="single"/>
          <w:lang w:val="es-ES"/>
        </w:rPr>
      </w:pPr>
      <w:r w:rsidRPr="00AF2716">
        <w:rPr>
          <w:rFonts w:eastAsiaTheme="minorHAnsi"/>
          <w:color w:val="auto"/>
          <w:sz w:val="24"/>
          <w:szCs w:val="24"/>
          <w:lang w:val="es-ES"/>
        </w:rPr>
        <w:t xml:space="preserve">Akumulasi Penyusutan </w:t>
      </w:r>
      <w:r w:rsidRPr="00AF2716">
        <w:rPr>
          <w:rFonts w:eastAsiaTheme="minorHAnsi"/>
          <w:color w:val="auto"/>
          <w:sz w:val="24"/>
          <w:szCs w:val="24"/>
          <w:u w:val="single"/>
          <w:lang w:val="es-ES"/>
        </w:rPr>
        <w:t>Rp. ( 150 000.000 )</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b/>
          <w:color w:val="auto"/>
          <w:sz w:val="24"/>
          <w:szCs w:val="24"/>
          <w:lang w:val="es-ES"/>
        </w:rPr>
        <w:t>Jumlah Aset tetap</w:t>
      </w:r>
      <w:r w:rsidRPr="00AF2716">
        <w:rPr>
          <w:rFonts w:eastAsiaTheme="minorHAnsi"/>
          <w:color w:val="auto"/>
          <w:sz w:val="24"/>
          <w:szCs w:val="24"/>
          <w:lang w:val="es-ES"/>
        </w:rPr>
        <w:t xml:space="preserve"> </w:t>
      </w:r>
      <w:r w:rsidRPr="00AF2716">
        <w:rPr>
          <w:rFonts w:eastAsiaTheme="minorHAnsi"/>
          <w:color w:val="auto"/>
          <w:sz w:val="24"/>
          <w:szCs w:val="24"/>
          <w:lang w:val="es-ES"/>
        </w:rPr>
        <w:tab/>
        <w:t xml:space="preserve">  </w:t>
      </w:r>
      <w:r w:rsidRPr="00AF2716">
        <w:rPr>
          <w:rFonts w:eastAsiaTheme="minorHAnsi"/>
          <w:color w:val="auto"/>
          <w:sz w:val="24"/>
          <w:szCs w:val="24"/>
          <w:u w:val="single"/>
          <w:lang w:val="es-ES"/>
        </w:rPr>
        <w:t xml:space="preserve">Rp. 1.200.000.000 </w:t>
      </w:r>
      <w:r w:rsidRPr="00AF2716">
        <w:rPr>
          <w:rFonts w:eastAsiaTheme="minorHAnsi"/>
          <w:color w:val="auto"/>
          <w:sz w:val="24"/>
          <w:szCs w:val="24"/>
          <w:lang w:val="es-ES"/>
        </w:rPr>
        <w:t>+</w:t>
      </w:r>
    </w:p>
    <w:p w:rsidR="003C7725" w:rsidRPr="00AF2716" w:rsidRDefault="003C7725" w:rsidP="003C7725">
      <w:pPr>
        <w:spacing w:after="200" w:line="360" w:lineRule="auto"/>
        <w:ind w:right="-142"/>
        <w:rPr>
          <w:rFonts w:eastAsiaTheme="minorHAnsi"/>
          <w:b/>
          <w:color w:val="auto"/>
          <w:sz w:val="24"/>
          <w:szCs w:val="24"/>
          <w:lang w:val="es-ES"/>
        </w:rPr>
      </w:pPr>
      <w:r w:rsidRPr="00AF2716">
        <w:rPr>
          <w:rFonts w:eastAsiaTheme="minorHAnsi"/>
          <w:b/>
          <w:color w:val="auto"/>
          <w:sz w:val="24"/>
          <w:szCs w:val="24"/>
          <w:lang w:val="es-ES"/>
        </w:rPr>
        <w:t xml:space="preserve">Total Aktiva </w:t>
      </w:r>
      <w:r w:rsidRPr="00AF2716">
        <w:rPr>
          <w:rFonts w:eastAsiaTheme="minorHAnsi"/>
          <w:b/>
          <w:color w:val="auto"/>
          <w:sz w:val="24"/>
          <w:szCs w:val="24"/>
          <w:lang w:val="es-ES"/>
        </w:rPr>
        <w:tab/>
      </w:r>
      <w:r w:rsidRPr="00AF2716">
        <w:rPr>
          <w:rFonts w:eastAsiaTheme="minorHAnsi"/>
          <w:b/>
          <w:color w:val="auto"/>
          <w:sz w:val="24"/>
          <w:szCs w:val="24"/>
          <w:lang w:val="es-ES"/>
        </w:rPr>
        <w:tab/>
        <w:t>Rp. 2.235.000.000</w:t>
      </w:r>
      <w:r w:rsidR="00AF2716">
        <w:rPr>
          <w:rFonts w:eastAsiaTheme="minorHAnsi"/>
          <w:b/>
          <w:color w:val="auto"/>
          <w:sz w:val="24"/>
          <w:szCs w:val="24"/>
          <w:lang w:val="es-ES"/>
        </w:rPr>
        <w:t xml:space="preserve">    </w:t>
      </w:r>
      <w:r w:rsidRPr="00AF2716">
        <w:rPr>
          <w:rFonts w:eastAsiaTheme="minorHAnsi"/>
          <w:b/>
          <w:color w:val="auto"/>
          <w:sz w:val="24"/>
          <w:szCs w:val="24"/>
          <w:lang w:val="es-ES"/>
        </w:rPr>
        <w:t>Total Kewajiban Rp. 2.235.000.000</w:t>
      </w:r>
    </w:p>
    <w:p w:rsidR="003C7725" w:rsidRPr="00AF2716" w:rsidRDefault="003C7725" w:rsidP="003C7725">
      <w:pPr>
        <w:spacing w:after="200" w:line="360" w:lineRule="auto"/>
        <w:ind w:right="-142"/>
        <w:rPr>
          <w:rFonts w:eastAsiaTheme="minorHAnsi"/>
          <w:color w:val="auto"/>
          <w:sz w:val="24"/>
          <w:szCs w:val="24"/>
          <w:lang w:val="es-ES"/>
        </w:rPr>
      </w:pPr>
    </w:p>
    <w:p w:rsidR="003C7725" w:rsidRPr="00AF2716" w:rsidRDefault="003C7725" w:rsidP="00AF2716">
      <w:pPr>
        <w:tabs>
          <w:tab w:val="left" w:pos="210"/>
        </w:tabs>
        <w:spacing w:after="200" w:line="360" w:lineRule="auto"/>
        <w:ind w:right="851"/>
        <w:jc w:val="center"/>
        <w:rPr>
          <w:rFonts w:eastAsiaTheme="minorHAnsi"/>
          <w:b/>
          <w:color w:val="auto"/>
          <w:sz w:val="24"/>
          <w:szCs w:val="24"/>
        </w:rPr>
      </w:pPr>
      <w:r w:rsidRPr="00AF2716">
        <w:rPr>
          <w:rFonts w:eastAsiaTheme="minorHAnsi"/>
          <w:b/>
          <w:color w:val="auto"/>
          <w:sz w:val="24"/>
          <w:szCs w:val="24"/>
          <w:lang w:val="id-ID"/>
        </w:rPr>
        <w:t>Sumber PT. Setia Makmur Surabaya</w:t>
      </w:r>
    </w:p>
    <w:p w:rsidR="003C7725" w:rsidRPr="003C7725" w:rsidRDefault="003C7725" w:rsidP="003C7725">
      <w:pPr>
        <w:tabs>
          <w:tab w:val="left" w:pos="3119"/>
          <w:tab w:val="left" w:pos="5103"/>
        </w:tabs>
        <w:spacing w:after="200" w:line="480" w:lineRule="auto"/>
        <w:jc w:val="center"/>
        <w:rPr>
          <w:rFonts w:asciiTheme="minorHAnsi" w:eastAsiaTheme="minorHAnsi" w:hAnsiTheme="minorHAnsi" w:cstheme="minorBidi"/>
          <w:b/>
          <w:color w:val="auto"/>
          <w:sz w:val="24"/>
          <w:szCs w:val="24"/>
        </w:rPr>
      </w:pPr>
    </w:p>
    <w:p w:rsidR="003C7725" w:rsidRPr="003C7725" w:rsidRDefault="003C7725" w:rsidP="003C7725">
      <w:pPr>
        <w:tabs>
          <w:tab w:val="left" w:pos="3119"/>
          <w:tab w:val="left" w:pos="5103"/>
        </w:tabs>
        <w:spacing w:after="200" w:line="480" w:lineRule="auto"/>
        <w:jc w:val="center"/>
        <w:rPr>
          <w:rFonts w:asciiTheme="minorHAnsi" w:eastAsiaTheme="minorHAnsi" w:hAnsiTheme="minorHAnsi" w:cstheme="minorBidi"/>
          <w:b/>
          <w:color w:val="auto"/>
          <w:sz w:val="24"/>
          <w:szCs w:val="24"/>
        </w:rPr>
      </w:pPr>
    </w:p>
    <w:p w:rsidR="003C7725" w:rsidRPr="00AF2716" w:rsidRDefault="003C7725" w:rsidP="003C7725">
      <w:pPr>
        <w:tabs>
          <w:tab w:val="left" w:pos="3119"/>
          <w:tab w:val="left" w:pos="5103"/>
        </w:tabs>
        <w:spacing w:line="276" w:lineRule="auto"/>
        <w:jc w:val="center"/>
        <w:rPr>
          <w:rFonts w:eastAsiaTheme="minorHAnsi"/>
          <w:b/>
          <w:color w:val="auto"/>
          <w:sz w:val="24"/>
          <w:szCs w:val="24"/>
          <w:lang w:val="id-ID"/>
        </w:rPr>
      </w:pPr>
      <w:r w:rsidRPr="00AF2716">
        <w:rPr>
          <w:rFonts w:eastAsiaTheme="minorHAnsi"/>
          <w:b/>
          <w:color w:val="auto"/>
          <w:sz w:val="24"/>
          <w:szCs w:val="24"/>
        </w:rPr>
        <w:t xml:space="preserve">TABEL </w:t>
      </w:r>
      <w:r w:rsidRPr="00AF2716">
        <w:rPr>
          <w:rFonts w:eastAsiaTheme="minorHAnsi"/>
          <w:b/>
          <w:color w:val="auto"/>
          <w:sz w:val="24"/>
          <w:szCs w:val="24"/>
          <w:lang w:val="id-ID"/>
        </w:rPr>
        <w:t>5</w:t>
      </w:r>
    </w:p>
    <w:p w:rsidR="003C7725" w:rsidRPr="00AF2716" w:rsidRDefault="003C7725" w:rsidP="003C7725">
      <w:pPr>
        <w:tabs>
          <w:tab w:val="left" w:pos="3119"/>
          <w:tab w:val="left" w:pos="5103"/>
        </w:tabs>
        <w:spacing w:line="276" w:lineRule="auto"/>
        <w:jc w:val="center"/>
        <w:rPr>
          <w:rFonts w:eastAsiaTheme="minorHAnsi"/>
          <w:b/>
          <w:color w:val="auto"/>
          <w:sz w:val="24"/>
          <w:szCs w:val="24"/>
        </w:rPr>
      </w:pPr>
      <w:r w:rsidRPr="00AF2716">
        <w:rPr>
          <w:rFonts w:eastAsiaTheme="minorHAnsi"/>
          <w:b/>
          <w:color w:val="auto"/>
          <w:sz w:val="24"/>
          <w:szCs w:val="24"/>
        </w:rPr>
        <w:t>PT. Setia Makmur Surabaya</w:t>
      </w:r>
    </w:p>
    <w:p w:rsidR="003C7725" w:rsidRPr="00AF2716" w:rsidRDefault="003C7725" w:rsidP="003C7725">
      <w:pPr>
        <w:tabs>
          <w:tab w:val="left" w:pos="3119"/>
          <w:tab w:val="left" w:pos="5103"/>
        </w:tabs>
        <w:spacing w:line="276" w:lineRule="auto"/>
        <w:jc w:val="center"/>
        <w:rPr>
          <w:rFonts w:eastAsiaTheme="minorHAnsi"/>
          <w:b/>
          <w:color w:val="auto"/>
          <w:sz w:val="24"/>
          <w:szCs w:val="24"/>
        </w:rPr>
      </w:pPr>
      <w:r w:rsidRPr="00AF2716">
        <w:rPr>
          <w:rFonts w:eastAsiaTheme="minorHAnsi"/>
          <w:b/>
          <w:color w:val="auto"/>
          <w:sz w:val="24"/>
          <w:szCs w:val="24"/>
        </w:rPr>
        <w:t>LAPORAN LABA RUGI</w:t>
      </w:r>
    </w:p>
    <w:p w:rsidR="003C7725" w:rsidRPr="00AF2716" w:rsidRDefault="003C7725" w:rsidP="003C7725">
      <w:pPr>
        <w:tabs>
          <w:tab w:val="left" w:pos="3119"/>
          <w:tab w:val="left" w:pos="5103"/>
        </w:tabs>
        <w:spacing w:line="276" w:lineRule="auto"/>
        <w:jc w:val="center"/>
        <w:rPr>
          <w:rFonts w:eastAsiaTheme="minorHAnsi"/>
          <w:b/>
          <w:color w:val="auto"/>
          <w:sz w:val="24"/>
          <w:szCs w:val="24"/>
        </w:rPr>
      </w:pPr>
      <w:r w:rsidRPr="00AF2716">
        <w:rPr>
          <w:rFonts w:eastAsiaTheme="minorHAnsi"/>
          <w:b/>
          <w:color w:val="auto"/>
          <w:sz w:val="24"/>
          <w:szCs w:val="24"/>
        </w:rPr>
        <w:t>31 Desember 2018</w:t>
      </w:r>
    </w:p>
    <w:p w:rsidR="003C7725" w:rsidRPr="00AF2716" w:rsidRDefault="003C7725" w:rsidP="003C7725">
      <w:pPr>
        <w:tabs>
          <w:tab w:val="left" w:pos="3119"/>
          <w:tab w:val="left" w:pos="5103"/>
        </w:tabs>
        <w:spacing w:line="276" w:lineRule="auto"/>
        <w:jc w:val="center"/>
        <w:rPr>
          <w:rFonts w:eastAsiaTheme="minorHAnsi"/>
          <w:b/>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967"/>
        <w:gridCol w:w="2191"/>
      </w:tblGrid>
      <w:tr w:rsidR="003C7725" w:rsidRPr="00AF2716" w:rsidTr="00AF2716">
        <w:trPr>
          <w:trHeight w:val="800"/>
        </w:trPr>
        <w:tc>
          <w:tcPr>
            <w:tcW w:w="5747" w:type="dxa"/>
            <w:gridSpan w:val="2"/>
          </w:tcPr>
          <w:p w:rsidR="003C7725" w:rsidRPr="00AF2716" w:rsidRDefault="003C7725" w:rsidP="003C7725">
            <w:pPr>
              <w:spacing w:before="10" w:line="276" w:lineRule="auto"/>
              <w:jc w:val="both"/>
              <w:rPr>
                <w:rFonts w:eastAsiaTheme="minorHAnsi"/>
                <w:color w:val="auto"/>
                <w:sz w:val="24"/>
                <w:szCs w:val="24"/>
                <w:lang w:val="es-ES"/>
              </w:rPr>
            </w:pPr>
            <w:r w:rsidRPr="00AF2716">
              <w:rPr>
                <w:rFonts w:eastAsiaTheme="minorHAnsi"/>
                <w:color w:val="auto"/>
                <w:sz w:val="24"/>
                <w:szCs w:val="24"/>
                <w:lang w:val="es-ES"/>
              </w:rPr>
              <w:t>Pendapatan :</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 xml:space="preserve">Pendapatan Penjualan  </w:t>
            </w:r>
          </w:p>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color w:val="auto"/>
                <w:sz w:val="24"/>
                <w:szCs w:val="24"/>
                <w:lang w:val="es-ES"/>
              </w:rPr>
            </w:pP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1.900. 000.000</w:t>
            </w:r>
          </w:p>
        </w:tc>
      </w:tr>
      <w:tr w:rsidR="003C7725" w:rsidRPr="00AF2716" w:rsidTr="00AF2716">
        <w:tc>
          <w:tcPr>
            <w:tcW w:w="5747" w:type="dxa"/>
            <w:gridSpan w:val="2"/>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Jumlah Pendapatan :</w:t>
            </w: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1.900. 000.000</w:t>
            </w:r>
          </w:p>
        </w:tc>
      </w:tr>
      <w:tr w:rsidR="003C7725" w:rsidRPr="00AF2716" w:rsidTr="00AF2716">
        <w:tc>
          <w:tcPr>
            <w:tcW w:w="5747" w:type="dxa"/>
            <w:gridSpan w:val="2"/>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color w:val="auto"/>
                <w:sz w:val="24"/>
                <w:szCs w:val="24"/>
                <w:lang w:val="es-ES"/>
              </w:rPr>
              <w:t>Biaya – Biaya Operasi :</w:t>
            </w:r>
          </w:p>
        </w:tc>
        <w:tc>
          <w:tcPr>
            <w:tcW w:w="2191" w:type="dxa"/>
            <w:vMerge w:val="restart"/>
          </w:tcPr>
          <w:p w:rsidR="003C7725" w:rsidRPr="00AF2716" w:rsidRDefault="003C7725" w:rsidP="003C7725">
            <w:pPr>
              <w:spacing w:before="10" w:after="10" w:line="276" w:lineRule="auto"/>
              <w:jc w:val="both"/>
              <w:rPr>
                <w:rFonts w:eastAsiaTheme="minorHAnsi"/>
                <w:color w:val="auto"/>
                <w:sz w:val="24"/>
                <w:szCs w:val="24"/>
                <w:lang w:val="es-ES"/>
              </w:rPr>
            </w:pPr>
          </w:p>
        </w:tc>
      </w:tr>
      <w:tr w:rsidR="003C7725" w:rsidRPr="00AF2716" w:rsidTr="00AF2716">
        <w:trPr>
          <w:trHeight w:val="2587"/>
        </w:trPr>
        <w:tc>
          <w:tcPr>
            <w:tcW w:w="3780" w:type="dxa"/>
          </w:tcPr>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Gaji Bahan Baku</w:t>
            </w:r>
          </w:p>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Gaji</w:t>
            </w:r>
          </w:p>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 xml:space="preserve">Biaya listrik dan Air </w:t>
            </w:r>
          </w:p>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Telpon</w:t>
            </w:r>
          </w:p>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Administrasi</w:t>
            </w:r>
          </w:p>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asuransi</w:t>
            </w:r>
          </w:p>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Reparasi Kendaraan</w:t>
            </w:r>
          </w:p>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Biaya Subsidi Bensin / Solar</w:t>
            </w:r>
          </w:p>
          <w:p w:rsidR="003C7725" w:rsidRPr="00AF2716" w:rsidRDefault="003C7725" w:rsidP="003C7725">
            <w:pPr>
              <w:numPr>
                <w:ilvl w:val="0"/>
                <w:numId w:val="36"/>
              </w:num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Utang Bank</w:t>
            </w:r>
          </w:p>
        </w:tc>
        <w:tc>
          <w:tcPr>
            <w:tcW w:w="1967" w:type="dxa"/>
          </w:tcPr>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330.000.000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240.000.000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56.000.000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25.000.000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57.000.000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12.000.000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40.000.000</w:t>
            </w:r>
          </w:p>
          <w:p w:rsidR="003C7725" w:rsidRPr="00AF2716" w:rsidRDefault="003C7725" w:rsidP="003C7725">
            <w:pPr>
              <w:spacing w:before="10" w:after="10" w:line="276" w:lineRule="auto"/>
              <w:jc w:val="both"/>
              <w:rPr>
                <w:rFonts w:eastAsiaTheme="minorHAnsi"/>
                <w:color w:val="auto"/>
                <w:sz w:val="24"/>
                <w:szCs w:val="24"/>
                <w:lang w:val="es-ES"/>
              </w:rPr>
            </w:pPr>
            <w:r w:rsidRPr="00AF2716">
              <w:rPr>
                <w:rFonts w:eastAsiaTheme="minorHAnsi"/>
                <w:color w:val="auto"/>
                <w:sz w:val="24"/>
                <w:szCs w:val="24"/>
                <w:lang w:val="es-ES"/>
              </w:rPr>
              <w:t>Rp.   52.000.000</w:t>
            </w:r>
          </w:p>
          <w:p w:rsidR="003C7725" w:rsidRPr="00AF2716" w:rsidRDefault="003C7725" w:rsidP="003C7725">
            <w:pPr>
              <w:spacing w:after="200" w:line="276" w:lineRule="auto"/>
              <w:jc w:val="both"/>
              <w:rPr>
                <w:rFonts w:eastAsiaTheme="minorHAnsi"/>
                <w:color w:val="auto"/>
                <w:sz w:val="24"/>
                <w:szCs w:val="24"/>
                <w:lang w:val="es-ES"/>
              </w:rPr>
            </w:pPr>
            <w:r w:rsidRPr="00AF2716">
              <w:rPr>
                <w:rFonts w:eastAsiaTheme="minorHAnsi"/>
                <w:color w:val="auto"/>
                <w:sz w:val="24"/>
                <w:szCs w:val="24"/>
                <w:lang w:val="es-ES"/>
              </w:rPr>
              <w:t>Rp.   35.000.000</w:t>
            </w:r>
          </w:p>
          <w:p w:rsidR="003C7725" w:rsidRPr="00AF2716" w:rsidRDefault="003C7725" w:rsidP="003C7725">
            <w:pPr>
              <w:spacing w:before="10" w:after="10" w:line="276" w:lineRule="auto"/>
              <w:jc w:val="both"/>
              <w:rPr>
                <w:rFonts w:eastAsiaTheme="minorHAnsi"/>
                <w:color w:val="auto"/>
                <w:sz w:val="24"/>
                <w:szCs w:val="24"/>
                <w:lang w:val="es-ES"/>
              </w:rPr>
            </w:pPr>
          </w:p>
        </w:tc>
        <w:tc>
          <w:tcPr>
            <w:tcW w:w="2191" w:type="dxa"/>
            <w:vMerge/>
          </w:tcPr>
          <w:p w:rsidR="003C7725" w:rsidRPr="00AF2716" w:rsidRDefault="003C7725" w:rsidP="003C7725">
            <w:pPr>
              <w:spacing w:before="10" w:after="10" w:line="276" w:lineRule="auto"/>
              <w:jc w:val="both"/>
              <w:rPr>
                <w:rFonts w:eastAsiaTheme="minorHAnsi"/>
                <w:color w:val="auto"/>
                <w:sz w:val="24"/>
                <w:szCs w:val="24"/>
                <w:lang w:val="es-ES"/>
              </w:rPr>
            </w:pPr>
          </w:p>
        </w:tc>
      </w:tr>
      <w:tr w:rsidR="003C7725" w:rsidRPr="00AF2716"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Jumlah Biaya Operasi :</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 RP. 972.000.000 )</w:t>
            </w:r>
          </w:p>
        </w:tc>
      </w:tr>
      <w:tr w:rsidR="003C7725" w:rsidRPr="00AF2716"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Laba bersih operasi</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 xml:space="preserve"> RP.  928.000.000</w:t>
            </w:r>
          </w:p>
        </w:tc>
      </w:tr>
      <w:tr w:rsidR="003C7725" w:rsidRPr="00AF2716"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di luar operasi :</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Bunga</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Pendapatan lain-lain</w:t>
            </w:r>
          </w:p>
          <w:p w:rsidR="003C7725" w:rsidRPr="00AF2716" w:rsidRDefault="003C7725" w:rsidP="003C7725">
            <w:pPr>
              <w:spacing w:before="10" w:after="10" w:line="276" w:lineRule="auto"/>
              <w:jc w:val="both"/>
              <w:rPr>
                <w:rFonts w:eastAsiaTheme="minorHAnsi"/>
                <w:b/>
                <w:color w:val="auto"/>
                <w:sz w:val="24"/>
                <w:szCs w:val="24"/>
                <w:lang w:val="es-ES"/>
              </w:rPr>
            </w:pP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22. 000.000</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35.000.000</w:t>
            </w:r>
          </w:p>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 xml:space="preserve"> </w:t>
            </w: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p w:rsidR="003C7725" w:rsidRPr="00AF2716" w:rsidRDefault="003C7725" w:rsidP="003C7725">
            <w:pPr>
              <w:spacing w:before="10" w:after="10" w:line="276" w:lineRule="auto"/>
              <w:jc w:val="both"/>
              <w:rPr>
                <w:rFonts w:eastAsiaTheme="minorHAnsi"/>
                <w:b/>
                <w:color w:val="auto"/>
                <w:sz w:val="24"/>
                <w:szCs w:val="24"/>
                <w:lang w:val="es-ES"/>
              </w:rPr>
            </w:pPr>
          </w:p>
        </w:tc>
      </w:tr>
      <w:tr w:rsidR="003C7725" w:rsidRPr="00AF2716"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Jumlah</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57.000.000</w:t>
            </w:r>
          </w:p>
        </w:tc>
      </w:tr>
      <w:tr w:rsidR="003C7725" w:rsidRPr="00AF2716" w:rsidTr="00AF2716">
        <w:tc>
          <w:tcPr>
            <w:tcW w:w="3780"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Laba bersih</w:t>
            </w:r>
          </w:p>
        </w:tc>
        <w:tc>
          <w:tcPr>
            <w:tcW w:w="1967" w:type="dxa"/>
          </w:tcPr>
          <w:p w:rsidR="003C7725" w:rsidRPr="00AF2716" w:rsidRDefault="003C7725" w:rsidP="003C7725">
            <w:pPr>
              <w:spacing w:before="10" w:after="10" w:line="276" w:lineRule="auto"/>
              <w:jc w:val="both"/>
              <w:rPr>
                <w:rFonts w:eastAsiaTheme="minorHAnsi"/>
                <w:b/>
                <w:color w:val="auto"/>
                <w:sz w:val="24"/>
                <w:szCs w:val="24"/>
                <w:lang w:val="es-ES"/>
              </w:rPr>
            </w:pPr>
          </w:p>
        </w:tc>
        <w:tc>
          <w:tcPr>
            <w:tcW w:w="2191" w:type="dxa"/>
          </w:tcPr>
          <w:p w:rsidR="003C7725" w:rsidRPr="00AF2716" w:rsidRDefault="003C7725" w:rsidP="003C7725">
            <w:pPr>
              <w:spacing w:before="10" w:after="10" w:line="276" w:lineRule="auto"/>
              <w:jc w:val="both"/>
              <w:rPr>
                <w:rFonts w:eastAsiaTheme="minorHAnsi"/>
                <w:b/>
                <w:color w:val="auto"/>
                <w:sz w:val="24"/>
                <w:szCs w:val="24"/>
                <w:lang w:val="es-ES"/>
              </w:rPr>
            </w:pPr>
            <w:r w:rsidRPr="00AF2716">
              <w:rPr>
                <w:rFonts w:eastAsiaTheme="minorHAnsi"/>
                <w:b/>
                <w:color w:val="auto"/>
                <w:sz w:val="24"/>
                <w:szCs w:val="24"/>
                <w:lang w:val="es-ES"/>
              </w:rPr>
              <w:t>Rp.  985.000.000</w:t>
            </w:r>
          </w:p>
        </w:tc>
      </w:tr>
    </w:tbl>
    <w:p w:rsidR="003C7725" w:rsidRPr="00AF2716" w:rsidRDefault="003C7725" w:rsidP="00AF2716">
      <w:pPr>
        <w:tabs>
          <w:tab w:val="left" w:pos="210"/>
        </w:tabs>
        <w:spacing w:after="200" w:line="360" w:lineRule="auto"/>
        <w:ind w:right="851"/>
        <w:jc w:val="center"/>
        <w:rPr>
          <w:rFonts w:eastAsiaTheme="minorHAnsi"/>
          <w:b/>
          <w:color w:val="auto"/>
          <w:sz w:val="24"/>
          <w:szCs w:val="24"/>
        </w:rPr>
      </w:pPr>
      <w:r w:rsidRPr="00AF2716">
        <w:rPr>
          <w:rFonts w:eastAsiaTheme="minorHAnsi"/>
          <w:b/>
          <w:color w:val="auto"/>
          <w:sz w:val="24"/>
          <w:szCs w:val="24"/>
          <w:lang w:val="id-ID"/>
        </w:rPr>
        <w:t>Sumber PT. Setia Makmur Surabaya</w:t>
      </w:r>
    </w:p>
    <w:p w:rsidR="003C7725" w:rsidRPr="003C7725" w:rsidRDefault="003C7725" w:rsidP="003C7725">
      <w:pPr>
        <w:tabs>
          <w:tab w:val="left" w:pos="2835"/>
          <w:tab w:val="left" w:pos="4820"/>
        </w:tabs>
        <w:spacing w:after="200" w:line="276" w:lineRule="auto"/>
        <w:rPr>
          <w:rFonts w:asciiTheme="minorHAnsi" w:eastAsiaTheme="minorHAnsi" w:hAnsiTheme="minorHAnsi" w:cstheme="minorBidi"/>
          <w:b/>
          <w:color w:val="auto"/>
          <w:sz w:val="24"/>
          <w:szCs w:val="24"/>
        </w:rPr>
      </w:pPr>
    </w:p>
    <w:p w:rsidR="003C7725" w:rsidRPr="003C7725" w:rsidRDefault="003C7725" w:rsidP="003C7725">
      <w:pPr>
        <w:tabs>
          <w:tab w:val="left" w:pos="2835"/>
          <w:tab w:val="left" w:pos="4820"/>
        </w:tabs>
        <w:spacing w:after="200" w:line="276" w:lineRule="auto"/>
        <w:jc w:val="center"/>
        <w:rPr>
          <w:rFonts w:asciiTheme="minorHAnsi" w:eastAsiaTheme="minorHAnsi" w:hAnsiTheme="minorHAnsi" w:cstheme="minorBidi"/>
          <w:b/>
          <w:color w:val="auto"/>
          <w:sz w:val="24"/>
          <w:szCs w:val="24"/>
        </w:rPr>
      </w:pPr>
    </w:p>
    <w:p w:rsidR="003C7725" w:rsidRDefault="003C7725" w:rsidP="003C7725">
      <w:pPr>
        <w:tabs>
          <w:tab w:val="left" w:pos="2835"/>
          <w:tab w:val="left" w:pos="4820"/>
        </w:tabs>
        <w:spacing w:after="200" w:line="276" w:lineRule="auto"/>
        <w:jc w:val="center"/>
        <w:rPr>
          <w:rFonts w:asciiTheme="minorHAnsi" w:eastAsiaTheme="minorHAnsi" w:hAnsiTheme="minorHAnsi" w:cstheme="minorBidi"/>
          <w:b/>
          <w:color w:val="auto"/>
          <w:sz w:val="24"/>
          <w:szCs w:val="24"/>
        </w:rPr>
      </w:pPr>
    </w:p>
    <w:p w:rsidR="00C5173B" w:rsidRPr="003C7725" w:rsidRDefault="00C5173B" w:rsidP="003C7725">
      <w:pPr>
        <w:tabs>
          <w:tab w:val="left" w:pos="2835"/>
          <w:tab w:val="left" w:pos="4820"/>
        </w:tabs>
        <w:spacing w:after="200" w:line="276" w:lineRule="auto"/>
        <w:jc w:val="center"/>
        <w:rPr>
          <w:rFonts w:asciiTheme="minorHAnsi" w:eastAsiaTheme="minorHAnsi" w:hAnsiTheme="minorHAnsi" w:cstheme="minorBidi"/>
          <w:b/>
          <w:color w:val="auto"/>
          <w:sz w:val="24"/>
          <w:szCs w:val="24"/>
        </w:rPr>
      </w:pPr>
    </w:p>
    <w:p w:rsidR="003C7725" w:rsidRPr="003C7725" w:rsidRDefault="003C7725" w:rsidP="003C7725">
      <w:pPr>
        <w:tabs>
          <w:tab w:val="left" w:pos="2835"/>
          <w:tab w:val="left" w:pos="4820"/>
        </w:tabs>
        <w:spacing w:after="200" w:line="276" w:lineRule="auto"/>
        <w:jc w:val="center"/>
        <w:rPr>
          <w:rFonts w:asciiTheme="minorHAnsi" w:eastAsiaTheme="minorHAnsi" w:hAnsiTheme="minorHAnsi" w:cstheme="minorBidi"/>
          <w:b/>
          <w:color w:val="auto"/>
          <w:sz w:val="24"/>
          <w:szCs w:val="24"/>
        </w:rPr>
      </w:pPr>
    </w:p>
    <w:p w:rsidR="003C7725" w:rsidRPr="00AF2716" w:rsidRDefault="003C7725" w:rsidP="003C7725">
      <w:pPr>
        <w:tabs>
          <w:tab w:val="left" w:pos="2835"/>
          <w:tab w:val="left" w:pos="4820"/>
        </w:tabs>
        <w:spacing w:line="276" w:lineRule="auto"/>
        <w:jc w:val="center"/>
        <w:rPr>
          <w:rFonts w:eastAsiaTheme="minorHAnsi"/>
          <w:b/>
          <w:color w:val="auto"/>
          <w:sz w:val="24"/>
          <w:szCs w:val="24"/>
          <w:lang w:val="id-ID"/>
        </w:rPr>
      </w:pPr>
      <w:r w:rsidRPr="00AF2716">
        <w:rPr>
          <w:rFonts w:eastAsiaTheme="minorHAnsi"/>
          <w:b/>
          <w:color w:val="auto"/>
          <w:sz w:val="24"/>
          <w:szCs w:val="24"/>
        </w:rPr>
        <w:t xml:space="preserve">Tabel </w:t>
      </w:r>
      <w:r w:rsidRPr="00AF2716">
        <w:rPr>
          <w:rFonts w:eastAsiaTheme="minorHAnsi"/>
          <w:b/>
          <w:color w:val="auto"/>
          <w:sz w:val="24"/>
          <w:szCs w:val="24"/>
          <w:lang w:val="id-ID"/>
        </w:rPr>
        <w:t>6</w:t>
      </w:r>
    </w:p>
    <w:p w:rsidR="003C7725" w:rsidRPr="00AF2716" w:rsidRDefault="003C7725" w:rsidP="003C7725">
      <w:pPr>
        <w:tabs>
          <w:tab w:val="left" w:pos="2835"/>
          <w:tab w:val="left" w:pos="4820"/>
        </w:tabs>
        <w:spacing w:line="276" w:lineRule="auto"/>
        <w:jc w:val="center"/>
        <w:rPr>
          <w:rFonts w:eastAsiaTheme="minorHAnsi"/>
          <w:b/>
          <w:color w:val="auto"/>
          <w:sz w:val="24"/>
          <w:szCs w:val="24"/>
        </w:rPr>
      </w:pPr>
      <w:r w:rsidRPr="00AF2716">
        <w:rPr>
          <w:rFonts w:eastAsiaTheme="minorHAnsi"/>
          <w:b/>
          <w:color w:val="auto"/>
          <w:sz w:val="24"/>
          <w:szCs w:val="24"/>
        </w:rPr>
        <w:t>PT. Setia Makmur Surabaya</w:t>
      </w:r>
    </w:p>
    <w:p w:rsidR="003C7725" w:rsidRPr="00AF2716" w:rsidRDefault="003C7725" w:rsidP="003C7725">
      <w:pPr>
        <w:tabs>
          <w:tab w:val="left" w:pos="2835"/>
          <w:tab w:val="left" w:pos="4820"/>
        </w:tabs>
        <w:spacing w:line="276" w:lineRule="auto"/>
        <w:jc w:val="center"/>
        <w:rPr>
          <w:rFonts w:eastAsiaTheme="minorHAnsi"/>
          <w:b/>
          <w:color w:val="auto"/>
          <w:sz w:val="24"/>
          <w:szCs w:val="24"/>
        </w:rPr>
      </w:pPr>
      <w:r w:rsidRPr="00AF2716">
        <w:rPr>
          <w:rFonts w:eastAsiaTheme="minorHAnsi"/>
          <w:b/>
          <w:color w:val="auto"/>
          <w:sz w:val="24"/>
          <w:szCs w:val="24"/>
        </w:rPr>
        <w:t>NERACA</w:t>
      </w:r>
    </w:p>
    <w:p w:rsidR="003C7725" w:rsidRPr="00AF2716" w:rsidRDefault="003C7725" w:rsidP="003C7725">
      <w:pPr>
        <w:tabs>
          <w:tab w:val="left" w:pos="2835"/>
          <w:tab w:val="left" w:pos="4820"/>
        </w:tabs>
        <w:spacing w:line="276" w:lineRule="auto"/>
        <w:jc w:val="center"/>
        <w:rPr>
          <w:rFonts w:eastAsiaTheme="minorHAnsi"/>
          <w:b/>
          <w:color w:val="auto"/>
          <w:sz w:val="24"/>
          <w:szCs w:val="24"/>
        </w:rPr>
      </w:pPr>
      <w:r w:rsidRPr="00AF2716">
        <w:rPr>
          <w:rFonts w:eastAsiaTheme="minorHAnsi"/>
          <w:b/>
          <w:color w:val="auto"/>
          <w:sz w:val="24"/>
          <w:szCs w:val="24"/>
        </w:rPr>
        <w:t>Per 31 Desember 2018</w:t>
      </w:r>
    </w:p>
    <w:p w:rsidR="003C7725" w:rsidRPr="00AF2716" w:rsidRDefault="003C7725" w:rsidP="003C7725">
      <w:pPr>
        <w:tabs>
          <w:tab w:val="left" w:pos="2835"/>
          <w:tab w:val="left" w:pos="4820"/>
        </w:tabs>
        <w:spacing w:line="276" w:lineRule="auto"/>
        <w:jc w:val="both"/>
        <w:rPr>
          <w:rFonts w:eastAsiaTheme="minorHAnsi"/>
          <w:color w:val="auto"/>
          <w:sz w:val="24"/>
          <w:szCs w:val="24"/>
        </w:rPr>
      </w:pPr>
    </w:p>
    <w:p w:rsidR="003C7725" w:rsidRPr="00AF2716" w:rsidRDefault="003C7725" w:rsidP="003C7725">
      <w:pPr>
        <w:tabs>
          <w:tab w:val="left" w:pos="2835"/>
          <w:tab w:val="left" w:pos="4820"/>
        </w:tabs>
        <w:spacing w:after="200" w:line="276" w:lineRule="auto"/>
        <w:rPr>
          <w:rFonts w:eastAsiaTheme="minorHAnsi"/>
          <w:b/>
          <w:color w:val="auto"/>
          <w:sz w:val="24"/>
          <w:szCs w:val="24"/>
          <w:lang w:val="id-ID"/>
        </w:rPr>
      </w:pPr>
      <w:r w:rsidRPr="00AF2716">
        <w:rPr>
          <w:rFonts w:eastAsiaTheme="minorHAnsi"/>
          <w:noProof/>
          <w:color w:val="auto"/>
          <w:sz w:val="24"/>
          <w:szCs w:val="24"/>
        </w:rPr>
        <mc:AlternateContent>
          <mc:Choice Requires="wps">
            <w:drawing>
              <wp:anchor distT="0" distB="0" distL="114300" distR="114300" simplePos="0" relativeHeight="251673600" behindDoc="0" locked="0" layoutInCell="1" allowOverlap="1" wp14:anchorId="02101FDA" wp14:editId="3FA2A0B3">
                <wp:simplePos x="0" y="0"/>
                <wp:positionH relativeFrom="column">
                  <wp:posOffset>-20954</wp:posOffset>
                </wp:positionH>
                <wp:positionV relativeFrom="paragraph">
                  <wp:posOffset>163830</wp:posOffset>
                </wp:positionV>
                <wp:extent cx="5048250" cy="4999355"/>
                <wp:effectExtent l="0" t="0" r="19050" b="107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4999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18999" id="Rectangle 32" o:spid="_x0000_s1026" style="position:absolute;margin-left:-1.65pt;margin-top:12.9pt;width:397.5pt;height:39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" filled="f"/>
            </w:pict>
          </mc:Fallback>
        </mc:AlternateContent>
      </w:r>
    </w:p>
    <w:p w:rsidR="003C7725" w:rsidRPr="00AF2716" w:rsidRDefault="003C7725" w:rsidP="003C7725">
      <w:pPr>
        <w:spacing w:after="200" w:line="360" w:lineRule="auto"/>
        <w:ind w:right="-142"/>
        <w:rPr>
          <w:rFonts w:eastAsiaTheme="minorHAnsi"/>
          <w:b/>
          <w:color w:val="auto"/>
          <w:sz w:val="24"/>
          <w:szCs w:val="24"/>
          <w:lang w:val="es-ES"/>
        </w:rPr>
      </w:pPr>
      <w:r w:rsidRPr="00AF2716">
        <w:rPr>
          <w:rFonts w:eastAsiaTheme="minorHAnsi"/>
          <w:b/>
          <w:color w:val="auto"/>
          <w:sz w:val="24"/>
          <w:szCs w:val="24"/>
          <w:u w:val="single"/>
          <w:lang w:val="es-ES"/>
        </w:rPr>
        <w:t>AKTIVA</w:t>
      </w:r>
      <w:r w:rsidR="00AF2716">
        <w:rPr>
          <w:rFonts w:eastAsiaTheme="minorHAnsi"/>
          <w:b/>
          <w:color w:val="auto"/>
          <w:sz w:val="24"/>
          <w:szCs w:val="24"/>
          <w:lang w:val="es-ES"/>
        </w:rPr>
        <w:t xml:space="preserve"> </w:t>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00AF2716">
        <w:rPr>
          <w:rFonts w:eastAsiaTheme="minorHAnsi"/>
          <w:b/>
          <w:color w:val="auto"/>
          <w:sz w:val="24"/>
          <w:szCs w:val="24"/>
          <w:lang w:val="es-ES"/>
        </w:rPr>
        <w:tab/>
      </w:r>
      <w:r w:rsidRPr="00AF2716">
        <w:rPr>
          <w:rFonts w:eastAsiaTheme="minorHAnsi"/>
          <w:b/>
          <w:color w:val="auto"/>
          <w:sz w:val="24"/>
          <w:szCs w:val="24"/>
          <w:u w:val="single"/>
          <w:lang w:val="es-ES"/>
        </w:rPr>
        <w:t xml:space="preserve">KEWAJIBAN </w:t>
      </w:r>
    </w:p>
    <w:p w:rsidR="003C7725" w:rsidRPr="00AF2716" w:rsidRDefault="003C7725" w:rsidP="003C7725">
      <w:pPr>
        <w:spacing w:after="200" w:line="360" w:lineRule="auto"/>
        <w:ind w:right="-142"/>
        <w:rPr>
          <w:rFonts w:eastAsiaTheme="minorHAnsi"/>
          <w:b/>
          <w:color w:val="auto"/>
          <w:sz w:val="24"/>
          <w:szCs w:val="24"/>
          <w:lang w:val="es-ES"/>
        </w:rPr>
      </w:pPr>
      <w:r w:rsidRPr="00AF2716">
        <w:rPr>
          <w:rFonts w:eastAsiaTheme="minorHAnsi"/>
          <w:b/>
          <w:color w:val="auto"/>
          <w:sz w:val="24"/>
          <w:szCs w:val="24"/>
          <w:lang w:val="es-ES"/>
        </w:rPr>
        <w:t xml:space="preserve">Aktiva Lancar </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Kas</w:t>
      </w:r>
      <w:r w:rsidRPr="00AF2716">
        <w:rPr>
          <w:rFonts w:eastAsiaTheme="minorHAnsi"/>
          <w:color w:val="auto"/>
          <w:sz w:val="24"/>
          <w:szCs w:val="24"/>
          <w:lang w:val="es-ES"/>
        </w:rPr>
        <w:tab/>
      </w:r>
      <w:r w:rsidRPr="00AF2716">
        <w:rPr>
          <w:rFonts w:eastAsiaTheme="minorHAnsi"/>
          <w:color w:val="auto"/>
          <w:sz w:val="24"/>
          <w:szCs w:val="24"/>
          <w:lang w:val="es-ES"/>
        </w:rPr>
        <w:tab/>
        <w:t xml:space="preserve"> Rp. 450.000.000</w:t>
      </w:r>
      <w:r w:rsidRPr="00AF2716">
        <w:rPr>
          <w:rFonts w:eastAsiaTheme="minorHAnsi"/>
          <w:color w:val="auto"/>
          <w:sz w:val="24"/>
          <w:szCs w:val="24"/>
          <w:lang w:val="es-ES"/>
        </w:rPr>
        <w:tab/>
        <w:t xml:space="preserve"> Hutang usaha Jp</w:t>
      </w:r>
      <w:r w:rsidRPr="00AF2716">
        <w:rPr>
          <w:rFonts w:eastAsiaTheme="minorHAnsi"/>
          <w:color w:val="auto"/>
          <w:sz w:val="24"/>
          <w:szCs w:val="24"/>
          <w:lang w:val="es-ES"/>
        </w:rPr>
        <w:tab/>
        <w:t>Rp. 610.000.000</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 xml:space="preserve">Bank </w:t>
      </w:r>
      <w:r w:rsidRPr="00AF2716">
        <w:rPr>
          <w:rFonts w:eastAsiaTheme="minorHAnsi"/>
          <w:color w:val="auto"/>
          <w:sz w:val="24"/>
          <w:szCs w:val="24"/>
          <w:lang w:val="es-ES"/>
        </w:rPr>
        <w:tab/>
      </w:r>
      <w:r w:rsidRPr="00AF2716">
        <w:rPr>
          <w:rFonts w:eastAsiaTheme="minorHAnsi"/>
          <w:color w:val="auto"/>
          <w:sz w:val="24"/>
          <w:szCs w:val="24"/>
          <w:lang w:val="es-ES"/>
        </w:rPr>
        <w:tab/>
        <w:t xml:space="preserve"> Rp.  125.000.000</w:t>
      </w:r>
      <w:r w:rsidRPr="00AF2716">
        <w:rPr>
          <w:rFonts w:eastAsiaTheme="minorHAnsi"/>
          <w:color w:val="auto"/>
          <w:sz w:val="24"/>
          <w:szCs w:val="24"/>
          <w:lang w:val="es-ES"/>
        </w:rPr>
        <w:tab/>
        <w:t xml:space="preserve">      Hutang bank </w:t>
      </w:r>
      <w:r w:rsidRPr="00AF2716">
        <w:rPr>
          <w:rFonts w:eastAsiaTheme="minorHAnsi"/>
          <w:color w:val="auto"/>
          <w:sz w:val="24"/>
          <w:szCs w:val="24"/>
          <w:lang w:val="es-ES"/>
        </w:rPr>
        <w:tab/>
      </w:r>
      <w:r w:rsidRPr="00AF2716">
        <w:rPr>
          <w:rFonts w:eastAsiaTheme="minorHAnsi"/>
          <w:color w:val="auto"/>
          <w:sz w:val="24"/>
          <w:szCs w:val="24"/>
          <w:u w:val="single"/>
          <w:lang w:val="es-ES"/>
        </w:rPr>
        <w:t xml:space="preserve">Rp. 295.000.000 </w:t>
      </w:r>
      <w:r w:rsidRPr="00AF2716">
        <w:rPr>
          <w:rFonts w:eastAsiaTheme="minorHAnsi"/>
          <w:color w:val="auto"/>
          <w:sz w:val="24"/>
          <w:szCs w:val="24"/>
          <w:lang w:val="es-ES"/>
        </w:rPr>
        <w:t>+</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Piutang dagang Rp. 270.000.000</w:t>
      </w:r>
      <w:r w:rsidRPr="00AF2716">
        <w:rPr>
          <w:rFonts w:eastAsiaTheme="minorHAnsi"/>
          <w:color w:val="auto"/>
          <w:sz w:val="24"/>
          <w:szCs w:val="24"/>
          <w:lang w:val="es-ES"/>
        </w:rPr>
        <w:tab/>
        <w:t>Jumlah Kewajiban</w:t>
      </w:r>
      <w:r w:rsidRPr="00AF2716">
        <w:rPr>
          <w:rFonts w:eastAsiaTheme="minorHAnsi"/>
          <w:color w:val="auto"/>
          <w:sz w:val="24"/>
          <w:szCs w:val="24"/>
          <w:lang w:val="es-ES"/>
        </w:rPr>
        <w:tab/>
        <w:t xml:space="preserve"> Rp. 905.000.000</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 xml:space="preserve">Persediaan </w:t>
      </w:r>
      <w:r w:rsidRPr="00AF2716">
        <w:rPr>
          <w:rFonts w:eastAsiaTheme="minorHAnsi"/>
          <w:color w:val="auto"/>
          <w:sz w:val="24"/>
          <w:szCs w:val="24"/>
          <w:lang w:val="es-ES"/>
        </w:rPr>
        <w:tab/>
        <w:t xml:space="preserve"> </w:t>
      </w:r>
      <w:r w:rsidRPr="00AF2716">
        <w:rPr>
          <w:rFonts w:eastAsiaTheme="minorHAnsi"/>
          <w:color w:val="auto"/>
          <w:sz w:val="24"/>
          <w:szCs w:val="24"/>
          <w:u w:val="single"/>
          <w:lang w:val="es-ES"/>
        </w:rPr>
        <w:t>Rp. 3.275.000.000</w:t>
      </w:r>
      <w:r w:rsidRPr="00AF2716">
        <w:rPr>
          <w:rFonts w:eastAsiaTheme="minorHAnsi"/>
          <w:color w:val="auto"/>
          <w:sz w:val="24"/>
          <w:szCs w:val="24"/>
          <w:lang w:val="es-ES"/>
        </w:rPr>
        <w:t xml:space="preserve"> +</w:t>
      </w:r>
      <w:r w:rsidRPr="00AF2716">
        <w:rPr>
          <w:rFonts w:eastAsiaTheme="minorHAnsi"/>
          <w:color w:val="auto"/>
          <w:sz w:val="24"/>
          <w:szCs w:val="24"/>
          <w:lang w:val="es-ES"/>
        </w:rPr>
        <w:tab/>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b/>
          <w:color w:val="auto"/>
          <w:sz w:val="24"/>
          <w:szCs w:val="24"/>
          <w:lang w:val="es-ES"/>
        </w:rPr>
        <w:t>Jumlah Akt lancar</w:t>
      </w:r>
      <w:r w:rsidRPr="00AF2716">
        <w:rPr>
          <w:rFonts w:eastAsiaTheme="minorHAnsi"/>
          <w:color w:val="auto"/>
          <w:sz w:val="24"/>
          <w:szCs w:val="24"/>
          <w:lang w:val="es-ES"/>
        </w:rPr>
        <w:t xml:space="preserve"> Rp. 1.170.000.000</w:t>
      </w:r>
      <w:r w:rsidRPr="00AF2716">
        <w:rPr>
          <w:rFonts w:eastAsiaTheme="minorHAnsi"/>
          <w:color w:val="auto"/>
          <w:sz w:val="24"/>
          <w:szCs w:val="24"/>
          <w:lang w:val="es-ES"/>
        </w:rPr>
        <w:tab/>
      </w:r>
      <w:r w:rsidRPr="00AF2716">
        <w:rPr>
          <w:rFonts w:eastAsiaTheme="minorHAnsi"/>
          <w:color w:val="auto"/>
          <w:sz w:val="24"/>
          <w:szCs w:val="24"/>
          <w:lang w:val="es-ES"/>
        </w:rPr>
        <w:tab/>
        <w:t xml:space="preserve">Modal </w:t>
      </w:r>
      <w:r w:rsidRPr="00AF2716">
        <w:rPr>
          <w:rFonts w:eastAsiaTheme="minorHAnsi"/>
          <w:color w:val="auto"/>
          <w:sz w:val="24"/>
          <w:szCs w:val="24"/>
          <w:lang w:val="es-ES"/>
        </w:rPr>
        <w:tab/>
      </w:r>
      <w:r w:rsidRPr="00AF2716">
        <w:rPr>
          <w:rFonts w:eastAsiaTheme="minorHAnsi"/>
          <w:color w:val="auto"/>
          <w:sz w:val="24"/>
          <w:szCs w:val="24"/>
          <w:lang w:val="es-ES"/>
        </w:rPr>
        <w:tab/>
        <w:t xml:space="preserve"> Rp. 1.640.000.000</w:t>
      </w:r>
    </w:p>
    <w:p w:rsidR="003C7725" w:rsidRPr="00AF2716" w:rsidRDefault="003C7725" w:rsidP="003C7725">
      <w:pPr>
        <w:spacing w:after="200" w:line="360" w:lineRule="auto"/>
        <w:ind w:right="-142"/>
        <w:rPr>
          <w:rFonts w:eastAsiaTheme="minorHAnsi"/>
          <w:b/>
          <w:color w:val="auto"/>
          <w:sz w:val="24"/>
          <w:szCs w:val="24"/>
          <w:lang w:val="es-ES"/>
        </w:rPr>
      </w:pPr>
      <w:r w:rsidRPr="00AF2716">
        <w:rPr>
          <w:rFonts w:eastAsiaTheme="minorHAnsi"/>
          <w:b/>
          <w:color w:val="auto"/>
          <w:sz w:val="24"/>
          <w:szCs w:val="24"/>
          <w:lang w:val="es-ES"/>
        </w:rPr>
        <w:t xml:space="preserve">Aktiva Tetap  </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color w:val="auto"/>
          <w:sz w:val="24"/>
          <w:szCs w:val="24"/>
          <w:lang w:val="es-ES"/>
        </w:rPr>
        <w:t xml:space="preserve">Aktiva Tetap </w:t>
      </w:r>
      <w:r w:rsidRPr="00AF2716">
        <w:rPr>
          <w:rFonts w:eastAsiaTheme="minorHAnsi"/>
          <w:color w:val="auto"/>
          <w:sz w:val="24"/>
          <w:szCs w:val="24"/>
          <w:lang w:val="es-ES"/>
        </w:rPr>
        <w:tab/>
      </w:r>
      <w:r w:rsidRPr="00AF2716">
        <w:rPr>
          <w:rFonts w:eastAsiaTheme="minorHAnsi"/>
          <w:color w:val="auto"/>
          <w:sz w:val="24"/>
          <w:szCs w:val="24"/>
          <w:lang w:val="es-ES"/>
        </w:rPr>
        <w:tab/>
        <w:t xml:space="preserve">  Rp. 1.550 000.000</w:t>
      </w:r>
    </w:p>
    <w:p w:rsidR="003C7725" w:rsidRPr="00AF2716" w:rsidRDefault="003C7725" w:rsidP="003C7725">
      <w:pPr>
        <w:spacing w:after="200" w:line="360" w:lineRule="auto"/>
        <w:ind w:right="-142"/>
        <w:rPr>
          <w:rFonts w:eastAsiaTheme="minorHAnsi"/>
          <w:color w:val="auto"/>
          <w:sz w:val="24"/>
          <w:szCs w:val="24"/>
          <w:u w:val="single"/>
          <w:lang w:val="es-ES"/>
        </w:rPr>
      </w:pPr>
      <w:r w:rsidRPr="00AF2716">
        <w:rPr>
          <w:rFonts w:eastAsiaTheme="minorHAnsi"/>
          <w:color w:val="auto"/>
          <w:sz w:val="24"/>
          <w:szCs w:val="24"/>
          <w:lang w:val="es-ES"/>
        </w:rPr>
        <w:t xml:space="preserve">Akumulasi Penyusutan </w:t>
      </w:r>
      <w:r w:rsidRPr="00AF2716">
        <w:rPr>
          <w:rFonts w:eastAsiaTheme="minorHAnsi"/>
          <w:color w:val="auto"/>
          <w:sz w:val="24"/>
          <w:szCs w:val="24"/>
          <w:u w:val="single"/>
          <w:lang w:val="es-ES"/>
        </w:rPr>
        <w:t>Rp. ( 175 000.000 )</w:t>
      </w:r>
    </w:p>
    <w:p w:rsidR="003C7725" w:rsidRPr="00AF2716" w:rsidRDefault="003C7725" w:rsidP="003C7725">
      <w:pPr>
        <w:spacing w:after="200" w:line="360" w:lineRule="auto"/>
        <w:ind w:right="-142"/>
        <w:rPr>
          <w:rFonts w:eastAsiaTheme="minorHAnsi"/>
          <w:color w:val="auto"/>
          <w:sz w:val="24"/>
          <w:szCs w:val="24"/>
          <w:lang w:val="es-ES"/>
        </w:rPr>
      </w:pPr>
      <w:r w:rsidRPr="00AF2716">
        <w:rPr>
          <w:rFonts w:eastAsiaTheme="minorHAnsi"/>
          <w:b/>
          <w:color w:val="auto"/>
          <w:sz w:val="24"/>
          <w:szCs w:val="24"/>
          <w:lang w:val="es-ES"/>
        </w:rPr>
        <w:t>Jumlah Aset tetap</w:t>
      </w:r>
      <w:r w:rsidRPr="00AF2716">
        <w:rPr>
          <w:rFonts w:eastAsiaTheme="minorHAnsi"/>
          <w:color w:val="auto"/>
          <w:sz w:val="24"/>
          <w:szCs w:val="24"/>
          <w:lang w:val="es-ES"/>
        </w:rPr>
        <w:t xml:space="preserve"> </w:t>
      </w:r>
      <w:r w:rsidRPr="00AF2716">
        <w:rPr>
          <w:rFonts w:eastAsiaTheme="minorHAnsi"/>
          <w:color w:val="auto"/>
          <w:sz w:val="24"/>
          <w:szCs w:val="24"/>
          <w:lang w:val="es-ES"/>
        </w:rPr>
        <w:tab/>
        <w:t xml:space="preserve">  </w:t>
      </w:r>
      <w:r w:rsidRPr="00AF2716">
        <w:rPr>
          <w:rFonts w:eastAsiaTheme="minorHAnsi"/>
          <w:color w:val="auto"/>
          <w:sz w:val="24"/>
          <w:szCs w:val="24"/>
          <w:u w:val="single"/>
          <w:lang w:val="es-ES"/>
        </w:rPr>
        <w:t xml:space="preserve">Rp. 1.375.000.000 </w:t>
      </w:r>
      <w:r w:rsidRPr="00AF2716">
        <w:rPr>
          <w:rFonts w:eastAsiaTheme="minorHAnsi"/>
          <w:color w:val="auto"/>
          <w:sz w:val="24"/>
          <w:szCs w:val="24"/>
          <w:lang w:val="es-ES"/>
        </w:rPr>
        <w:t>+</w:t>
      </w:r>
    </w:p>
    <w:p w:rsidR="003C7725" w:rsidRPr="00AF2716" w:rsidRDefault="003C7725" w:rsidP="003C7725">
      <w:pPr>
        <w:spacing w:after="200" w:line="360" w:lineRule="auto"/>
        <w:ind w:right="-142"/>
        <w:rPr>
          <w:rFonts w:eastAsiaTheme="minorHAnsi"/>
          <w:b/>
          <w:color w:val="auto"/>
          <w:sz w:val="24"/>
          <w:szCs w:val="24"/>
          <w:lang w:val="es-ES"/>
        </w:rPr>
      </w:pPr>
      <w:r w:rsidRPr="00AF2716">
        <w:rPr>
          <w:rFonts w:eastAsiaTheme="minorHAnsi"/>
          <w:b/>
          <w:color w:val="auto"/>
          <w:sz w:val="24"/>
          <w:szCs w:val="24"/>
          <w:lang w:val="es-ES"/>
        </w:rPr>
        <w:t xml:space="preserve">Total Aktiva </w:t>
      </w:r>
      <w:r w:rsidRPr="00AF2716">
        <w:rPr>
          <w:rFonts w:eastAsiaTheme="minorHAnsi"/>
          <w:b/>
          <w:color w:val="auto"/>
          <w:sz w:val="24"/>
          <w:szCs w:val="24"/>
          <w:lang w:val="es-ES"/>
        </w:rPr>
        <w:tab/>
      </w:r>
      <w:r w:rsidRPr="00AF2716">
        <w:rPr>
          <w:rFonts w:eastAsiaTheme="minorHAnsi"/>
          <w:b/>
          <w:color w:val="auto"/>
          <w:sz w:val="24"/>
          <w:szCs w:val="24"/>
          <w:lang w:val="es-ES"/>
        </w:rPr>
        <w:tab/>
        <w:t>Rp. 2.545.000.000</w:t>
      </w:r>
      <w:r w:rsidR="00AF2716">
        <w:rPr>
          <w:rFonts w:eastAsiaTheme="minorHAnsi"/>
          <w:b/>
          <w:color w:val="auto"/>
          <w:sz w:val="24"/>
          <w:szCs w:val="24"/>
          <w:lang w:val="es-ES"/>
        </w:rPr>
        <w:t xml:space="preserve">     </w:t>
      </w:r>
      <w:r w:rsidRPr="00AF2716">
        <w:rPr>
          <w:rFonts w:eastAsiaTheme="minorHAnsi"/>
          <w:b/>
          <w:color w:val="auto"/>
          <w:sz w:val="24"/>
          <w:szCs w:val="24"/>
          <w:lang w:val="es-ES"/>
        </w:rPr>
        <w:t xml:space="preserve">Total Kewajiban Rp. 2.245.000.000 </w:t>
      </w:r>
    </w:p>
    <w:p w:rsidR="003C7725" w:rsidRPr="00AF2716" w:rsidRDefault="003C7725" w:rsidP="00AF2716">
      <w:pPr>
        <w:tabs>
          <w:tab w:val="left" w:pos="210"/>
        </w:tabs>
        <w:spacing w:after="200" w:line="360" w:lineRule="auto"/>
        <w:ind w:right="851"/>
        <w:jc w:val="center"/>
        <w:rPr>
          <w:rFonts w:eastAsiaTheme="minorHAnsi"/>
          <w:b/>
          <w:color w:val="auto"/>
          <w:sz w:val="24"/>
          <w:szCs w:val="24"/>
        </w:rPr>
      </w:pPr>
      <w:r w:rsidRPr="00AF2716">
        <w:rPr>
          <w:rFonts w:eastAsiaTheme="minorHAnsi"/>
          <w:b/>
          <w:color w:val="auto"/>
          <w:sz w:val="24"/>
          <w:szCs w:val="24"/>
          <w:lang w:val="id-ID"/>
        </w:rPr>
        <w:t>Sumber PT. Setia Makmur Surabaya</w:t>
      </w:r>
    </w:p>
    <w:p w:rsidR="003C7725" w:rsidRPr="003C7725" w:rsidRDefault="003C7725" w:rsidP="003C7725">
      <w:pPr>
        <w:spacing w:after="200" w:line="360" w:lineRule="auto"/>
        <w:ind w:right="-142"/>
        <w:rPr>
          <w:rFonts w:asciiTheme="minorHAnsi" w:eastAsiaTheme="minorHAnsi" w:hAnsiTheme="minorHAnsi" w:cstheme="minorBidi"/>
          <w:b/>
          <w:color w:val="auto"/>
          <w:sz w:val="24"/>
          <w:szCs w:val="24"/>
        </w:rPr>
      </w:pPr>
    </w:p>
    <w:p w:rsidR="003C7725" w:rsidRPr="003C7725" w:rsidRDefault="003C7725" w:rsidP="003C7725">
      <w:pPr>
        <w:spacing w:after="200" w:line="360" w:lineRule="auto"/>
        <w:ind w:right="-142"/>
        <w:rPr>
          <w:rFonts w:asciiTheme="minorHAnsi" w:eastAsiaTheme="minorHAnsi" w:hAnsiTheme="minorHAnsi" w:cstheme="minorBidi"/>
          <w:b/>
          <w:color w:val="auto"/>
          <w:sz w:val="24"/>
          <w:szCs w:val="24"/>
        </w:rPr>
      </w:pPr>
    </w:p>
    <w:p w:rsidR="003C7725" w:rsidRPr="003C7725" w:rsidRDefault="003C7725" w:rsidP="003C7725">
      <w:pPr>
        <w:spacing w:after="200" w:line="360" w:lineRule="auto"/>
        <w:ind w:right="-142"/>
        <w:rPr>
          <w:rFonts w:asciiTheme="minorHAnsi" w:eastAsiaTheme="minorHAnsi" w:hAnsiTheme="minorHAnsi" w:cstheme="minorBidi"/>
          <w:b/>
          <w:color w:val="auto"/>
          <w:sz w:val="24"/>
          <w:szCs w:val="24"/>
        </w:rPr>
      </w:pPr>
    </w:p>
    <w:p w:rsidR="003C7725" w:rsidRPr="003C7725" w:rsidRDefault="003C7725" w:rsidP="003C7725">
      <w:pPr>
        <w:spacing w:after="200" w:line="360" w:lineRule="auto"/>
        <w:ind w:right="-142"/>
        <w:rPr>
          <w:rFonts w:asciiTheme="minorHAnsi" w:eastAsiaTheme="minorHAnsi" w:hAnsiTheme="minorHAnsi" w:cstheme="minorBidi"/>
          <w:b/>
          <w:color w:val="auto"/>
          <w:sz w:val="24"/>
          <w:szCs w:val="24"/>
        </w:rPr>
      </w:pPr>
    </w:p>
    <w:p w:rsidR="003C7725" w:rsidRPr="003C7725" w:rsidRDefault="003C7725" w:rsidP="003C7725">
      <w:pPr>
        <w:numPr>
          <w:ilvl w:val="1"/>
          <w:numId w:val="31"/>
        </w:numPr>
        <w:spacing w:after="200" w:line="480" w:lineRule="auto"/>
        <w:ind w:left="426" w:hanging="426"/>
        <w:contextualSpacing/>
        <w:rPr>
          <w:rFonts w:eastAsiaTheme="minorHAnsi"/>
          <w:b/>
          <w:color w:val="auto"/>
          <w:sz w:val="24"/>
          <w:szCs w:val="24"/>
        </w:rPr>
      </w:pPr>
      <w:r w:rsidRPr="003C7725">
        <w:rPr>
          <w:rFonts w:eastAsiaTheme="minorHAnsi"/>
          <w:b/>
          <w:color w:val="auto"/>
          <w:sz w:val="24"/>
          <w:szCs w:val="24"/>
        </w:rPr>
        <w:t>Analisis Hasil Penelitian</w:t>
      </w:r>
    </w:p>
    <w:p w:rsidR="003C7725" w:rsidRPr="003C7725" w:rsidRDefault="003C7725" w:rsidP="003C7725">
      <w:pPr>
        <w:spacing w:line="480" w:lineRule="auto"/>
        <w:ind w:firstLine="426"/>
        <w:contextualSpacing/>
        <w:jc w:val="both"/>
        <w:rPr>
          <w:rFonts w:eastAsiaTheme="minorHAnsi"/>
          <w:b/>
          <w:color w:val="auto"/>
          <w:sz w:val="24"/>
          <w:szCs w:val="24"/>
        </w:rPr>
      </w:pPr>
      <w:r w:rsidRPr="003C7725">
        <w:rPr>
          <w:rFonts w:eastAsiaTheme="minorHAnsi"/>
          <w:color w:val="auto"/>
          <w:sz w:val="24"/>
          <w:szCs w:val="24"/>
        </w:rPr>
        <w:t xml:space="preserve">Berdasarkan laporan neraca dan laporan pendapatan pada tabel 1 sampai dengan tabel 10 di atas, maka perhitungan tingkat perputaran modal keda dan tingkat </w:t>
      </w:r>
      <w:r w:rsidRPr="003C7725">
        <w:rPr>
          <w:rFonts w:eastAsiaTheme="minorHAnsi"/>
          <w:color w:val="auto"/>
          <w:sz w:val="24"/>
          <w:szCs w:val="24"/>
          <w:lang w:val="id-ID"/>
        </w:rPr>
        <w:t>rentabilitas</w:t>
      </w:r>
      <w:r w:rsidRPr="003C7725">
        <w:rPr>
          <w:rFonts w:eastAsiaTheme="minorHAnsi"/>
          <w:color w:val="auto"/>
          <w:sz w:val="24"/>
          <w:szCs w:val="24"/>
        </w:rPr>
        <w:t xml:space="preserve"> perusahaan pada tahun 2014 sampai dengan 2018 adalah sebagai berikut :</w:t>
      </w:r>
    </w:p>
    <w:p w:rsidR="003C7725" w:rsidRPr="003C7725" w:rsidRDefault="003C7725" w:rsidP="003C7725">
      <w:pPr>
        <w:numPr>
          <w:ilvl w:val="2"/>
          <w:numId w:val="32"/>
        </w:numPr>
        <w:spacing w:after="200" w:line="480" w:lineRule="auto"/>
        <w:ind w:left="567" w:hanging="567"/>
        <w:contextualSpacing/>
        <w:rPr>
          <w:rFonts w:eastAsiaTheme="minorHAnsi"/>
          <w:b/>
          <w:color w:val="auto"/>
          <w:sz w:val="24"/>
          <w:szCs w:val="24"/>
        </w:rPr>
      </w:pPr>
      <w:r w:rsidRPr="003C7725">
        <w:rPr>
          <w:rFonts w:eastAsiaTheme="minorHAnsi"/>
          <w:b/>
          <w:color w:val="auto"/>
          <w:sz w:val="24"/>
          <w:szCs w:val="24"/>
        </w:rPr>
        <w:t>Tingkat perputaran modal kerja pada tahun 2014 sampai 2018</w:t>
      </w:r>
    </w:p>
    <w:p w:rsidR="003C7725" w:rsidRPr="003C7725" w:rsidRDefault="003C7725" w:rsidP="003C7725">
      <w:pPr>
        <w:spacing w:line="480" w:lineRule="auto"/>
        <w:jc w:val="both"/>
        <w:rPr>
          <w:rFonts w:eastAsiaTheme="minorHAnsi"/>
          <w:color w:val="auto"/>
          <w:sz w:val="24"/>
          <w:szCs w:val="24"/>
        </w:rPr>
      </w:pPr>
      <w:r w:rsidRPr="003C7725">
        <w:rPr>
          <w:rFonts w:eastAsiaTheme="minorHAnsi"/>
          <w:color w:val="auto"/>
          <w:sz w:val="24"/>
          <w:szCs w:val="24"/>
        </w:rPr>
        <w:t>Tingkat perputaran modal kerja pada tahun 2014</w:t>
      </w:r>
    </w:p>
    <w:p w:rsidR="003C7725" w:rsidRPr="003C7725" w:rsidRDefault="003C7725" w:rsidP="00AF2716">
      <w:pPr>
        <w:spacing w:line="480" w:lineRule="auto"/>
        <w:ind w:left="181"/>
        <w:jc w:val="both"/>
        <w:rPr>
          <w:rFonts w:eastAsiaTheme="minorHAnsi"/>
          <w:color w:val="auto"/>
          <w:sz w:val="24"/>
          <w:szCs w:val="24"/>
        </w:rPr>
      </w:pPr>
      <w:r w:rsidRPr="003C7725">
        <w:rPr>
          <w:rFonts w:eastAsiaTheme="minorHAnsi"/>
          <w:color w:val="auto"/>
          <w:sz w:val="24"/>
          <w:szCs w:val="24"/>
        </w:rPr>
        <w:t>Modal keda netto</w:t>
      </w:r>
      <w:r w:rsidRPr="003C7725">
        <w:rPr>
          <w:rFonts w:eastAsiaTheme="minorHAnsi"/>
          <w:color w:val="auto"/>
          <w:sz w:val="24"/>
          <w:szCs w:val="24"/>
        </w:rPr>
        <w:tab/>
        <w:t>= Aktiva lancar - Hutang lancar</w:t>
      </w:r>
    </w:p>
    <w:p w:rsidR="003C7725" w:rsidRPr="003C7725" w:rsidRDefault="003C7725" w:rsidP="00AF2716">
      <w:pPr>
        <w:spacing w:line="480" w:lineRule="auto"/>
        <w:ind w:left="181"/>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935.000.000 – 700.000.000</w:t>
      </w:r>
    </w:p>
    <w:p w:rsidR="003C7725" w:rsidRPr="003C7725" w:rsidRDefault="003C7725" w:rsidP="00AF2716">
      <w:pPr>
        <w:spacing w:line="480" w:lineRule="auto"/>
        <w:ind w:left="181"/>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235.000.000</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 xml:space="preserve">Perputaran modal kerja = </w:t>
      </w:r>
      <w:r w:rsidRPr="003C7725">
        <w:rPr>
          <w:position w:val="-30"/>
          <w:sz w:val="24"/>
          <w:szCs w:val="24"/>
        </w:rPr>
        <w:object w:dxaOrig="1755" w:dyaOrig="675">
          <v:shape id="_x0000_i1032" type="#_x0000_t75" style="width:87.45pt;height:33.8pt" o:ole="">
            <v:imagedata r:id="rId31" o:title=""/>
          </v:shape>
          <o:OLEObject Type="Embed" ProgID="Equation.3" ShapeID="_x0000_i1032" DrawAspect="Content" ObjectID="_1636219571" r:id="rId32"/>
        </w:object>
      </w:r>
    </w:p>
    <w:p w:rsidR="003C7725" w:rsidRPr="003C7725" w:rsidRDefault="003C7725" w:rsidP="00AF2716">
      <w:pPr>
        <w:spacing w:line="276"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xml:space="preserve">= </w:t>
      </w:r>
      <w:r w:rsidRPr="003C7725">
        <w:rPr>
          <w:rFonts w:eastAsiaTheme="minorHAnsi"/>
          <w:color w:val="auto"/>
          <w:sz w:val="24"/>
          <w:szCs w:val="24"/>
          <w:u w:val="single"/>
        </w:rPr>
        <w:t xml:space="preserve">1.700.000.000 </w:t>
      </w:r>
      <w:r w:rsidRPr="003C7725">
        <w:rPr>
          <w:rFonts w:eastAsiaTheme="minorHAnsi"/>
          <w:color w:val="auto"/>
          <w:sz w:val="24"/>
          <w:szCs w:val="24"/>
        </w:rPr>
        <w:t>x 100 %</w:t>
      </w:r>
    </w:p>
    <w:p w:rsidR="003C7725" w:rsidRPr="003C7725" w:rsidRDefault="003C7725" w:rsidP="00AF2716">
      <w:pPr>
        <w:spacing w:line="276"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xml:space="preserve">   1.400</w:t>
      </w:r>
      <w:r w:rsidR="00AF2716">
        <w:rPr>
          <w:rFonts w:eastAsiaTheme="minorHAnsi"/>
          <w:color w:val="auto"/>
          <w:sz w:val="24"/>
          <w:szCs w:val="24"/>
        </w:rPr>
        <w:t>.000.000</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1,21 kali</w: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Tingkat perputaran modal kerja pada tahun 2017</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Modal keda netto</w:t>
      </w:r>
      <w:r w:rsidRPr="003C7725">
        <w:rPr>
          <w:rFonts w:eastAsiaTheme="minorHAnsi"/>
          <w:color w:val="auto"/>
          <w:sz w:val="24"/>
          <w:szCs w:val="24"/>
        </w:rPr>
        <w:tab/>
        <w:t>= Aktiva lancar - Hutang lancar</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1.035.000.000 – 835.000.000</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200.000.000</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 xml:space="preserve">Perputaran modal kerja = </w:t>
      </w:r>
      <w:r w:rsidRPr="003C7725">
        <w:rPr>
          <w:position w:val="-30"/>
          <w:sz w:val="24"/>
          <w:szCs w:val="24"/>
        </w:rPr>
        <w:object w:dxaOrig="1755" w:dyaOrig="675">
          <v:shape id="_x0000_i1033" type="#_x0000_t75" style="width:87.45pt;height:33.8pt" o:ole="">
            <v:imagedata r:id="rId33" o:title=""/>
          </v:shape>
          <o:OLEObject Type="Embed" ProgID="Equation.3" ShapeID="_x0000_i1033" DrawAspect="Content" ObjectID="_1636219572" r:id="rId34"/>
        </w:object>
      </w:r>
    </w:p>
    <w:p w:rsidR="003C7725" w:rsidRPr="003C7725" w:rsidRDefault="003C7725" w:rsidP="00AF2716">
      <w:pPr>
        <w:spacing w:line="276"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xml:space="preserve"> </w:t>
      </w:r>
      <w:r w:rsidRPr="003C7725">
        <w:rPr>
          <w:rFonts w:eastAsiaTheme="minorHAnsi"/>
          <w:color w:val="auto"/>
          <w:sz w:val="24"/>
          <w:szCs w:val="24"/>
        </w:rPr>
        <w:tab/>
        <w:t xml:space="preserve">= </w:t>
      </w:r>
      <w:r w:rsidRPr="003C7725">
        <w:rPr>
          <w:rFonts w:eastAsiaTheme="minorHAnsi"/>
          <w:color w:val="auto"/>
          <w:sz w:val="24"/>
          <w:szCs w:val="24"/>
          <w:u w:val="single"/>
        </w:rPr>
        <w:t xml:space="preserve">1.800.000.000 </w:t>
      </w:r>
      <w:r w:rsidRPr="003C7725">
        <w:rPr>
          <w:rFonts w:eastAsiaTheme="minorHAnsi"/>
          <w:color w:val="auto"/>
          <w:sz w:val="24"/>
          <w:szCs w:val="24"/>
        </w:rPr>
        <w:t>x 100 %</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xml:space="preserve">   1.300.000.000</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1,38 kali</w:t>
      </w:r>
    </w:p>
    <w:p w:rsidR="003C7725" w:rsidRPr="003C7725" w:rsidRDefault="003C7725" w:rsidP="00AF2716">
      <w:pPr>
        <w:spacing w:line="480" w:lineRule="auto"/>
        <w:ind w:left="180"/>
        <w:jc w:val="both"/>
        <w:rPr>
          <w:rFonts w:eastAsiaTheme="minorHAnsi"/>
          <w:color w:val="auto"/>
          <w:sz w:val="24"/>
          <w:szCs w:val="24"/>
        </w:rPr>
      </w:pP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Tingkat perputaran modal kerja pada tahun 2018</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Modal kerja netto</w:t>
      </w:r>
      <w:r w:rsidRPr="003C7725">
        <w:rPr>
          <w:rFonts w:eastAsiaTheme="minorHAnsi"/>
          <w:color w:val="auto"/>
          <w:sz w:val="24"/>
          <w:szCs w:val="24"/>
        </w:rPr>
        <w:tab/>
        <w:t>= Aktiva lancar - Hutang lancar</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1.170.000.000  -  905.000.000</w:t>
      </w:r>
    </w:p>
    <w:p w:rsidR="003C7725" w:rsidRPr="003C7725" w:rsidRDefault="003C7725" w:rsidP="00AF2716">
      <w:pPr>
        <w:spacing w:line="480" w:lineRule="auto"/>
        <w:ind w:left="180"/>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265.000.000</w:t>
      </w:r>
    </w:p>
    <w:p w:rsidR="003C7725" w:rsidRPr="003C7725" w:rsidRDefault="003C7725" w:rsidP="00AF2716">
      <w:pPr>
        <w:spacing w:line="480" w:lineRule="auto"/>
        <w:ind w:left="181"/>
        <w:jc w:val="both"/>
        <w:rPr>
          <w:rFonts w:eastAsiaTheme="minorHAnsi"/>
          <w:color w:val="auto"/>
          <w:sz w:val="24"/>
          <w:szCs w:val="24"/>
        </w:rPr>
      </w:pPr>
      <w:r w:rsidRPr="003C7725">
        <w:rPr>
          <w:rFonts w:eastAsiaTheme="minorHAnsi"/>
          <w:color w:val="auto"/>
          <w:sz w:val="24"/>
          <w:szCs w:val="24"/>
        </w:rPr>
        <w:t xml:space="preserve">Perputaran modal kerja = </w:t>
      </w:r>
      <w:r w:rsidRPr="003C7725">
        <w:rPr>
          <w:position w:val="-28"/>
          <w:sz w:val="24"/>
          <w:szCs w:val="24"/>
        </w:rPr>
        <w:object w:dxaOrig="1755" w:dyaOrig="660">
          <v:shape id="_x0000_i1034" type="#_x0000_t75" style="width:87.45pt;height:33.05pt" o:ole="">
            <v:imagedata r:id="rId35" o:title=""/>
          </v:shape>
          <o:OLEObject Type="Embed" ProgID="Equation.3" ShapeID="_x0000_i1034" DrawAspect="Content" ObjectID="_1636219573" r:id="rId36"/>
        </w:object>
      </w:r>
    </w:p>
    <w:p w:rsidR="003C7725" w:rsidRPr="003C7725" w:rsidRDefault="003C7725" w:rsidP="00AF2716">
      <w:pPr>
        <w:spacing w:line="276" w:lineRule="auto"/>
        <w:ind w:left="181"/>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xml:space="preserve">= </w:t>
      </w:r>
      <w:r w:rsidRPr="003C7725">
        <w:rPr>
          <w:rFonts w:eastAsiaTheme="minorHAnsi"/>
          <w:color w:val="auto"/>
          <w:sz w:val="24"/>
          <w:szCs w:val="24"/>
          <w:u w:val="single"/>
        </w:rPr>
        <w:t>1.900.000.000</w:t>
      </w:r>
      <w:r w:rsidRPr="003C7725">
        <w:rPr>
          <w:rFonts w:eastAsiaTheme="minorHAnsi"/>
          <w:color w:val="auto"/>
          <w:sz w:val="24"/>
          <w:szCs w:val="24"/>
        </w:rPr>
        <w:t xml:space="preserve"> x 100%</w:t>
      </w:r>
    </w:p>
    <w:p w:rsidR="003C7725" w:rsidRPr="003C7725" w:rsidRDefault="003C7725" w:rsidP="00AF2716">
      <w:pPr>
        <w:spacing w:line="276" w:lineRule="auto"/>
        <w:ind w:left="181"/>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xml:space="preserve">   1.640.000.000</w:t>
      </w:r>
      <w:r w:rsidRPr="003C7725">
        <w:rPr>
          <w:rFonts w:eastAsiaTheme="minorHAnsi"/>
          <w:color w:val="auto"/>
          <w:sz w:val="24"/>
          <w:szCs w:val="24"/>
        </w:rPr>
        <w:tab/>
      </w:r>
    </w:p>
    <w:p w:rsidR="003C7725" w:rsidRPr="003C7725" w:rsidRDefault="003C7725" w:rsidP="00AF2716">
      <w:pPr>
        <w:spacing w:line="276" w:lineRule="auto"/>
        <w:ind w:left="181"/>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r>
      <w:r w:rsidRPr="003C7725">
        <w:rPr>
          <w:rFonts w:eastAsiaTheme="minorHAnsi"/>
          <w:color w:val="auto"/>
          <w:sz w:val="24"/>
          <w:szCs w:val="24"/>
        </w:rPr>
        <w:tab/>
        <w:t>=  1,15 kali</w:t>
      </w:r>
    </w:p>
    <w:p w:rsidR="003C7725" w:rsidRPr="003C7725" w:rsidRDefault="003C7725" w:rsidP="00AF2716">
      <w:pPr>
        <w:spacing w:line="276" w:lineRule="auto"/>
        <w:ind w:left="181"/>
        <w:jc w:val="both"/>
        <w:rPr>
          <w:rFonts w:eastAsiaTheme="minorHAnsi"/>
          <w:color w:val="auto"/>
          <w:sz w:val="24"/>
          <w:szCs w:val="24"/>
        </w:rPr>
      </w:pPr>
    </w:p>
    <w:p w:rsidR="003C7725" w:rsidRPr="003C7725" w:rsidRDefault="003C7725" w:rsidP="00C5173B">
      <w:pPr>
        <w:numPr>
          <w:ilvl w:val="2"/>
          <w:numId w:val="32"/>
        </w:numPr>
        <w:spacing w:line="480" w:lineRule="auto"/>
        <w:ind w:left="567" w:hanging="567"/>
        <w:contextualSpacing/>
        <w:rPr>
          <w:rFonts w:eastAsiaTheme="minorHAnsi"/>
          <w:b/>
          <w:color w:val="auto"/>
          <w:sz w:val="24"/>
          <w:szCs w:val="24"/>
        </w:rPr>
      </w:pPr>
      <w:r w:rsidRPr="003C7725">
        <w:rPr>
          <w:rFonts w:eastAsiaTheme="minorHAnsi"/>
          <w:b/>
          <w:color w:val="auto"/>
          <w:sz w:val="24"/>
          <w:szCs w:val="24"/>
        </w:rPr>
        <w:t>Tingkat rentabilitas ekonomi dari tahun 2016 sampai 2018</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color w:val="auto"/>
          <w:sz w:val="24"/>
          <w:szCs w:val="24"/>
        </w:rPr>
        <w:t>Tingkat retabilitas perusahaan pada tahun 2016</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color w:val="auto"/>
          <w:sz w:val="24"/>
          <w:szCs w:val="24"/>
        </w:rPr>
        <w:t>P</w:t>
      </w:r>
      <w:r w:rsidRPr="003C7725">
        <w:rPr>
          <w:rFonts w:eastAsiaTheme="minorHAnsi"/>
          <w:color w:val="auto"/>
          <w:sz w:val="24"/>
          <w:szCs w:val="24"/>
        </w:rPr>
        <w:tab/>
        <w:t xml:space="preserve">= </w:t>
      </w:r>
      <w:r w:rsidRPr="003C7725">
        <w:rPr>
          <w:rFonts w:eastAsiaTheme="minorHAnsi"/>
          <w:color w:val="auto"/>
          <w:sz w:val="24"/>
          <w:szCs w:val="24"/>
        </w:rPr>
        <w:object w:dxaOrig="1320" w:dyaOrig="615">
          <v:shape id="_x0000_i1035" type="#_x0000_t75" style="width:66.1pt;height:30.85pt" o:ole="">
            <v:imagedata r:id="rId37" o:title=""/>
          </v:shape>
          <o:OLEObject Type="Embed" ProgID="Equation.3" ShapeID="_x0000_i1035" DrawAspect="Content" ObjectID="_1636219574" r:id="rId38"/>
        </w:object>
      </w:r>
      <w:r w:rsidRPr="003C7725">
        <w:rPr>
          <w:rFonts w:eastAsiaTheme="minorHAnsi"/>
          <w:color w:val="auto"/>
          <w:sz w:val="24"/>
          <w:szCs w:val="24"/>
        </w:rPr>
        <w:t>100%</w:t>
      </w:r>
    </w:p>
    <w:p w:rsidR="003C7725" w:rsidRPr="003C7725" w:rsidRDefault="003C7725" w:rsidP="003C7725">
      <w:pPr>
        <w:spacing w:line="276" w:lineRule="auto"/>
        <w:ind w:left="709"/>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t xml:space="preserve">=  </w:t>
      </w:r>
      <w:r w:rsidRPr="003C7725">
        <w:rPr>
          <w:rFonts w:eastAsiaTheme="minorHAnsi"/>
          <w:color w:val="auto"/>
          <w:sz w:val="24"/>
          <w:szCs w:val="24"/>
          <w:u w:val="single"/>
        </w:rPr>
        <w:t>920.000.000</w:t>
      </w:r>
      <w:r w:rsidRPr="003C7725">
        <w:rPr>
          <w:rFonts w:eastAsiaTheme="minorHAnsi"/>
          <w:color w:val="auto"/>
          <w:sz w:val="24"/>
          <w:szCs w:val="24"/>
        </w:rPr>
        <w:t xml:space="preserve"> x 100%</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t xml:space="preserve">    2.100.000.000</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t>=  0,43</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color w:val="auto"/>
          <w:sz w:val="24"/>
          <w:szCs w:val="24"/>
        </w:rPr>
        <w:t>h. Tingkat rentabilitas perusahaan pada tahun 2017</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noProof/>
          <w:color w:val="auto"/>
          <w:sz w:val="24"/>
          <w:szCs w:val="24"/>
        </w:rPr>
        <w:t>P</w:t>
      </w:r>
      <w:r w:rsidRPr="003C7725">
        <w:rPr>
          <w:rFonts w:eastAsiaTheme="minorHAnsi"/>
          <w:color w:val="auto"/>
          <w:sz w:val="24"/>
          <w:szCs w:val="24"/>
        </w:rPr>
        <w:tab/>
        <w:t xml:space="preserve">= </w:t>
      </w:r>
      <w:r w:rsidRPr="003C7725">
        <w:rPr>
          <w:rFonts w:eastAsiaTheme="minorHAnsi"/>
          <w:color w:val="auto"/>
          <w:sz w:val="24"/>
          <w:szCs w:val="24"/>
        </w:rPr>
        <w:object w:dxaOrig="1320" w:dyaOrig="615">
          <v:shape id="_x0000_i1036" type="#_x0000_t75" style="width:66.1pt;height:30.85pt" o:ole="">
            <v:imagedata r:id="rId39" o:title=""/>
          </v:shape>
          <o:OLEObject Type="Embed" ProgID="Equation.3" ShapeID="_x0000_i1036" DrawAspect="Content" ObjectID="_1636219575" r:id="rId40"/>
        </w:object>
      </w:r>
      <w:r w:rsidRPr="003C7725">
        <w:rPr>
          <w:rFonts w:eastAsiaTheme="minorHAnsi"/>
          <w:color w:val="auto"/>
          <w:sz w:val="24"/>
          <w:szCs w:val="24"/>
        </w:rPr>
        <w:t>100%</w:t>
      </w:r>
    </w:p>
    <w:p w:rsidR="003C7725" w:rsidRPr="003C7725" w:rsidRDefault="003C7725" w:rsidP="003C7725">
      <w:pPr>
        <w:spacing w:line="276" w:lineRule="auto"/>
        <w:ind w:left="709"/>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t xml:space="preserve">=  </w:t>
      </w:r>
      <w:r w:rsidRPr="003C7725">
        <w:rPr>
          <w:rFonts w:eastAsiaTheme="minorHAnsi"/>
          <w:color w:val="auto"/>
          <w:sz w:val="24"/>
          <w:szCs w:val="24"/>
          <w:u w:val="single"/>
        </w:rPr>
        <w:t>935.000.000</w:t>
      </w:r>
      <w:r w:rsidRPr="003C7725">
        <w:rPr>
          <w:rFonts w:eastAsiaTheme="minorHAnsi"/>
          <w:color w:val="auto"/>
          <w:sz w:val="24"/>
          <w:szCs w:val="24"/>
        </w:rPr>
        <w:t xml:space="preserve"> x 100%</w:t>
      </w:r>
    </w:p>
    <w:p w:rsidR="003C7725" w:rsidRPr="003C7725" w:rsidRDefault="003C7725" w:rsidP="00AF2716">
      <w:pPr>
        <w:spacing w:line="480" w:lineRule="auto"/>
        <w:ind w:left="709"/>
        <w:jc w:val="both"/>
        <w:rPr>
          <w:rFonts w:eastAsiaTheme="minorHAnsi"/>
          <w:color w:val="auto"/>
          <w:sz w:val="24"/>
          <w:szCs w:val="24"/>
        </w:rPr>
      </w:pPr>
      <w:r w:rsidRPr="003C7725">
        <w:rPr>
          <w:rFonts w:eastAsiaTheme="minorHAnsi"/>
          <w:color w:val="auto"/>
          <w:sz w:val="24"/>
          <w:szCs w:val="24"/>
        </w:rPr>
        <w:tab/>
        <w:t xml:space="preserve">                 2.235.000.000</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t>=  0,41</w:t>
      </w:r>
    </w:p>
    <w:p w:rsidR="003C7725" w:rsidRPr="003C7725" w:rsidRDefault="003C7725" w:rsidP="00AF2716">
      <w:pPr>
        <w:spacing w:line="480" w:lineRule="auto"/>
        <w:ind w:left="709"/>
        <w:jc w:val="both"/>
        <w:rPr>
          <w:rFonts w:eastAsiaTheme="minorHAnsi"/>
          <w:color w:val="auto"/>
          <w:sz w:val="24"/>
          <w:szCs w:val="24"/>
        </w:rPr>
      </w:pPr>
      <w:r w:rsidRPr="003C7725">
        <w:rPr>
          <w:rFonts w:eastAsiaTheme="minorHAnsi"/>
          <w:color w:val="auto"/>
          <w:sz w:val="24"/>
          <w:szCs w:val="24"/>
        </w:rPr>
        <w:t>i.  Tingkat rentabilitas perusahaan pada tahun 2018</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noProof/>
          <w:color w:val="auto"/>
          <w:sz w:val="24"/>
          <w:szCs w:val="24"/>
        </w:rPr>
        <w:t>P</w:t>
      </w:r>
      <w:r w:rsidRPr="003C7725">
        <w:rPr>
          <w:rFonts w:eastAsiaTheme="minorHAnsi"/>
          <w:color w:val="auto"/>
          <w:sz w:val="24"/>
          <w:szCs w:val="24"/>
        </w:rPr>
        <w:tab/>
        <w:t xml:space="preserve">= </w:t>
      </w:r>
      <w:r w:rsidRPr="003C7725">
        <w:rPr>
          <w:rFonts w:eastAsiaTheme="minorHAnsi"/>
          <w:color w:val="auto"/>
          <w:sz w:val="24"/>
          <w:szCs w:val="24"/>
        </w:rPr>
        <w:object w:dxaOrig="1320" w:dyaOrig="615">
          <v:shape id="_x0000_i1037" type="#_x0000_t75" style="width:66.1pt;height:30.85pt" o:ole="">
            <v:imagedata r:id="rId39" o:title=""/>
          </v:shape>
          <o:OLEObject Type="Embed" ProgID="Equation.3" ShapeID="_x0000_i1037" DrawAspect="Content" ObjectID="_1636219576" r:id="rId41"/>
        </w:object>
      </w:r>
      <w:r w:rsidRPr="003C7725">
        <w:rPr>
          <w:rFonts w:eastAsiaTheme="minorHAnsi"/>
          <w:color w:val="auto"/>
          <w:sz w:val="24"/>
          <w:szCs w:val="24"/>
        </w:rPr>
        <w:t>100%</w:t>
      </w:r>
    </w:p>
    <w:p w:rsidR="003C7725" w:rsidRPr="003C7725" w:rsidRDefault="003C7725" w:rsidP="003C7725">
      <w:pPr>
        <w:spacing w:line="276" w:lineRule="auto"/>
        <w:ind w:left="709"/>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t xml:space="preserve">=  </w:t>
      </w:r>
      <w:r w:rsidRPr="003C7725">
        <w:rPr>
          <w:rFonts w:eastAsiaTheme="minorHAnsi"/>
          <w:color w:val="auto"/>
          <w:sz w:val="24"/>
          <w:szCs w:val="24"/>
          <w:u w:val="single"/>
        </w:rPr>
        <w:t>985.000.000</w:t>
      </w:r>
      <w:r w:rsidRPr="003C7725">
        <w:rPr>
          <w:rFonts w:eastAsiaTheme="minorHAnsi"/>
          <w:color w:val="auto"/>
          <w:sz w:val="24"/>
          <w:szCs w:val="24"/>
        </w:rPr>
        <w:t xml:space="preserve"> x 100%</w:t>
      </w:r>
    </w:p>
    <w:p w:rsidR="003C7725" w:rsidRPr="003C7725" w:rsidRDefault="003C7725" w:rsidP="003C7725">
      <w:pPr>
        <w:spacing w:line="480" w:lineRule="auto"/>
        <w:ind w:left="709"/>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t xml:space="preserve">    2.545.000.000</w:t>
      </w:r>
    </w:p>
    <w:p w:rsidR="003C7725" w:rsidRPr="00AF2716" w:rsidRDefault="003C7725" w:rsidP="00AF2716">
      <w:pPr>
        <w:spacing w:line="480" w:lineRule="auto"/>
        <w:ind w:left="709"/>
        <w:jc w:val="both"/>
        <w:rPr>
          <w:rFonts w:eastAsiaTheme="minorHAnsi"/>
          <w:color w:val="auto"/>
          <w:sz w:val="24"/>
          <w:szCs w:val="24"/>
        </w:rPr>
      </w:pPr>
      <w:r w:rsidRPr="003C7725">
        <w:rPr>
          <w:rFonts w:eastAsiaTheme="minorHAnsi"/>
          <w:color w:val="auto"/>
          <w:sz w:val="24"/>
          <w:szCs w:val="24"/>
        </w:rPr>
        <w:tab/>
      </w:r>
      <w:r w:rsidRPr="003C7725">
        <w:rPr>
          <w:rFonts w:eastAsiaTheme="minorHAnsi"/>
          <w:color w:val="auto"/>
          <w:sz w:val="24"/>
          <w:szCs w:val="24"/>
        </w:rPr>
        <w:tab/>
        <w:t>= 0,38</w:t>
      </w:r>
    </w:p>
    <w:p w:rsidR="003C7725" w:rsidRPr="003C7725" w:rsidRDefault="003C7725" w:rsidP="00AF2716">
      <w:pPr>
        <w:numPr>
          <w:ilvl w:val="2"/>
          <w:numId w:val="32"/>
        </w:numPr>
        <w:spacing w:line="480" w:lineRule="auto"/>
        <w:ind w:left="567" w:hanging="567"/>
        <w:contextualSpacing/>
        <w:rPr>
          <w:rFonts w:eastAsiaTheme="minorHAnsi"/>
          <w:b/>
          <w:color w:val="auto"/>
          <w:sz w:val="24"/>
          <w:szCs w:val="24"/>
        </w:rPr>
      </w:pPr>
      <w:r w:rsidRPr="003C7725">
        <w:rPr>
          <w:rFonts w:eastAsiaTheme="minorHAnsi"/>
          <w:b/>
          <w:color w:val="auto"/>
          <w:sz w:val="24"/>
          <w:szCs w:val="24"/>
        </w:rPr>
        <w:t>Analisis Regresi</w:t>
      </w:r>
    </w:p>
    <w:p w:rsidR="003C7725" w:rsidRPr="003C7725" w:rsidRDefault="003C7725" w:rsidP="003C7725">
      <w:pPr>
        <w:spacing w:after="200" w:line="480" w:lineRule="auto"/>
        <w:ind w:firstLine="567"/>
        <w:jc w:val="both"/>
        <w:rPr>
          <w:rFonts w:eastAsiaTheme="minorHAnsi"/>
          <w:color w:val="auto"/>
          <w:sz w:val="24"/>
          <w:szCs w:val="24"/>
        </w:rPr>
      </w:pPr>
      <w:r w:rsidRPr="003C7725">
        <w:rPr>
          <w:rFonts w:eastAsiaTheme="minorHAnsi"/>
          <w:color w:val="auto"/>
          <w:sz w:val="24"/>
          <w:szCs w:val="24"/>
        </w:rPr>
        <w:t xml:space="preserve">Analisis regresi digunakan untuk menentukan arah dan besarnya pengaruh modal kerja terhadap </w:t>
      </w:r>
      <w:r w:rsidRPr="003C7725">
        <w:rPr>
          <w:rFonts w:eastAsiaTheme="minorHAnsi"/>
          <w:color w:val="auto"/>
          <w:sz w:val="24"/>
          <w:szCs w:val="24"/>
          <w:lang w:val="id-ID"/>
        </w:rPr>
        <w:t>rentabilitas</w:t>
      </w:r>
      <w:r w:rsidRPr="003C7725">
        <w:rPr>
          <w:rFonts w:eastAsiaTheme="minorHAnsi"/>
          <w:color w:val="auto"/>
          <w:sz w:val="24"/>
          <w:szCs w:val="24"/>
        </w:rPr>
        <w:t xml:space="preserve"> perusahaan. Untuk mengetahui berapa besar pengaruh modal kerja terhadap </w:t>
      </w:r>
      <w:r w:rsidRPr="003C7725">
        <w:rPr>
          <w:rFonts w:eastAsiaTheme="minorHAnsi"/>
          <w:color w:val="auto"/>
          <w:sz w:val="24"/>
          <w:szCs w:val="24"/>
          <w:lang w:val="id-ID"/>
        </w:rPr>
        <w:t>rentabilitas</w:t>
      </w:r>
      <w:r w:rsidRPr="003C7725">
        <w:rPr>
          <w:rFonts w:eastAsiaTheme="minorHAnsi"/>
          <w:color w:val="auto"/>
          <w:sz w:val="24"/>
          <w:szCs w:val="24"/>
        </w:rPr>
        <w:t xml:space="preserve"> perusahaan PT. Setia Makmur surabaya, maka kita perlu melihat perhitungan k</w:t>
      </w:r>
      <w:r w:rsidRPr="003C7725">
        <w:rPr>
          <w:rFonts w:eastAsiaTheme="minorHAnsi"/>
          <w:color w:val="auto"/>
          <w:sz w:val="24"/>
          <w:szCs w:val="24"/>
          <w:lang w:val="id-ID"/>
        </w:rPr>
        <w:t>o</w:t>
      </w:r>
      <w:r w:rsidRPr="003C7725">
        <w:rPr>
          <w:rFonts w:eastAsiaTheme="minorHAnsi"/>
          <w:color w:val="auto"/>
          <w:sz w:val="24"/>
          <w:szCs w:val="24"/>
        </w:rPr>
        <w:t>efisien regresi yang tampak pada tabel l1 berikut ini :</w:t>
      </w:r>
    </w:p>
    <w:p w:rsidR="003C7725" w:rsidRPr="003C7725" w:rsidRDefault="003C7725" w:rsidP="003C7725">
      <w:pPr>
        <w:spacing w:after="200" w:line="276" w:lineRule="auto"/>
        <w:rPr>
          <w:rFonts w:eastAsiaTheme="minorHAnsi"/>
          <w:b/>
          <w:color w:val="auto"/>
          <w:sz w:val="24"/>
          <w:szCs w:val="24"/>
        </w:rPr>
      </w:pPr>
      <w:r w:rsidRPr="003C7725">
        <w:rPr>
          <w:rFonts w:eastAsiaTheme="minorHAnsi"/>
          <w:b/>
          <w:color w:val="auto"/>
          <w:sz w:val="24"/>
          <w:szCs w:val="24"/>
        </w:rPr>
        <w:t>Tabel 11</w:t>
      </w:r>
    </w:p>
    <w:p w:rsidR="003C7725" w:rsidRPr="003C7725" w:rsidRDefault="003C7725" w:rsidP="003C7725">
      <w:pPr>
        <w:spacing w:line="480" w:lineRule="auto"/>
        <w:jc w:val="center"/>
        <w:rPr>
          <w:rFonts w:eastAsiaTheme="minorHAnsi"/>
          <w:b/>
          <w:color w:val="auto"/>
          <w:sz w:val="24"/>
          <w:szCs w:val="24"/>
        </w:rPr>
      </w:pPr>
      <w:r w:rsidRPr="003C7725">
        <w:rPr>
          <w:rFonts w:eastAsiaTheme="minorHAnsi"/>
          <w:b/>
          <w:color w:val="auto"/>
          <w:sz w:val="24"/>
          <w:szCs w:val="24"/>
        </w:rPr>
        <w:t xml:space="preserve">Perhitangan Koefisien Regresi </w:t>
      </w:r>
    </w:p>
    <w:p w:rsidR="003C7725" w:rsidRPr="003C7725" w:rsidRDefault="003C7725" w:rsidP="003C7725">
      <w:pPr>
        <w:spacing w:line="480" w:lineRule="auto"/>
        <w:jc w:val="center"/>
        <w:rPr>
          <w:rFonts w:eastAsiaTheme="minorHAnsi"/>
          <w:b/>
          <w:color w:val="auto"/>
          <w:sz w:val="24"/>
          <w:szCs w:val="24"/>
        </w:rPr>
      </w:pPr>
      <w:r w:rsidRPr="003C7725">
        <w:rPr>
          <w:rFonts w:eastAsiaTheme="minorHAnsi"/>
          <w:b/>
          <w:color w:val="auto"/>
          <w:sz w:val="24"/>
          <w:szCs w:val="24"/>
        </w:rPr>
        <w:t xml:space="preserve">Tingkat Perputaran Modal Kerja (a) dan </w:t>
      </w:r>
      <w:r w:rsidRPr="003C7725">
        <w:rPr>
          <w:rFonts w:eastAsiaTheme="minorHAnsi"/>
          <w:b/>
          <w:color w:val="auto"/>
          <w:sz w:val="24"/>
          <w:szCs w:val="24"/>
          <w:lang w:val="id-ID"/>
        </w:rPr>
        <w:t>Rentabilitas</w:t>
      </w:r>
      <w:r w:rsidRPr="003C7725">
        <w:rPr>
          <w:rFonts w:eastAsiaTheme="minorHAnsi"/>
          <w:b/>
          <w:color w:val="auto"/>
          <w:sz w:val="24"/>
          <w:szCs w:val="24"/>
        </w:rPr>
        <w:t xml:space="preserve"> Perusahaan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306"/>
        <w:gridCol w:w="1306"/>
        <w:gridCol w:w="1376"/>
        <w:gridCol w:w="1410"/>
        <w:gridCol w:w="1376"/>
      </w:tblGrid>
      <w:tr w:rsidR="003C7725" w:rsidRPr="003C7725" w:rsidTr="00AF2716">
        <w:trPr>
          <w:trHeight w:val="849"/>
        </w:trPr>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b/>
                <w:sz w:val="24"/>
                <w:szCs w:val="24"/>
                <w:lang w:val="id-ID"/>
              </w:rPr>
            </w:pPr>
            <w:r w:rsidRPr="003C7725">
              <w:rPr>
                <w:rFonts w:eastAsiaTheme="minorHAnsi"/>
                <w:b/>
                <w:color w:val="auto"/>
                <w:sz w:val="24"/>
                <w:szCs w:val="24"/>
                <w:lang w:val="id-ID"/>
              </w:rPr>
              <w:t>Tahun</w:t>
            </w:r>
          </w:p>
        </w:tc>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b/>
                <w:sz w:val="24"/>
                <w:szCs w:val="24"/>
                <w:lang w:val="id-ID"/>
              </w:rPr>
            </w:pPr>
            <w:r w:rsidRPr="003C7725">
              <w:rPr>
                <w:rFonts w:eastAsiaTheme="minorHAnsi"/>
                <w:b/>
                <w:color w:val="auto"/>
                <w:sz w:val="24"/>
                <w:szCs w:val="24"/>
                <w:lang w:val="id-ID"/>
              </w:rPr>
              <w:t>X</w:t>
            </w:r>
          </w:p>
        </w:tc>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b/>
                <w:sz w:val="24"/>
                <w:szCs w:val="24"/>
                <w:lang w:val="id-ID"/>
              </w:rPr>
            </w:pPr>
            <w:r w:rsidRPr="003C7725">
              <w:rPr>
                <w:rFonts w:eastAsiaTheme="minorHAnsi"/>
                <w:b/>
                <w:color w:val="auto"/>
                <w:sz w:val="24"/>
                <w:szCs w:val="24"/>
                <w:lang w:val="id-ID"/>
              </w:rPr>
              <w:t>Y</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b/>
                <w:sz w:val="24"/>
                <w:szCs w:val="24"/>
                <w:lang w:val="id-ID"/>
              </w:rPr>
            </w:pPr>
            <w:r w:rsidRPr="003C7725">
              <w:rPr>
                <w:rFonts w:eastAsiaTheme="minorHAnsi"/>
                <w:b/>
                <w:color w:val="auto"/>
                <w:sz w:val="24"/>
                <w:szCs w:val="24"/>
                <w:lang w:val="id-ID"/>
              </w:rPr>
              <w:t>Xy</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b/>
                <w:sz w:val="24"/>
                <w:szCs w:val="24"/>
                <w:lang w:val="id-ID"/>
              </w:rPr>
            </w:pPr>
            <w:r w:rsidRPr="003C7725">
              <w:rPr>
                <w:rFonts w:eastAsiaTheme="minorHAnsi"/>
                <w:b/>
                <w:color w:val="auto"/>
                <w:sz w:val="24"/>
                <w:szCs w:val="24"/>
                <w:lang w:val="id-ID"/>
              </w:rPr>
              <w:t>X</w:t>
            </w:r>
            <w:r w:rsidRPr="003C7725">
              <w:rPr>
                <w:rFonts w:eastAsiaTheme="minorHAnsi"/>
                <w:b/>
                <w:color w:val="auto"/>
                <w:sz w:val="24"/>
                <w:szCs w:val="24"/>
                <w:vertAlign w:val="superscript"/>
                <w:lang w:val="id-ID"/>
              </w:rPr>
              <w:t>2</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b/>
                <w:sz w:val="24"/>
                <w:szCs w:val="24"/>
                <w:lang w:val="id-ID"/>
              </w:rPr>
            </w:pPr>
            <w:r w:rsidRPr="003C7725">
              <w:rPr>
                <w:rFonts w:eastAsiaTheme="minorHAnsi"/>
                <w:b/>
                <w:color w:val="auto"/>
                <w:sz w:val="24"/>
                <w:szCs w:val="24"/>
                <w:lang w:val="id-ID"/>
              </w:rPr>
              <w:t>Y</w:t>
            </w:r>
            <w:r w:rsidRPr="003C7725">
              <w:rPr>
                <w:rFonts w:eastAsiaTheme="minorHAnsi"/>
                <w:b/>
                <w:color w:val="auto"/>
                <w:sz w:val="24"/>
                <w:szCs w:val="24"/>
                <w:vertAlign w:val="superscript"/>
                <w:lang w:val="id-ID"/>
              </w:rPr>
              <w:t>2</w:t>
            </w:r>
          </w:p>
        </w:tc>
      </w:tr>
      <w:tr w:rsidR="003C7725" w:rsidRPr="003C7725" w:rsidTr="00AF2716">
        <w:trPr>
          <w:trHeight w:val="1547"/>
        </w:trPr>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rFonts w:eastAsiaTheme="minorHAnsi"/>
                <w:color w:val="auto"/>
                <w:sz w:val="24"/>
                <w:szCs w:val="24"/>
                <w:lang w:val="id-ID"/>
              </w:rPr>
            </w:pPr>
            <w:r w:rsidRPr="003C7725">
              <w:rPr>
                <w:rFonts w:eastAsiaTheme="minorHAnsi"/>
                <w:color w:val="auto"/>
                <w:sz w:val="24"/>
                <w:szCs w:val="24"/>
                <w:lang w:val="id-ID"/>
              </w:rPr>
              <w:t>2016</w:t>
            </w:r>
          </w:p>
          <w:p w:rsidR="003C7725" w:rsidRPr="003C7725" w:rsidRDefault="003C7725" w:rsidP="00AF2716">
            <w:pPr>
              <w:spacing w:line="480" w:lineRule="auto"/>
              <w:jc w:val="center"/>
              <w:rPr>
                <w:rFonts w:eastAsiaTheme="minorHAnsi"/>
                <w:color w:val="auto"/>
                <w:sz w:val="24"/>
                <w:szCs w:val="24"/>
                <w:lang w:val="id-ID"/>
              </w:rPr>
            </w:pPr>
            <w:r w:rsidRPr="003C7725">
              <w:rPr>
                <w:rFonts w:eastAsiaTheme="minorHAnsi"/>
                <w:color w:val="auto"/>
                <w:sz w:val="24"/>
                <w:szCs w:val="24"/>
                <w:lang w:val="id-ID"/>
              </w:rPr>
              <w:t>2017</w:t>
            </w:r>
          </w:p>
          <w:p w:rsidR="003C7725" w:rsidRPr="003C7725" w:rsidRDefault="003C7725" w:rsidP="00AF2716">
            <w:pPr>
              <w:spacing w:line="480" w:lineRule="auto"/>
              <w:jc w:val="center"/>
              <w:rPr>
                <w:sz w:val="24"/>
                <w:szCs w:val="24"/>
                <w:lang w:val="id-ID"/>
              </w:rPr>
            </w:pPr>
            <w:r w:rsidRPr="003C7725">
              <w:rPr>
                <w:rFonts w:eastAsiaTheme="minorHAnsi"/>
                <w:color w:val="auto"/>
                <w:sz w:val="24"/>
                <w:szCs w:val="24"/>
                <w:lang w:val="id-ID"/>
              </w:rPr>
              <w:t>2018</w:t>
            </w:r>
          </w:p>
        </w:tc>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rFonts w:eastAsiaTheme="minorHAnsi"/>
                <w:color w:val="auto"/>
                <w:sz w:val="24"/>
                <w:szCs w:val="24"/>
              </w:rPr>
            </w:pPr>
            <w:r w:rsidRPr="003C7725">
              <w:rPr>
                <w:rFonts w:eastAsiaTheme="minorHAnsi"/>
                <w:color w:val="auto"/>
                <w:sz w:val="24"/>
                <w:szCs w:val="24"/>
              </w:rPr>
              <w:t>1,21</w:t>
            </w:r>
          </w:p>
          <w:p w:rsidR="003C7725" w:rsidRPr="003C7725" w:rsidRDefault="003C7725" w:rsidP="00AF2716">
            <w:pPr>
              <w:spacing w:line="480" w:lineRule="auto"/>
              <w:jc w:val="center"/>
              <w:rPr>
                <w:rFonts w:eastAsiaTheme="minorHAnsi"/>
                <w:color w:val="auto"/>
                <w:sz w:val="24"/>
                <w:szCs w:val="24"/>
              </w:rPr>
            </w:pPr>
            <w:r w:rsidRPr="003C7725">
              <w:rPr>
                <w:rFonts w:eastAsiaTheme="minorHAnsi"/>
                <w:color w:val="auto"/>
                <w:sz w:val="24"/>
                <w:szCs w:val="24"/>
              </w:rPr>
              <w:t>1,38</w:t>
            </w:r>
          </w:p>
          <w:p w:rsidR="003C7725" w:rsidRPr="003C7725" w:rsidRDefault="003C7725" w:rsidP="00AF2716">
            <w:pPr>
              <w:spacing w:line="480" w:lineRule="auto"/>
              <w:jc w:val="center"/>
              <w:rPr>
                <w:sz w:val="24"/>
                <w:szCs w:val="24"/>
              </w:rPr>
            </w:pPr>
            <w:r w:rsidRPr="003C7725">
              <w:rPr>
                <w:rFonts w:eastAsiaTheme="minorHAnsi"/>
                <w:color w:val="auto"/>
                <w:sz w:val="24"/>
                <w:szCs w:val="24"/>
              </w:rPr>
              <w:t>1,15</w:t>
            </w:r>
          </w:p>
        </w:tc>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rFonts w:eastAsiaTheme="minorHAnsi"/>
                <w:color w:val="auto"/>
                <w:sz w:val="24"/>
                <w:szCs w:val="24"/>
              </w:rPr>
            </w:pPr>
            <w:r w:rsidRPr="003C7725">
              <w:rPr>
                <w:rFonts w:eastAsiaTheme="minorHAnsi"/>
                <w:color w:val="auto"/>
                <w:sz w:val="24"/>
                <w:szCs w:val="24"/>
                <w:lang w:val="id-ID"/>
              </w:rPr>
              <w:t>0,4</w:t>
            </w:r>
            <w:r w:rsidRPr="003C7725">
              <w:rPr>
                <w:rFonts w:eastAsiaTheme="minorHAnsi"/>
                <w:color w:val="auto"/>
                <w:sz w:val="24"/>
                <w:szCs w:val="24"/>
              </w:rPr>
              <w:t>3</w:t>
            </w:r>
          </w:p>
          <w:p w:rsidR="003C7725" w:rsidRPr="003C7725" w:rsidRDefault="003C7725" w:rsidP="00AF2716">
            <w:pPr>
              <w:spacing w:line="480" w:lineRule="auto"/>
              <w:jc w:val="center"/>
              <w:rPr>
                <w:rFonts w:eastAsiaTheme="minorHAnsi"/>
                <w:color w:val="auto"/>
                <w:sz w:val="24"/>
                <w:szCs w:val="24"/>
              </w:rPr>
            </w:pPr>
            <w:r w:rsidRPr="003C7725">
              <w:rPr>
                <w:rFonts w:eastAsiaTheme="minorHAnsi"/>
                <w:color w:val="auto"/>
                <w:sz w:val="24"/>
                <w:szCs w:val="24"/>
                <w:lang w:val="id-ID"/>
              </w:rPr>
              <w:t>0,</w:t>
            </w:r>
            <w:r w:rsidRPr="003C7725">
              <w:rPr>
                <w:rFonts w:eastAsiaTheme="minorHAnsi"/>
                <w:color w:val="auto"/>
                <w:sz w:val="24"/>
                <w:szCs w:val="24"/>
              </w:rPr>
              <w:t>41</w:t>
            </w:r>
          </w:p>
          <w:p w:rsidR="003C7725" w:rsidRPr="003C7725" w:rsidRDefault="003C7725" w:rsidP="00AF2716">
            <w:pPr>
              <w:spacing w:line="480" w:lineRule="auto"/>
              <w:jc w:val="center"/>
              <w:rPr>
                <w:sz w:val="24"/>
                <w:szCs w:val="24"/>
              </w:rPr>
            </w:pPr>
            <w:r w:rsidRPr="003C7725">
              <w:rPr>
                <w:rFonts w:eastAsiaTheme="minorHAnsi"/>
                <w:color w:val="auto"/>
                <w:sz w:val="24"/>
                <w:szCs w:val="24"/>
                <w:lang w:val="id-ID"/>
              </w:rPr>
              <w:t>0,</w:t>
            </w:r>
            <w:r w:rsidRPr="003C7725">
              <w:rPr>
                <w:rFonts w:eastAsiaTheme="minorHAnsi"/>
                <w:color w:val="auto"/>
                <w:sz w:val="24"/>
                <w:szCs w:val="24"/>
              </w:rPr>
              <w:t>38</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rFonts w:eastAsiaTheme="minorHAnsi"/>
                <w:color w:val="auto"/>
                <w:sz w:val="24"/>
                <w:szCs w:val="24"/>
                <w:lang w:val="id-ID"/>
              </w:rPr>
            </w:pPr>
            <w:r w:rsidRPr="003C7725">
              <w:rPr>
                <w:rFonts w:eastAsiaTheme="minorHAnsi"/>
                <w:color w:val="auto"/>
                <w:sz w:val="24"/>
                <w:szCs w:val="24"/>
                <w:lang w:val="id-ID"/>
              </w:rPr>
              <w:t>1,4400</w:t>
            </w:r>
          </w:p>
          <w:p w:rsidR="003C7725" w:rsidRPr="003C7725" w:rsidRDefault="003C7725" w:rsidP="00AF2716">
            <w:pPr>
              <w:spacing w:line="480" w:lineRule="auto"/>
              <w:jc w:val="center"/>
              <w:rPr>
                <w:rFonts w:eastAsiaTheme="minorHAnsi"/>
                <w:color w:val="auto"/>
                <w:sz w:val="24"/>
                <w:szCs w:val="24"/>
                <w:lang w:val="id-ID"/>
              </w:rPr>
            </w:pPr>
            <w:r w:rsidRPr="003C7725">
              <w:rPr>
                <w:rFonts w:eastAsiaTheme="minorHAnsi"/>
                <w:color w:val="auto"/>
                <w:sz w:val="24"/>
                <w:szCs w:val="24"/>
                <w:lang w:val="id-ID"/>
              </w:rPr>
              <w:t>1,1620</w:t>
            </w:r>
          </w:p>
          <w:p w:rsidR="003C7725" w:rsidRPr="003C7725" w:rsidRDefault="003C7725" w:rsidP="00AF2716">
            <w:pPr>
              <w:spacing w:line="480" w:lineRule="auto"/>
              <w:jc w:val="center"/>
              <w:rPr>
                <w:sz w:val="24"/>
                <w:szCs w:val="24"/>
                <w:lang w:val="id-ID"/>
              </w:rPr>
            </w:pPr>
            <w:r w:rsidRPr="003C7725">
              <w:rPr>
                <w:rFonts w:eastAsiaTheme="minorHAnsi"/>
                <w:color w:val="auto"/>
                <w:sz w:val="24"/>
                <w:szCs w:val="24"/>
                <w:lang w:val="id-ID"/>
              </w:rPr>
              <w:t>1,0336</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rFonts w:eastAsiaTheme="minorHAnsi"/>
                <w:color w:val="auto"/>
                <w:sz w:val="24"/>
                <w:szCs w:val="24"/>
                <w:lang w:val="id-ID"/>
              </w:rPr>
            </w:pPr>
            <w:r w:rsidRPr="003C7725">
              <w:rPr>
                <w:rFonts w:eastAsiaTheme="minorHAnsi"/>
                <w:color w:val="auto"/>
                <w:sz w:val="24"/>
                <w:szCs w:val="24"/>
                <w:lang w:val="id-ID"/>
              </w:rPr>
              <w:t>12,96</w:t>
            </w:r>
          </w:p>
          <w:p w:rsidR="003C7725" w:rsidRPr="003C7725" w:rsidRDefault="003C7725" w:rsidP="00AF2716">
            <w:pPr>
              <w:spacing w:line="480" w:lineRule="auto"/>
              <w:jc w:val="center"/>
              <w:rPr>
                <w:rFonts w:eastAsiaTheme="minorHAnsi"/>
                <w:color w:val="auto"/>
                <w:sz w:val="24"/>
                <w:szCs w:val="24"/>
                <w:lang w:val="id-ID"/>
              </w:rPr>
            </w:pPr>
            <w:r w:rsidRPr="003C7725">
              <w:rPr>
                <w:rFonts w:eastAsiaTheme="minorHAnsi"/>
                <w:color w:val="auto"/>
                <w:sz w:val="24"/>
                <w:szCs w:val="24"/>
                <w:lang w:val="id-ID"/>
              </w:rPr>
              <w:t>11,0224</w:t>
            </w:r>
          </w:p>
          <w:p w:rsidR="003C7725" w:rsidRPr="003C7725" w:rsidRDefault="003C7725" w:rsidP="00AF2716">
            <w:pPr>
              <w:spacing w:line="480" w:lineRule="auto"/>
              <w:jc w:val="center"/>
              <w:rPr>
                <w:sz w:val="24"/>
                <w:szCs w:val="24"/>
                <w:lang w:val="id-ID"/>
              </w:rPr>
            </w:pPr>
            <w:r w:rsidRPr="003C7725">
              <w:rPr>
                <w:rFonts w:eastAsiaTheme="minorHAnsi"/>
                <w:color w:val="auto"/>
                <w:sz w:val="24"/>
                <w:szCs w:val="24"/>
                <w:lang w:val="id-ID"/>
              </w:rPr>
              <w:t>10,4329</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rFonts w:eastAsiaTheme="minorHAnsi"/>
                <w:color w:val="auto"/>
                <w:sz w:val="24"/>
                <w:szCs w:val="24"/>
                <w:lang w:val="id-ID"/>
              </w:rPr>
            </w:pPr>
            <w:r w:rsidRPr="003C7725">
              <w:rPr>
                <w:rFonts w:eastAsiaTheme="minorHAnsi"/>
                <w:color w:val="auto"/>
                <w:sz w:val="24"/>
                <w:szCs w:val="24"/>
                <w:lang w:val="id-ID"/>
              </w:rPr>
              <w:t>0,1600</w:t>
            </w:r>
          </w:p>
          <w:p w:rsidR="003C7725" w:rsidRPr="003C7725" w:rsidRDefault="003C7725" w:rsidP="00AF2716">
            <w:pPr>
              <w:spacing w:line="480" w:lineRule="auto"/>
              <w:jc w:val="center"/>
              <w:rPr>
                <w:rFonts w:eastAsiaTheme="minorHAnsi"/>
                <w:color w:val="auto"/>
                <w:sz w:val="24"/>
                <w:szCs w:val="24"/>
                <w:lang w:val="id-ID"/>
              </w:rPr>
            </w:pPr>
            <w:r w:rsidRPr="003C7725">
              <w:rPr>
                <w:rFonts w:eastAsiaTheme="minorHAnsi"/>
                <w:color w:val="auto"/>
                <w:sz w:val="24"/>
                <w:szCs w:val="24"/>
                <w:lang w:val="id-ID"/>
              </w:rPr>
              <w:t>0,1225</w:t>
            </w:r>
          </w:p>
          <w:p w:rsidR="003C7725" w:rsidRPr="003C7725" w:rsidRDefault="003C7725" w:rsidP="00AF2716">
            <w:pPr>
              <w:spacing w:line="480" w:lineRule="auto"/>
              <w:jc w:val="center"/>
              <w:rPr>
                <w:sz w:val="24"/>
                <w:szCs w:val="24"/>
                <w:lang w:val="id-ID"/>
              </w:rPr>
            </w:pPr>
            <w:r w:rsidRPr="003C7725">
              <w:rPr>
                <w:rFonts w:eastAsiaTheme="minorHAnsi"/>
                <w:color w:val="auto"/>
                <w:sz w:val="24"/>
                <w:szCs w:val="24"/>
                <w:lang w:val="id-ID"/>
              </w:rPr>
              <w:t>0,1024</w:t>
            </w:r>
          </w:p>
        </w:tc>
      </w:tr>
      <w:tr w:rsidR="003C7725" w:rsidRPr="003C7725" w:rsidTr="00AF2716">
        <w:trPr>
          <w:trHeight w:val="906"/>
        </w:trPr>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sz w:val="24"/>
                <w:szCs w:val="24"/>
                <w:lang w:val="id-ID"/>
              </w:rPr>
            </w:pPr>
            <w:r w:rsidRPr="003C7725">
              <w:rPr>
                <w:rFonts w:eastAsiaTheme="minorHAnsi"/>
                <w:color w:val="auto"/>
                <w:sz w:val="24"/>
                <w:szCs w:val="24"/>
                <w:lang w:val="id-ID"/>
              </w:rPr>
              <w:sym w:font="Symbol" w:char="F053"/>
            </w:r>
          </w:p>
        </w:tc>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sz w:val="24"/>
                <w:szCs w:val="24"/>
              </w:rPr>
            </w:pPr>
            <w:r w:rsidRPr="003C7725">
              <w:rPr>
                <w:rFonts w:eastAsiaTheme="minorHAnsi"/>
                <w:color w:val="auto"/>
                <w:sz w:val="24"/>
                <w:szCs w:val="24"/>
              </w:rPr>
              <w:t>3,74</w:t>
            </w:r>
          </w:p>
        </w:tc>
        <w:tc>
          <w:tcPr>
            <w:tcW w:w="1574"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sz w:val="24"/>
                <w:szCs w:val="24"/>
              </w:rPr>
            </w:pPr>
            <w:r w:rsidRPr="003C7725">
              <w:rPr>
                <w:rFonts w:eastAsiaTheme="minorHAnsi"/>
                <w:color w:val="auto"/>
                <w:sz w:val="24"/>
                <w:szCs w:val="24"/>
                <w:lang w:val="id-ID"/>
              </w:rPr>
              <w:t>1,</w:t>
            </w:r>
            <w:r w:rsidRPr="003C7725">
              <w:rPr>
                <w:rFonts w:eastAsiaTheme="minorHAnsi"/>
                <w:color w:val="auto"/>
                <w:sz w:val="24"/>
                <w:szCs w:val="24"/>
              </w:rPr>
              <w:t>22</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sz w:val="24"/>
                <w:szCs w:val="24"/>
                <w:lang w:val="id-ID"/>
              </w:rPr>
            </w:pPr>
            <w:r w:rsidRPr="003C7725">
              <w:rPr>
                <w:rFonts w:eastAsiaTheme="minorHAnsi"/>
                <w:color w:val="auto"/>
                <w:sz w:val="24"/>
                <w:szCs w:val="24"/>
              </w:rPr>
              <w:t>3</w:t>
            </w:r>
            <w:r w:rsidRPr="003C7725">
              <w:rPr>
                <w:rFonts w:eastAsiaTheme="minorHAnsi"/>
                <w:color w:val="auto"/>
                <w:sz w:val="24"/>
                <w:szCs w:val="24"/>
                <w:lang w:val="id-ID"/>
              </w:rPr>
              <w:t>,</w:t>
            </w:r>
            <w:r w:rsidRPr="003C7725">
              <w:rPr>
                <w:rFonts w:eastAsiaTheme="minorHAnsi"/>
                <w:color w:val="auto"/>
                <w:sz w:val="24"/>
                <w:szCs w:val="24"/>
              </w:rPr>
              <w:t>3</w:t>
            </w:r>
            <w:r w:rsidRPr="003C7725">
              <w:rPr>
                <w:rFonts w:eastAsiaTheme="minorHAnsi"/>
                <w:color w:val="auto"/>
                <w:sz w:val="24"/>
                <w:szCs w:val="24"/>
                <w:lang w:val="id-ID"/>
              </w:rPr>
              <w:t>333</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sz w:val="24"/>
                <w:szCs w:val="24"/>
              </w:rPr>
            </w:pPr>
            <w:r w:rsidRPr="003C7725">
              <w:rPr>
                <w:rFonts w:eastAsiaTheme="minorHAnsi"/>
                <w:color w:val="auto"/>
                <w:sz w:val="24"/>
                <w:szCs w:val="24"/>
              </w:rPr>
              <w:t>34,4153</w:t>
            </w:r>
          </w:p>
        </w:tc>
        <w:tc>
          <w:tcPr>
            <w:tcW w:w="1576" w:type="dxa"/>
            <w:tcBorders>
              <w:top w:val="single" w:sz="4" w:space="0" w:color="auto"/>
              <w:left w:val="single" w:sz="4" w:space="0" w:color="auto"/>
              <w:bottom w:val="single" w:sz="4" w:space="0" w:color="auto"/>
              <w:right w:val="single" w:sz="4" w:space="0" w:color="auto"/>
            </w:tcBorders>
            <w:vAlign w:val="center"/>
            <w:hideMark/>
          </w:tcPr>
          <w:p w:rsidR="003C7725" w:rsidRPr="003C7725" w:rsidRDefault="003C7725" w:rsidP="00AF2716">
            <w:pPr>
              <w:spacing w:line="480" w:lineRule="auto"/>
              <w:jc w:val="center"/>
              <w:rPr>
                <w:sz w:val="24"/>
                <w:szCs w:val="24"/>
              </w:rPr>
            </w:pPr>
            <w:r w:rsidRPr="003C7725">
              <w:rPr>
                <w:rFonts w:eastAsiaTheme="minorHAnsi"/>
                <w:color w:val="auto"/>
                <w:sz w:val="24"/>
                <w:szCs w:val="24"/>
              </w:rPr>
              <w:t>0,3848</w:t>
            </w:r>
          </w:p>
        </w:tc>
      </w:tr>
    </w:tbl>
    <w:p w:rsidR="003C7725" w:rsidRPr="003C7725" w:rsidRDefault="003C7725" w:rsidP="00AF2716">
      <w:pPr>
        <w:spacing w:line="480" w:lineRule="auto"/>
        <w:jc w:val="center"/>
        <w:rPr>
          <w:sz w:val="24"/>
          <w:szCs w:val="24"/>
        </w:rPr>
      </w:pPr>
      <w:r w:rsidRPr="003C7725">
        <w:rPr>
          <w:rFonts w:eastAsiaTheme="minorHAnsi"/>
          <w:color w:val="auto"/>
          <w:sz w:val="24"/>
          <w:szCs w:val="24"/>
        </w:rPr>
        <w:t>Sumber: Diolah oleh penulis</w:t>
      </w:r>
    </w:p>
    <w:p w:rsidR="003C7725" w:rsidRPr="003C7725" w:rsidRDefault="003C7725" w:rsidP="003C7725">
      <w:pPr>
        <w:spacing w:line="480" w:lineRule="auto"/>
        <w:jc w:val="both"/>
        <w:rPr>
          <w:rFonts w:eastAsiaTheme="minorHAnsi"/>
          <w:color w:val="auto"/>
          <w:sz w:val="24"/>
          <w:szCs w:val="24"/>
        </w:rPr>
      </w:pPr>
      <w:r w:rsidRPr="003C7725">
        <w:rPr>
          <w:rFonts w:eastAsiaTheme="minorHAnsi"/>
          <w:color w:val="auto"/>
          <w:sz w:val="24"/>
          <w:szCs w:val="24"/>
        </w:rPr>
        <w:t>Persamaan regresinya: y = a + bx</w: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Dimana nilai a dan b adalah sebagai berikut :</w:t>
      </w:r>
    </w:p>
    <w:p w:rsidR="003C7725" w:rsidRPr="003C7725" w:rsidRDefault="003C7725" w:rsidP="003C7725">
      <w:pPr>
        <w:spacing w:line="480" w:lineRule="auto"/>
        <w:jc w:val="both"/>
        <w:rPr>
          <w:rFonts w:eastAsiaTheme="minorHAnsi"/>
          <w:color w:val="auto"/>
          <w:sz w:val="24"/>
          <w:szCs w:val="24"/>
        </w:rPr>
      </w:pPr>
      <w:r w:rsidRPr="003C7725">
        <w:rPr>
          <w:rFonts w:eastAsiaTheme="minorHAnsi"/>
          <w:color w:val="auto"/>
          <w:sz w:val="24"/>
          <w:szCs w:val="24"/>
        </w:rPr>
        <w:t xml:space="preserve">b =  </w:t>
      </w:r>
      <w:r w:rsidRPr="003C7725">
        <w:rPr>
          <w:rFonts w:eastAsiaTheme="minorHAnsi"/>
          <w:color w:val="auto"/>
          <w:sz w:val="22"/>
          <w:szCs w:val="22"/>
        </w:rPr>
        <w:object w:dxaOrig="1725" w:dyaOrig="675">
          <v:shape id="_x0000_i1038" type="#_x0000_t75" style="width:85.95pt;height:33.8pt" o:ole="">
            <v:imagedata r:id="rId42" o:title=""/>
          </v:shape>
          <o:OLEObject Type="Embed" ProgID="Equation.3" ShapeID="_x0000_i1038" DrawAspect="Content" ObjectID="_1636219577" r:id="rId43"/>
        </w:objec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 xml:space="preserve">= </w:t>
      </w:r>
      <w:r w:rsidRPr="003C7725">
        <w:rPr>
          <w:rFonts w:eastAsiaTheme="minorHAnsi"/>
          <w:color w:val="auto"/>
          <w:position w:val="-30"/>
          <w:sz w:val="22"/>
          <w:szCs w:val="22"/>
        </w:rPr>
        <w:object w:dxaOrig="2360" w:dyaOrig="680">
          <v:shape id="_x0000_i1039" type="#_x0000_t75" style="width:117.55pt;height:33.8pt" o:ole="">
            <v:imagedata r:id="rId44" o:title=""/>
          </v:shape>
          <o:OLEObject Type="Embed" ProgID="Equation.3" ShapeID="_x0000_i1039" DrawAspect="Content" ObjectID="_1636219578" r:id="rId45"/>
        </w:objec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 xml:space="preserve">= </w:t>
      </w:r>
      <w:r w:rsidRPr="003C7725">
        <w:rPr>
          <w:rFonts w:eastAsiaTheme="minorHAnsi"/>
          <w:color w:val="auto"/>
          <w:position w:val="-28"/>
          <w:sz w:val="22"/>
          <w:szCs w:val="22"/>
        </w:rPr>
        <w:object w:dxaOrig="1660" w:dyaOrig="660">
          <v:shape id="_x0000_i1040" type="#_x0000_t75" style="width:83pt;height:33.05pt" o:ole="">
            <v:imagedata r:id="rId46" o:title=""/>
          </v:shape>
          <o:OLEObject Type="Embed" ProgID="Equation.3" ShapeID="_x0000_i1040" DrawAspect="Content" ObjectID="_1636219579" r:id="rId47"/>
        </w:objec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 xml:space="preserve">= </w:t>
      </w:r>
      <w:r w:rsidRPr="003C7725">
        <w:rPr>
          <w:rFonts w:eastAsiaTheme="minorHAnsi"/>
          <w:color w:val="auto"/>
          <w:position w:val="-28"/>
          <w:sz w:val="22"/>
          <w:szCs w:val="22"/>
        </w:rPr>
        <w:object w:dxaOrig="840" w:dyaOrig="660">
          <v:shape id="_x0000_i1041" type="#_x0000_t75" style="width:41.9pt;height:33.05pt" o:ole="">
            <v:imagedata r:id="rId48" o:title=""/>
          </v:shape>
          <o:OLEObject Type="Embed" ProgID="Equation.3" ShapeID="_x0000_i1041" DrawAspect="Content" ObjectID="_1636219580" r:id="rId49"/>
        </w:objec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 0,05</w: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 xml:space="preserve">a = </w:t>
      </w:r>
      <w:r w:rsidRPr="003C7725">
        <w:rPr>
          <w:rFonts w:eastAsiaTheme="minorHAnsi"/>
          <w:color w:val="auto"/>
          <w:sz w:val="22"/>
          <w:szCs w:val="22"/>
        </w:rPr>
        <w:object w:dxaOrig="1200" w:dyaOrig="615">
          <v:shape id="_x0000_i1042" type="#_x0000_t75" style="width:60.25pt;height:30.85pt" o:ole="">
            <v:imagedata r:id="rId50" o:title=""/>
          </v:shape>
          <o:OLEObject Type="Embed" ProgID="Equation.3" ShapeID="_x0000_i1042" DrawAspect="Content" ObjectID="_1636219581" r:id="rId51"/>
        </w:objec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 xml:space="preserve">  = </w:t>
      </w:r>
      <w:r w:rsidRPr="003C7725">
        <w:rPr>
          <w:rFonts w:eastAsiaTheme="minorHAnsi"/>
          <w:color w:val="auto"/>
          <w:position w:val="-24"/>
          <w:sz w:val="22"/>
          <w:szCs w:val="22"/>
        </w:rPr>
        <w:object w:dxaOrig="1820" w:dyaOrig="620">
          <v:shape id="_x0000_i1043" type="#_x0000_t75" style="width:90.35pt;height:30.85pt" o:ole="">
            <v:imagedata r:id="rId52" o:title=""/>
          </v:shape>
          <o:OLEObject Type="Embed" ProgID="Equation.3" ShapeID="_x0000_i1043" DrawAspect="Content" ObjectID="_1636219582" r:id="rId53"/>
        </w:object>
      </w:r>
    </w:p>
    <w:p w:rsidR="003C7725" w:rsidRPr="003C7725" w:rsidRDefault="003C7725" w:rsidP="00AF2716">
      <w:pPr>
        <w:spacing w:line="480" w:lineRule="auto"/>
        <w:jc w:val="both"/>
        <w:rPr>
          <w:rFonts w:eastAsiaTheme="minorHAnsi"/>
          <w:color w:val="auto"/>
          <w:sz w:val="22"/>
          <w:szCs w:val="22"/>
        </w:rPr>
      </w:pPr>
      <w:r w:rsidRPr="003C7725">
        <w:rPr>
          <w:rFonts w:eastAsiaTheme="minorHAnsi"/>
          <w:color w:val="auto"/>
          <w:sz w:val="24"/>
          <w:szCs w:val="24"/>
        </w:rPr>
        <w:t xml:space="preserve">= </w:t>
      </w:r>
      <w:r w:rsidRPr="003C7725">
        <w:rPr>
          <w:rFonts w:eastAsiaTheme="minorHAnsi"/>
          <w:color w:val="auto"/>
          <w:position w:val="-24"/>
          <w:sz w:val="22"/>
          <w:szCs w:val="22"/>
        </w:rPr>
        <w:object w:dxaOrig="760" w:dyaOrig="620">
          <v:shape id="_x0000_i1044" type="#_x0000_t75" style="width:38.2pt;height:30.85pt" o:ole="">
            <v:imagedata r:id="rId54" o:title=""/>
          </v:shape>
          <o:OLEObject Type="Embed" ProgID="Equation.3" ShapeID="_x0000_i1044" DrawAspect="Content" ObjectID="_1636219583" r:id="rId55"/>
        </w:objec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2"/>
          <w:szCs w:val="22"/>
        </w:rPr>
        <w:t>=  1,4586</w:t>
      </w:r>
    </w:p>
    <w:p w:rsidR="003C7725" w:rsidRPr="003C7725" w:rsidRDefault="003C7725" w:rsidP="00AF2716">
      <w:pPr>
        <w:spacing w:line="480" w:lineRule="auto"/>
        <w:jc w:val="both"/>
        <w:rPr>
          <w:rFonts w:eastAsiaTheme="minorHAnsi"/>
          <w:color w:val="auto"/>
          <w:sz w:val="24"/>
          <w:szCs w:val="24"/>
        </w:rPr>
      </w:pPr>
      <w:r w:rsidRPr="003C7725">
        <w:rPr>
          <w:rFonts w:eastAsiaTheme="minorHAnsi"/>
          <w:color w:val="auto"/>
          <w:sz w:val="24"/>
          <w:szCs w:val="24"/>
        </w:rPr>
        <w:t>Jadi persamaan regresinya adalah :</w:t>
      </w:r>
    </w:p>
    <w:p w:rsidR="003C7725" w:rsidRPr="003C7725" w:rsidRDefault="003C7725" w:rsidP="00AF2716">
      <w:pPr>
        <w:spacing w:line="480" w:lineRule="auto"/>
        <w:rPr>
          <w:rFonts w:eastAsiaTheme="minorHAnsi"/>
          <w:b/>
          <w:color w:val="auto"/>
          <w:sz w:val="24"/>
          <w:szCs w:val="24"/>
        </w:rPr>
      </w:pPr>
      <w:r w:rsidRPr="003C7725">
        <w:rPr>
          <w:rFonts w:eastAsiaTheme="minorHAnsi"/>
          <w:color w:val="auto"/>
          <w:sz w:val="24"/>
          <w:szCs w:val="24"/>
        </w:rPr>
        <w:t>y = 1,4586 + 0,05 (x)</w:t>
      </w:r>
    </w:p>
    <w:p w:rsidR="003C7725" w:rsidRPr="003C7725" w:rsidRDefault="003C7725" w:rsidP="00C5173B">
      <w:pPr>
        <w:numPr>
          <w:ilvl w:val="0"/>
          <w:numId w:val="37"/>
        </w:numPr>
        <w:spacing w:line="480" w:lineRule="auto"/>
        <w:ind w:left="431" w:hanging="431"/>
        <w:contextualSpacing/>
        <w:jc w:val="both"/>
        <w:rPr>
          <w:rFonts w:eastAsiaTheme="minorHAnsi"/>
          <w:b/>
          <w:color w:val="auto"/>
          <w:sz w:val="24"/>
          <w:szCs w:val="24"/>
        </w:rPr>
      </w:pPr>
      <w:r w:rsidRPr="003C7725">
        <w:rPr>
          <w:rFonts w:eastAsiaTheme="minorHAnsi"/>
          <w:b/>
          <w:color w:val="auto"/>
          <w:sz w:val="24"/>
          <w:szCs w:val="24"/>
        </w:rPr>
        <w:t>Pembahasan</w:t>
      </w:r>
    </w:p>
    <w:p w:rsidR="003C7725" w:rsidRPr="003C7725" w:rsidRDefault="003C7725" w:rsidP="00C5173B">
      <w:pPr>
        <w:numPr>
          <w:ilvl w:val="0"/>
          <w:numId w:val="38"/>
        </w:numPr>
        <w:spacing w:line="480" w:lineRule="auto"/>
        <w:ind w:left="431" w:hanging="431"/>
        <w:contextualSpacing/>
        <w:jc w:val="both"/>
        <w:rPr>
          <w:rFonts w:eastAsiaTheme="minorHAnsi"/>
          <w:b/>
          <w:color w:val="auto"/>
          <w:sz w:val="24"/>
          <w:szCs w:val="24"/>
        </w:rPr>
      </w:pPr>
      <w:r w:rsidRPr="003C7725">
        <w:rPr>
          <w:rFonts w:eastAsiaTheme="minorHAnsi"/>
          <w:b/>
          <w:color w:val="auto"/>
          <w:sz w:val="24"/>
          <w:szCs w:val="24"/>
        </w:rPr>
        <w:t>Pengujian Hipotesis</w:t>
      </w:r>
    </w:p>
    <w:p w:rsidR="003C7725" w:rsidRDefault="003C7725" w:rsidP="003C7725">
      <w:pPr>
        <w:spacing w:after="200" w:line="480" w:lineRule="auto"/>
        <w:ind w:left="993" w:firstLine="709"/>
        <w:jc w:val="both"/>
        <w:rPr>
          <w:rFonts w:eastAsiaTheme="minorHAnsi"/>
          <w:color w:val="auto"/>
          <w:sz w:val="24"/>
          <w:szCs w:val="24"/>
        </w:rPr>
      </w:pPr>
      <w:r w:rsidRPr="003C7725">
        <w:rPr>
          <w:rFonts w:eastAsiaTheme="minorHAnsi"/>
          <w:color w:val="auto"/>
          <w:sz w:val="24"/>
          <w:szCs w:val="24"/>
        </w:rPr>
        <w:t>Sesuai dengan hipotesis yang penulis ajukan "diduga penggunaan modal kerja berpengaruh terhadap rentabiltas perusahaan maka penulis menggunakan analisa t</w:t>
      </w:r>
      <w:r w:rsidRPr="003C7725">
        <w:rPr>
          <w:rFonts w:eastAsiaTheme="minorHAnsi"/>
          <w:color w:val="auto"/>
          <w:sz w:val="24"/>
          <w:szCs w:val="24"/>
          <w:vertAlign w:val="subscript"/>
        </w:rPr>
        <w:t>test</w:t>
      </w:r>
      <w:r w:rsidRPr="003C7725">
        <w:rPr>
          <w:rFonts w:eastAsiaTheme="minorHAnsi"/>
          <w:color w:val="auto"/>
          <w:sz w:val="24"/>
          <w:szCs w:val="24"/>
        </w:rPr>
        <w:t>. Untuk membuktikan apakah variabel x (perputaran modal kerja) mempunyai pengaruh yang signifikan terhadap variabel y (rentabiltas perusahaan). Langkah - langkah hipotesis adalah sebagai berikut :</w:t>
      </w:r>
    </w:p>
    <w:p w:rsidR="00B12DEC" w:rsidRPr="003C7725" w:rsidRDefault="00B12DEC" w:rsidP="003C7725">
      <w:pPr>
        <w:spacing w:after="200" w:line="480" w:lineRule="auto"/>
        <w:ind w:left="993" w:firstLine="709"/>
        <w:jc w:val="both"/>
        <w:rPr>
          <w:rFonts w:eastAsiaTheme="minorHAnsi"/>
          <w:color w:val="auto"/>
          <w:sz w:val="24"/>
          <w:szCs w:val="24"/>
        </w:rPr>
      </w:pPr>
    </w:p>
    <w:p w:rsidR="003C7725" w:rsidRPr="003C7725" w:rsidRDefault="003C7725" w:rsidP="00B12DEC">
      <w:pPr>
        <w:numPr>
          <w:ilvl w:val="0"/>
          <w:numId w:val="33"/>
        </w:numPr>
        <w:spacing w:line="480" w:lineRule="auto"/>
        <w:ind w:left="1349" w:hanging="357"/>
        <w:jc w:val="both"/>
        <w:rPr>
          <w:rFonts w:eastAsiaTheme="minorHAnsi"/>
          <w:color w:val="auto"/>
          <w:sz w:val="24"/>
          <w:szCs w:val="24"/>
        </w:rPr>
      </w:pPr>
      <w:r w:rsidRPr="003C7725">
        <w:rPr>
          <w:rFonts w:eastAsiaTheme="minorHAnsi"/>
          <w:color w:val="auto"/>
          <w:sz w:val="24"/>
          <w:szCs w:val="24"/>
        </w:rPr>
        <w:t>Menentukan Hipotesis</w:t>
      </w:r>
    </w:p>
    <w:p w:rsidR="003C7725" w:rsidRPr="003C7725" w:rsidRDefault="003C7725" w:rsidP="00B12DEC">
      <w:pPr>
        <w:spacing w:line="480" w:lineRule="auto"/>
        <w:ind w:left="1355"/>
        <w:jc w:val="both"/>
        <w:rPr>
          <w:rFonts w:eastAsiaTheme="minorHAnsi"/>
          <w:color w:val="auto"/>
          <w:sz w:val="24"/>
          <w:szCs w:val="24"/>
        </w:rPr>
      </w:pPr>
      <w:r w:rsidRPr="003C7725">
        <w:rPr>
          <w:rFonts w:eastAsiaTheme="minorHAnsi"/>
          <w:color w:val="auto"/>
          <w:sz w:val="24"/>
          <w:szCs w:val="24"/>
        </w:rPr>
        <w:t xml:space="preserve">Ho : b = 0, berarti tidak ada pengaruh x terhadap Y </w:t>
      </w:r>
    </w:p>
    <w:p w:rsidR="003C7725" w:rsidRPr="003C7725" w:rsidRDefault="003C7725" w:rsidP="00B12DEC">
      <w:pPr>
        <w:spacing w:line="480" w:lineRule="auto"/>
        <w:ind w:left="1355"/>
        <w:jc w:val="both"/>
        <w:rPr>
          <w:rFonts w:eastAsiaTheme="minorHAnsi"/>
          <w:color w:val="auto"/>
          <w:sz w:val="24"/>
          <w:szCs w:val="24"/>
        </w:rPr>
      </w:pPr>
      <w:r w:rsidRPr="003C7725">
        <w:rPr>
          <w:rFonts w:eastAsiaTheme="minorHAnsi"/>
          <w:color w:val="auto"/>
          <w:sz w:val="24"/>
          <w:szCs w:val="24"/>
        </w:rPr>
        <w:t>H, : b :t 0, berarti ada pengaruh x terhadap y</w:t>
      </w:r>
    </w:p>
    <w:p w:rsidR="003C7725" w:rsidRPr="003C7725" w:rsidRDefault="003C7725" w:rsidP="00B12DEC">
      <w:pPr>
        <w:numPr>
          <w:ilvl w:val="0"/>
          <w:numId w:val="33"/>
        </w:numPr>
        <w:spacing w:line="480" w:lineRule="auto"/>
        <w:ind w:left="1355"/>
        <w:jc w:val="both"/>
        <w:rPr>
          <w:rFonts w:eastAsiaTheme="minorHAnsi"/>
          <w:color w:val="auto"/>
          <w:sz w:val="24"/>
          <w:szCs w:val="24"/>
        </w:rPr>
      </w:pPr>
      <w:r w:rsidRPr="003C7725">
        <w:rPr>
          <w:rFonts w:eastAsiaTheme="minorHAnsi"/>
          <w:color w:val="auto"/>
          <w:sz w:val="24"/>
          <w:szCs w:val="24"/>
        </w:rPr>
        <w:t>Menentukan level of signifikan (a) sebesar 5 % dengan tingkat kebebasan (db ; n-2) dari daftar t di peroleh t,,n (5-2) = 3,182</w:t>
      </w:r>
    </w:p>
    <w:p w:rsidR="003C7725" w:rsidRPr="003C7725" w:rsidRDefault="003C7725" w:rsidP="00B12DEC">
      <w:pPr>
        <w:numPr>
          <w:ilvl w:val="0"/>
          <w:numId w:val="33"/>
        </w:numPr>
        <w:spacing w:line="480" w:lineRule="auto"/>
        <w:ind w:left="1355"/>
        <w:jc w:val="both"/>
        <w:rPr>
          <w:rFonts w:eastAsiaTheme="minorHAnsi"/>
          <w:color w:val="auto"/>
          <w:sz w:val="24"/>
          <w:szCs w:val="24"/>
        </w:rPr>
      </w:pPr>
      <w:r w:rsidRPr="003C7725">
        <w:rPr>
          <w:rFonts w:eastAsiaTheme="minorHAnsi"/>
          <w:color w:val="auto"/>
          <w:sz w:val="24"/>
          <w:szCs w:val="24"/>
        </w:rPr>
        <w:t>Menentukan kriteria penerimaan dan penolakan</w:t>
      </w:r>
    </w:p>
    <w:p w:rsidR="003C7725" w:rsidRPr="003C7725" w:rsidRDefault="003C7725" w:rsidP="00B12DEC">
      <w:pPr>
        <w:spacing w:line="480" w:lineRule="auto"/>
        <w:ind w:left="1355"/>
        <w:jc w:val="both"/>
        <w:rPr>
          <w:rFonts w:eastAsiaTheme="minorHAnsi"/>
          <w:color w:val="auto"/>
          <w:sz w:val="24"/>
          <w:szCs w:val="24"/>
        </w:rPr>
      </w:pPr>
      <w:r w:rsidRPr="003C7725">
        <w:rPr>
          <w:rFonts w:eastAsiaTheme="minorHAnsi"/>
          <w:color w:val="auto"/>
          <w:sz w:val="24"/>
          <w:szCs w:val="24"/>
        </w:rPr>
        <w:t>Kriteria dalam pengambilan kesimpulan pengujian adalah :</w:t>
      </w:r>
    </w:p>
    <w:p w:rsidR="003C7725" w:rsidRPr="003C7725" w:rsidRDefault="003C7725" w:rsidP="00B12DEC">
      <w:pPr>
        <w:spacing w:line="480" w:lineRule="auto"/>
        <w:ind w:left="1355"/>
        <w:jc w:val="both"/>
        <w:rPr>
          <w:rFonts w:eastAsiaTheme="minorHAnsi"/>
          <w:color w:val="auto"/>
          <w:sz w:val="24"/>
          <w:szCs w:val="24"/>
        </w:rPr>
      </w:pPr>
      <w:r w:rsidRPr="003C7725">
        <w:rPr>
          <w:rFonts w:eastAsiaTheme="minorHAnsi"/>
          <w:color w:val="auto"/>
          <w:sz w:val="24"/>
          <w:szCs w:val="24"/>
        </w:rPr>
        <w:t xml:space="preserve">Ho diterima = apabila -3,182 </w:t>
      </w:r>
      <w:r w:rsidRPr="003C7725">
        <w:rPr>
          <w:rFonts w:eastAsiaTheme="minorHAnsi"/>
          <w:color w:val="auto"/>
          <w:sz w:val="24"/>
          <w:szCs w:val="24"/>
        </w:rPr>
        <w:sym w:font="Symbol" w:char="F0A3"/>
      </w:r>
      <w:r w:rsidRPr="003C7725">
        <w:rPr>
          <w:rFonts w:eastAsiaTheme="minorHAnsi"/>
          <w:color w:val="auto"/>
          <w:sz w:val="24"/>
          <w:szCs w:val="24"/>
        </w:rPr>
        <w:t xml:space="preserve"> t</w:t>
      </w:r>
      <w:r w:rsidRPr="003C7725">
        <w:rPr>
          <w:rFonts w:eastAsiaTheme="minorHAnsi"/>
          <w:color w:val="auto"/>
          <w:sz w:val="24"/>
          <w:szCs w:val="24"/>
          <w:vertAlign w:val="subscript"/>
        </w:rPr>
        <w:t xml:space="preserve">hitung </w:t>
      </w:r>
      <w:r w:rsidRPr="003C7725">
        <w:rPr>
          <w:rFonts w:eastAsiaTheme="minorHAnsi"/>
          <w:color w:val="auto"/>
          <w:sz w:val="24"/>
          <w:szCs w:val="24"/>
        </w:rPr>
        <w:sym w:font="Symbol" w:char="F0A3"/>
      </w:r>
      <w:r w:rsidRPr="003C7725">
        <w:rPr>
          <w:rFonts w:eastAsiaTheme="minorHAnsi"/>
          <w:color w:val="auto"/>
          <w:sz w:val="24"/>
          <w:szCs w:val="24"/>
        </w:rPr>
        <w:t xml:space="preserve"> 3,182</w:t>
      </w:r>
    </w:p>
    <w:p w:rsidR="003C7725" w:rsidRPr="003C7725" w:rsidRDefault="003C7725" w:rsidP="00B12DEC">
      <w:pPr>
        <w:spacing w:line="480" w:lineRule="auto"/>
        <w:ind w:left="1355"/>
        <w:jc w:val="both"/>
        <w:rPr>
          <w:rFonts w:eastAsiaTheme="minorHAnsi"/>
          <w:color w:val="auto"/>
          <w:sz w:val="24"/>
          <w:szCs w:val="24"/>
        </w:rPr>
      </w:pPr>
      <w:r w:rsidRPr="003C7725">
        <w:rPr>
          <w:rFonts w:eastAsiaTheme="minorHAnsi"/>
          <w:color w:val="auto"/>
          <w:sz w:val="24"/>
          <w:szCs w:val="24"/>
        </w:rPr>
        <w:t>Ho ditolak apabila t</w:t>
      </w:r>
      <w:r w:rsidRPr="003C7725">
        <w:rPr>
          <w:rFonts w:eastAsiaTheme="minorHAnsi"/>
          <w:color w:val="auto"/>
          <w:sz w:val="24"/>
          <w:szCs w:val="24"/>
          <w:vertAlign w:val="subscript"/>
        </w:rPr>
        <w:t xml:space="preserve">hitung </w:t>
      </w:r>
      <w:r w:rsidRPr="003C7725">
        <w:rPr>
          <w:rFonts w:eastAsiaTheme="minorHAnsi"/>
          <w:color w:val="auto"/>
          <w:sz w:val="24"/>
          <w:szCs w:val="24"/>
        </w:rPr>
        <w:t>&lt;-3,182 atau t</w:t>
      </w:r>
      <w:r w:rsidRPr="003C7725">
        <w:rPr>
          <w:rFonts w:eastAsiaTheme="minorHAnsi"/>
          <w:color w:val="auto"/>
          <w:sz w:val="24"/>
          <w:szCs w:val="24"/>
          <w:vertAlign w:val="subscript"/>
        </w:rPr>
        <w:t xml:space="preserve">hitung </w:t>
      </w:r>
      <w:r w:rsidRPr="003C7725">
        <w:rPr>
          <w:rFonts w:eastAsiaTheme="minorHAnsi"/>
          <w:color w:val="auto"/>
          <w:sz w:val="24"/>
          <w:szCs w:val="24"/>
        </w:rPr>
        <w:t xml:space="preserve">&gt;3,182 </w:t>
      </w:r>
    </w:p>
    <w:p w:rsidR="003C7725" w:rsidRPr="003C7725" w:rsidRDefault="003C7725" w:rsidP="00B12DEC">
      <w:pPr>
        <w:spacing w:line="480" w:lineRule="auto"/>
        <w:ind w:left="1355"/>
        <w:jc w:val="both"/>
        <w:rPr>
          <w:rFonts w:eastAsiaTheme="minorHAnsi"/>
          <w:color w:val="auto"/>
          <w:sz w:val="24"/>
          <w:szCs w:val="24"/>
        </w:rPr>
      </w:pPr>
      <w:r w:rsidRPr="003C7725">
        <w:rPr>
          <w:rFonts w:eastAsiaTheme="minorHAnsi"/>
          <w:color w:val="auto"/>
          <w:sz w:val="24"/>
          <w:szCs w:val="24"/>
        </w:rPr>
        <w:t>Hal ini tampak pada gambar kurva berikut ini :</w:t>
      </w:r>
    </w:p>
    <w:p w:rsidR="003C7725" w:rsidRPr="003C7725" w:rsidRDefault="003C7725" w:rsidP="00B12DEC">
      <w:pPr>
        <w:spacing w:line="480" w:lineRule="auto"/>
        <w:jc w:val="center"/>
        <w:rPr>
          <w:rFonts w:eastAsiaTheme="minorHAnsi"/>
          <w:color w:val="auto"/>
          <w:sz w:val="24"/>
          <w:szCs w:val="24"/>
        </w:rPr>
      </w:pPr>
      <w:r w:rsidRPr="003C7725">
        <w:rPr>
          <w:rFonts w:eastAsiaTheme="minorHAnsi"/>
          <w:color w:val="auto"/>
          <w:sz w:val="24"/>
          <w:szCs w:val="24"/>
        </w:rPr>
        <w:t>Gambar 3</w:t>
      </w:r>
    </w:p>
    <w:p w:rsidR="003C7725" w:rsidRPr="003C7725" w:rsidRDefault="003C7725" w:rsidP="00B12DEC">
      <w:pPr>
        <w:spacing w:line="480" w:lineRule="auto"/>
        <w:ind w:left="1355"/>
        <w:jc w:val="both"/>
        <w:rPr>
          <w:rFonts w:eastAsiaTheme="minorHAnsi"/>
          <w:color w:val="auto"/>
          <w:sz w:val="24"/>
          <w:szCs w:val="24"/>
        </w:rPr>
      </w:pPr>
      <w:r w:rsidRPr="003C7725">
        <w:rPr>
          <w:rFonts w:eastAsiaTheme="minorHAnsi"/>
          <w:color w:val="auto"/>
          <w:sz w:val="24"/>
          <w:szCs w:val="24"/>
        </w:rPr>
        <w:t>Kurva untuk Menentukan Penerimaan dan Penolakan</w:t>
      </w:r>
    </w:p>
    <w:p w:rsidR="003C7725" w:rsidRPr="003C7725" w:rsidRDefault="003C7725" w:rsidP="003C7725">
      <w:pPr>
        <w:spacing w:after="200" w:line="480" w:lineRule="auto"/>
        <w:jc w:val="both"/>
        <w:rPr>
          <w:rFonts w:asciiTheme="minorHAnsi" w:eastAsiaTheme="minorHAnsi" w:hAnsiTheme="minorHAnsi" w:cstheme="minorBidi"/>
          <w:color w:val="auto"/>
          <w:sz w:val="24"/>
          <w:szCs w:val="24"/>
        </w:rPr>
      </w:pPr>
      <w:r w:rsidRPr="003C7725">
        <w:rPr>
          <w:rFonts w:asciiTheme="minorHAnsi" w:eastAsiaTheme="minorHAnsi" w:hAnsiTheme="minorHAnsi" w:cstheme="minorBidi"/>
          <w:noProof/>
          <w:color w:val="auto"/>
        </w:rPr>
        <w:drawing>
          <wp:anchor distT="0" distB="0" distL="114300" distR="114300" simplePos="0" relativeHeight="251674624" behindDoc="1" locked="0" layoutInCell="1" allowOverlap="1" wp14:anchorId="0D2FAC1E" wp14:editId="78EABA6F">
            <wp:simplePos x="0" y="0"/>
            <wp:positionH relativeFrom="column">
              <wp:posOffset>428625</wp:posOffset>
            </wp:positionH>
            <wp:positionV relativeFrom="paragraph">
              <wp:posOffset>74295</wp:posOffset>
            </wp:positionV>
            <wp:extent cx="5353050" cy="2419350"/>
            <wp:effectExtent l="0" t="0" r="0" b="0"/>
            <wp:wrapNone/>
            <wp:docPr id="14" name="Picture 14"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2419350"/>
                    </a:xfrm>
                    <a:prstGeom prst="rect">
                      <a:avLst/>
                    </a:prstGeom>
                    <a:noFill/>
                  </pic:spPr>
                </pic:pic>
              </a:graphicData>
            </a:graphic>
            <wp14:sizeRelH relativeFrom="page">
              <wp14:pctWidth>0</wp14:pctWidth>
            </wp14:sizeRelH>
            <wp14:sizeRelV relativeFrom="page">
              <wp14:pctHeight>0</wp14:pctHeight>
            </wp14:sizeRelV>
          </wp:anchor>
        </w:drawing>
      </w:r>
    </w:p>
    <w:p w:rsidR="003C7725" w:rsidRPr="003C7725" w:rsidRDefault="003C7725" w:rsidP="003C7725">
      <w:pPr>
        <w:spacing w:after="200" w:line="480" w:lineRule="auto"/>
        <w:jc w:val="both"/>
        <w:rPr>
          <w:rFonts w:asciiTheme="minorHAnsi" w:eastAsiaTheme="minorHAnsi" w:hAnsiTheme="minorHAnsi" w:cstheme="minorBidi"/>
          <w:noProof/>
          <w:color w:val="auto"/>
          <w:sz w:val="24"/>
          <w:szCs w:val="24"/>
        </w:rPr>
      </w:pPr>
    </w:p>
    <w:p w:rsidR="003C7725" w:rsidRPr="003C7725" w:rsidRDefault="003C7725" w:rsidP="003C7725">
      <w:pPr>
        <w:spacing w:after="200" w:line="480" w:lineRule="auto"/>
        <w:jc w:val="both"/>
        <w:rPr>
          <w:rFonts w:asciiTheme="minorHAnsi" w:eastAsiaTheme="minorHAnsi" w:hAnsiTheme="minorHAnsi" w:cstheme="minorBidi"/>
          <w:color w:val="auto"/>
          <w:sz w:val="24"/>
          <w:szCs w:val="24"/>
        </w:rPr>
      </w:pPr>
    </w:p>
    <w:p w:rsidR="003C7725" w:rsidRPr="003C7725" w:rsidRDefault="003C7725" w:rsidP="003C7725">
      <w:pPr>
        <w:spacing w:after="200" w:line="480" w:lineRule="auto"/>
        <w:jc w:val="both"/>
        <w:rPr>
          <w:rFonts w:asciiTheme="minorHAnsi" w:eastAsiaTheme="minorHAnsi" w:hAnsiTheme="minorHAnsi" w:cstheme="minorBidi"/>
          <w:color w:val="auto"/>
          <w:sz w:val="24"/>
          <w:szCs w:val="24"/>
        </w:rPr>
      </w:pPr>
    </w:p>
    <w:p w:rsidR="003C7725" w:rsidRPr="003C7725" w:rsidRDefault="003C7725" w:rsidP="003C7725">
      <w:pPr>
        <w:spacing w:after="200" w:line="480" w:lineRule="auto"/>
        <w:jc w:val="both"/>
        <w:rPr>
          <w:rFonts w:asciiTheme="minorHAnsi" w:eastAsiaTheme="minorHAnsi" w:hAnsiTheme="minorHAnsi" w:cstheme="minorBidi"/>
          <w:color w:val="auto"/>
          <w:sz w:val="24"/>
          <w:szCs w:val="24"/>
        </w:rPr>
      </w:pPr>
    </w:p>
    <w:p w:rsidR="003C7725" w:rsidRPr="003C7725" w:rsidRDefault="003C7725" w:rsidP="00B12DEC">
      <w:pPr>
        <w:spacing w:line="480" w:lineRule="auto"/>
        <w:ind w:left="902"/>
        <w:jc w:val="both"/>
        <w:rPr>
          <w:rFonts w:eastAsiaTheme="minorHAnsi"/>
          <w:color w:val="auto"/>
          <w:sz w:val="24"/>
          <w:szCs w:val="24"/>
        </w:rPr>
      </w:pPr>
      <w:r w:rsidRPr="003C7725">
        <w:rPr>
          <w:rFonts w:eastAsiaTheme="minorHAnsi"/>
          <w:color w:val="auto"/>
          <w:sz w:val="24"/>
          <w:szCs w:val="24"/>
        </w:rPr>
        <w:t>4.  besar t</w:t>
      </w:r>
      <w:r w:rsidRPr="003C7725">
        <w:rPr>
          <w:rFonts w:eastAsiaTheme="minorHAnsi"/>
          <w:color w:val="auto"/>
          <w:sz w:val="24"/>
          <w:szCs w:val="24"/>
          <w:vertAlign w:val="subscript"/>
        </w:rPr>
        <w:t>hitung</w:t>
      </w:r>
      <w:r w:rsidRPr="003C7725">
        <w:rPr>
          <w:rFonts w:eastAsiaTheme="minorHAnsi"/>
          <w:color w:val="auto"/>
          <w:sz w:val="24"/>
          <w:szCs w:val="24"/>
        </w:rPr>
        <w:t xml:space="preserve"> dengan nimus :</w:t>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T</w:t>
      </w:r>
      <w:r w:rsidRPr="003C7725">
        <w:rPr>
          <w:rFonts w:eastAsiaTheme="minorHAnsi"/>
          <w:color w:val="auto"/>
          <w:sz w:val="24"/>
          <w:szCs w:val="24"/>
          <w:vertAlign w:val="subscript"/>
        </w:rPr>
        <w:t>hitung</w:t>
      </w:r>
      <w:r w:rsidRPr="003C7725">
        <w:rPr>
          <w:rFonts w:eastAsiaTheme="minorHAnsi"/>
          <w:color w:val="auto"/>
          <w:sz w:val="24"/>
          <w:szCs w:val="24"/>
        </w:rPr>
        <w:t xml:space="preserve"> = </w:t>
      </w:r>
      <w:r w:rsidRPr="003C7725">
        <w:rPr>
          <w:position w:val="-24"/>
          <w:sz w:val="24"/>
          <w:szCs w:val="24"/>
        </w:rPr>
        <w:object w:dxaOrig="375" w:dyaOrig="615">
          <v:shape id="_x0000_i1045" type="#_x0000_t75" style="width:19.1pt;height:30.85pt" o:ole="">
            <v:imagedata r:id="rId57" o:title=""/>
          </v:shape>
          <o:OLEObject Type="Embed" ProgID="Equation.3" ShapeID="_x0000_i1045" DrawAspect="Content" ObjectID="_1636219584" r:id="rId58"/>
        </w:object>
      </w:r>
    </w:p>
    <w:p w:rsidR="003C7725" w:rsidRPr="003C7725" w:rsidRDefault="003C7725" w:rsidP="00B12DEC">
      <w:pPr>
        <w:tabs>
          <w:tab w:val="left" w:pos="1701"/>
          <w:tab w:val="left" w:pos="1985"/>
        </w:tabs>
        <w:spacing w:line="480" w:lineRule="auto"/>
        <w:ind w:left="1985" w:hanging="632"/>
        <w:jc w:val="both"/>
        <w:rPr>
          <w:rFonts w:eastAsiaTheme="minorHAnsi"/>
          <w:color w:val="auto"/>
          <w:sz w:val="24"/>
          <w:szCs w:val="24"/>
        </w:rPr>
      </w:pPr>
      <w:r w:rsidRPr="003C7725">
        <w:rPr>
          <w:rFonts w:eastAsiaTheme="minorHAnsi"/>
          <w:color w:val="auto"/>
          <w:sz w:val="24"/>
          <w:szCs w:val="24"/>
        </w:rPr>
        <w:t xml:space="preserve">Sb </w:t>
      </w:r>
      <w:r w:rsidRPr="003C7725">
        <w:rPr>
          <w:rFonts w:eastAsiaTheme="minorHAnsi"/>
          <w:color w:val="auto"/>
          <w:sz w:val="24"/>
          <w:szCs w:val="24"/>
        </w:rPr>
        <w:tab/>
        <w:t>= merupakan penyimpangan baku dari kcefisien regresi, dihitung dengan rumus sebagai berikut :</w:t>
      </w:r>
    </w:p>
    <w:p w:rsidR="003C7725" w:rsidRPr="003C7725" w:rsidRDefault="003C7725" w:rsidP="00B12DEC">
      <w:pPr>
        <w:tabs>
          <w:tab w:val="left" w:pos="1701"/>
          <w:tab w:val="left" w:pos="1985"/>
        </w:tabs>
        <w:spacing w:line="480" w:lineRule="auto"/>
        <w:ind w:left="1985" w:hanging="632"/>
        <w:jc w:val="both"/>
        <w:rPr>
          <w:rFonts w:eastAsiaTheme="minorHAnsi"/>
          <w:color w:val="auto"/>
          <w:sz w:val="24"/>
          <w:szCs w:val="24"/>
        </w:rPr>
      </w:pPr>
      <w:r w:rsidRPr="003C7725">
        <w:rPr>
          <w:rFonts w:eastAsiaTheme="minorHAnsi"/>
          <w:color w:val="auto"/>
          <w:sz w:val="24"/>
          <w:szCs w:val="24"/>
        </w:rPr>
        <w:t xml:space="preserve">Sb </w:t>
      </w:r>
      <w:r w:rsidRPr="003C7725">
        <w:rPr>
          <w:rFonts w:eastAsiaTheme="minorHAnsi"/>
          <w:color w:val="auto"/>
          <w:sz w:val="24"/>
          <w:szCs w:val="24"/>
        </w:rPr>
        <w:tab/>
        <w:t>=</w:t>
      </w:r>
      <w:r w:rsidRPr="003C7725">
        <w:rPr>
          <w:rFonts w:eastAsiaTheme="minorHAnsi"/>
          <w:color w:val="auto"/>
          <w:sz w:val="24"/>
          <w:szCs w:val="24"/>
        </w:rPr>
        <w:tab/>
      </w:r>
      <w:r w:rsidRPr="003C7725">
        <w:rPr>
          <w:position w:val="-72"/>
          <w:sz w:val="24"/>
          <w:szCs w:val="24"/>
        </w:rPr>
        <w:object w:dxaOrig="1725" w:dyaOrig="1095">
          <v:shape id="_x0000_i1046" type="#_x0000_t75" style="width:85.95pt;height:55.1pt" o:ole="">
            <v:imagedata r:id="rId59" o:title=""/>
          </v:shape>
          <o:OLEObject Type="Embed" ProgID="Equation.3" ShapeID="_x0000_i1046" DrawAspect="Content" ObjectID="_1636219585" r:id="rId60"/>
        </w:object>
      </w:r>
    </w:p>
    <w:p w:rsidR="003C7725" w:rsidRPr="003C7725" w:rsidRDefault="003C7725" w:rsidP="00B12DEC">
      <w:pPr>
        <w:tabs>
          <w:tab w:val="left" w:pos="1701"/>
          <w:tab w:val="left" w:pos="1985"/>
        </w:tabs>
        <w:spacing w:line="480" w:lineRule="auto"/>
        <w:ind w:left="1985" w:hanging="632"/>
        <w:jc w:val="both"/>
        <w:rPr>
          <w:rFonts w:eastAsiaTheme="minorHAnsi"/>
          <w:color w:val="auto"/>
          <w:sz w:val="24"/>
          <w:szCs w:val="24"/>
        </w:rPr>
      </w:pPr>
      <w:r w:rsidRPr="003C7725">
        <w:rPr>
          <w:rFonts w:eastAsiaTheme="minorHAnsi"/>
          <w:color w:val="auto"/>
          <w:sz w:val="24"/>
          <w:szCs w:val="24"/>
        </w:rPr>
        <w:t>Sedangkan:</w:t>
      </w:r>
    </w:p>
    <w:p w:rsidR="003C7725" w:rsidRPr="003C7725" w:rsidRDefault="003C7725" w:rsidP="00B12DEC">
      <w:pPr>
        <w:tabs>
          <w:tab w:val="left" w:pos="1701"/>
          <w:tab w:val="left" w:pos="1985"/>
        </w:tabs>
        <w:spacing w:line="480" w:lineRule="auto"/>
        <w:ind w:left="1985" w:hanging="632"/>
        <w:jc w:val="both"/>
        <w:rPr>
          <w:rFonts w:eastAsiaTheme="minorHAnsi"/>
          <w:color w:val="auto"/>
          <w:sz w:val="24"/>
          <w:szCs w:val="24"/>
        </w:rPr>
      </w:pPr>
      <w:r w:rsidRPr="003C7725">
        <w:rPr>
          <w:rFonts w:eastAsiaTheme="minorHAnsi"/>
          <w:color w:val="auto"/>
          <w:sz w:val="24"/>
          <w:szCs w:val="24"/>
        </w:rPr>
        <w:t>Se = merupakan penyimpangan baku dan pendugaan nilai y (variabel dependent).</w:t>
      </w:r>
    </w:p>
    <w:p w:rsidR="003C7725" w:rsidRPr="003C7725" w:rsidRDefault="003C7725" w:rsidP="00C5173B">
      <w:pPr>
        <w:tabs>
          <w:tab w:val="left" w:pos="1701"/>
          <w:tab w:val="left" w:pos="1985"/>
        </w:tabs>
        <w:spacing w:line="480" w:lineRule="auto"/>
        <w:ind w:left="1985" w:hanging="632"/>
        <w:jc w:val="both"/>
        <w:rPr>
          <w:rFonts w:eastAsiaTheme="minorHAnsi"/>
          <w:color w:val="auto"/>
          <w:sz w:val="24"/>
          <w:szCs w:val="24"/>
        </w:rPr>
      </w:pPr>
      <w:r w:rsidRPr="003C7725">
        <w:rPr>
          <w:rFonts w:eastAsiaTheme="minorHAnsi"/>
          <w:color w:val="auto"/>
          <w:sz w:val="24"/>
          <w:szCs w:val="24"/>
        </w:rPr>
        <w:t>Dihitung</w:t>
      </w:r>
      <w:r w:rsidR="00C5173B">
        <w:rPr>
          <w:rFonts w:eastAsiaTheme="minorHAnsi"/>
          <w:color w:val="auto"/>
          <w:sz w:val="24"/>
          <w:szCs w:val="24"/>
        </w:rPr>
        <w:t xml:space="preserve"> dengan nrmus sebagai berikut: </w:t>
      </w:r>
    </w:p>
    <w:p w:rsidR="003C7725" w:rsidRPr="003C7725" w:rsidRDefault="003C7725" w:rsidP="00B12DEC">
      <w:pPr>
        <w:tabs>
          <w:tab w:val="left" w:pos="1701"/>
          <w:tab w:val="left" w:pos="1985"/>
        </w:tabs>
        <w:spacing w:line="480" w:lineRule="auto"/>
        <w:ind w:left="1985" w:hanging="632"/>
        <w:jc w:val="both"/>
        <w:rPr>
          <w:rFonts w:eastAsiaTheme="minorHAnsi"/>
          <w:color w:val="auto"/>
          <w:sz w:val="24"/>
          <w:szCs w:val="24"/>
        </w:rPr>
      </w:pPr>
      <w:r w:rsidRPr="003C7725">
        <w:rPr>
          <w:rFonts w:eastAsiaTheme="minorHAnsi"/>
          <w:color w:val="auto"/>
          <w:sz w:val="24"/>
          <w:szCs w:val="24"/>
        </w:rPr>
        <w:t xml:space="preserve">Se = </w:t>
      </w:r>
      <w:r w:rsidRPr="003C7725">
        <w:rPr>
          <w:position w:val="-24"/>
          <w:sz w:val="24"/>
          <w:szCs w:val="24"/>
        </w:rPr>
        <w:object w:dxaOrig="1665" w:dyaOrig="765">
          <v:shape id="_x0000_i1047" type="#_x0000_t75" style="width:83pt;height:38.2pt" o:ole="">
            <v:imagedata r:id="rId61" o:title=""/>
          </v:shape>
          <o:OLEObject Type="Embed" ProgID="Equation.3" ShapeID="_x0000_i1047" DrawAspect="Content" ObjectID="_1636219586" r:id="rId62"/>
        </w:object>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Jadi :</w:t>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 xml:space="preserve">Se = </w:t>
      </w:r>
      <w:r w:rsidRPr="003C7725">
        <w:rPr>
          <w:position w:val="-26"/>
          <w:sz w:val="24"/>
          <w:szCs w:val="24"/>
        </w:rPr>
        <w:object w:dxaOrig="4455" w:dyaOrig="705">
          <v:shape id="_x0000_i1048" type="#_x0000_t75" style="width:222.6pt;height:35.25pt" o:ole="">
            <v:imagedata r:id="rId63" o:title=""/>
          </v:shape>
          <o:OLEObject Type="Embed" ProgID="Equation.3" ShapeID="_x0000_i1048" DrawAspect="Content" ObjectID="_1636219587" r:id="rId64"/>
        </w:object>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 xml:space="preserve">Se = </w:t>
      </w:r>
      <w:r w:rsidRPr="003C7725">
        <w:rPr>
          <w:position w:val="-26"/>
          <w:sz w:val="24"/>
          <w:szCs w:val="24"/>
        </w:rPr>
        <w:object w:dxaOrig="2805" w:dyaOrig="705">
          <v:shape id="_x0000_i1049" type="#_x0000_t75" style="width:140.35pt;height:35.25pt" o:ole="">
            <v:imagedata r:id="rId65" o:title=""/>
          </v:shape>
          <o:OLEObject Type="Embed" ProgID="Equation.3" ShapeID="_x0000_i1049" DrawAspect="Content" ObjectID="_1636219588" r:id="rId66"/>
        </w:object>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Se =</w:t>
      </w:r>
      <w:r w:rsidRPr="003C7725">
        <w:rPr>
          <w:position w:val="-26"/>
          <w:sz w:val="24"/>
          <w:szCs w:val="24"/>
        </w:rPr>
        <w:object w:dxaOrig="1020" w:dyaOrig="705">
          <v:shape id="_x0000_i1050" type="#_x0000_t75" style="width:50.7pt;height:35.25pt" o:ole="">
            <v:imagedata r:id="rId67" o:title=""/>
          </v:shape>
          <o:OLEObject Type="Embed" ProgID="Equation.3" ShapeID="_x0000_i1050" DrawAspect="Content" ObjectID="_1636219589" r:id="rId68"/>
        </w:object>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Se = 0.0141</w:t>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Sb =</w:t>
      </w:r>
      <w:r w:rsidRPr="003C7725">
        <w:rPr>
          <w:position w:val="-68"/>
          <w:sz w:val="24"/>
          <w:szCs w:val="24"/>
        </w:rPr>
        <w:object w:dxaOrig="1935" w:dyaOrig="1065">
          <v:shape id="_x0000_i1051" type="#_x0000_t75" style="width:97pt;height:52.9pt" o:ole="">
            <v:imagedata r:id="rId69" o:title=""/>
          </v:shape>
          <o:OLEObject Type="Embed" ProgID="Equation.3" ShapeID="_x0000_i1051" DrawAspect="Content" ObjectID="_1636219590" r:id="rId70"/>
        </w:object>
      </w:r>
      <w:r w:rsidRPr="003C7725">
        <w:rPr>
          <w:rFonts w:eastAsiaTheme="minorHAnsi"/>
          <w:color w:val="auto"/>
          <w:sz w:val="24"/>
          <w:szCs w:val="24"/>
        </w:rPr>
        <w:tab/>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Sb =</w:t>
      </w:r>
      <w:r w:rsidRPr="003C7725">
        <w:rPr>
          <w:position w:val="-32"/>
          <w:sz w:val="24"/>
          <w:szCs w:val="24"/>
        </w:rPr>
        <w:object w:dxaOrig="2085" w:dyaOrig="705">
          <v:shape id="_x0000_i1052" type="#_x0000_t75" style="width:104.35pt;height:35.25pt" o:ole="">
            <v:imagedata r:id="rId71" o:title=""/>
          </v:shape>
          <o:OLEObject Type="Embed" ProgID="Equation.3" ShapeID="_x0000_i1052" DrawAspect="Content" ObjectID="_1636219591" r:id="rId72"/>
        </w:object>
      </w:r>
      <w:r w:rsidRPr="003C7725">
        <w:rPr>
          <w:rFonts w:eastAsiaTheme="minorHAnsi"/>
          <w:color w:val="auto"/>
          <w:sz w:val="24"/>
          <w:szCs w:val="24"/>
        </w:rPr>
        <w:tab/>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Sb = 0,0188</w:t>
      </w:r>
    </w:p>
    <w:p w:rsidR="003C7725" w:rsidRPr="003C7725" w:rsidRDefault="003C7725" w:rsidP="00B12DEC">
      <w:pPr>
        <w:spacing w:line="480" w:lineRule="auto"/>
        <w:ind w:left="1353"/>
        <w:jc w:val="both"/>
        <w:rPr>
          <w:rFonts w:eastAsiaTheme="minorHAnsi"/>
          <w:color w:val="auto"/>
          <w:sz w:val="24"/>
          <w:szCs w:val="24"/>
        </w:rPr>
      </w:pPr>
      <w:r w:rsidRPr="003C7725">
        <w:rPr>
          <w:rFonts w:eastAsiaTheme="minorHAnsi"/>
          <w:color w:val="auto"/>
          <w:sz w:val="24"/>
          <w:szCs w:val="24"/>
        </w:rPr>
        <w:t>Sehingga besarnya thi</w:t>
      </w:r>
      <w:r w:rsidRPr="003C7725">
        <w:rPr>
          <w:rFonts w:eastAsiaTheme="minorHAnsi"/>
          <w:color w:val="auto"/>
          <w:sz w:val="24"/>
          <w:szCs w:val="24"/>
          <w:vertAlign w:val="subscript"/>
        </w:rPr>
        <w:t>tn</w:t>
      </w:r>
      <w:r w:rsidRPr="003C7725">
        <w:rPr>
          <w:rFonts w:eastAsiaTheme="minorHAnsi"/>
          <w:color w:val="auto"/>
          <w:sz w:val="24"/>
          <w:szCs w:val="24"/>
        </w:rPr>
        <w:t>adalah :</w:t>
      </w:r>
    </w:p>
    <w:p w:rsidR="003C7725" w:rsidRPr="003C7725" w:rsidRDefault="003C7725" w:rsidP="00B12DEC">
      <w:pPr>
        <w:spacing w:line="480" w:lineRule="auto"/>
        <w:ind w:left="1355"/>
        <w:jc w:val="both"/>
        <w:rPr>
          <w:rFonts w:eastAsiaTheme="minorHAnsi"/>
          <w:color w:val="auto"/>
          <w:sz w:val="24"/>
          <w:szCs w:val="24"/>
        </w:rPr>
      </w:pPr>
      <w:r w:rsidRPr="003C7725">
        <w:rPr>
          <w:rFonts w:eastAsiaTheme="minorHAnsi"/>
          <w:color w:val="auto"/>
          <w:sz w:val="24"/>
          <w:szCs w:val="24"/>
        </w:rPr>
        <w:t>thitung =</w:t>
      </w:r>
      <w:r w:rsidRPr="003C7725">
        <w:rPr>
          <w:position w:val="-28"/>
          <w:sz w:val="24"/>
          <w:szCs w:val="24"/>
        </w:rPr>
        <w:object w:dxaOrig="885" w:dyaOrig="660">
          <v:shape id="_x0000_i1053" type="#_x0000_t75" style="width:44.1pt;height:33.05pt" o:ole="">
            <v:imagedata r:id="rId73" o:title=""/>
          </v:shape>
          <o:OLEObject Type="Embed" ProgID="Equation.3" ShapeID="_x0000_i1053" DrawAspect="Content" ObjectID="_1636219592" r:id="rId74"/>
        </w:object>
      </w:r>
      <w:r w:rsidRPr="003C7725">
        <w:rPr>
          <w:rFonts w:eastAsiaTheme="minorHAnsi"/>
          <w:color w:val="auto"/>
          <w:sz w:val="24"/>
          <w:szCs w:val="24"/>
        </w:rPr>
        <w:t xml:space="preserve">          = 6,8138 </w:t>
      </w:r>
    </w:p>
    <w:p w:rsidR="003C7725" w:rsidRPr="003C7725" w:rsidRDefault="003C7725" w:rsidP="00B12DEC">
      <w:pPr>
        <w:spacing w:line="480" w:lineRule="auto"/>
        <w:ind w:left="142"/>
        <w:jc w:val="both"/>
        <w:rPr>
          <w:rFonts w:eastAsiaTheme="minorHAnsi"/>
          <w:color w:val="auto"/>
          <w:sz w:val="24"/>
          <w:szCs w:val="24"/>
        </w:rPr>
      </w:pPr>
      <w:r w:rsidRPr="003C7725">
        <w:rPr>
          <w:rFonts w:eastAsiaTheme="minorHAnsi"/>
          <w:b/>
          <w:color w:val="auto"/>
          <w:sz w:val="24"/>
          <w:szCs w:val="24"/>
        </w:rPr>
        <w:t>4.4.2 Kesimpulan Pengujian</w:t>
      </w:r>
    </w:p>
    <w:p w:rsidR="003554DB" w:rsidRDefault="003C7725" w:rsidP="00B12DEC">
      <w:pPr>
        <w:spacing w:line="480" w:lineRule="auto"/>
        <w:ind w:left="992" w:firstLine="709"/>
        <w:jc w:val="both"/>
        <w:rPr>
          <w:rFonts w:eastAsiaTheme="minorHAnsi"/>
          <w:color w:val="auto"/>
          <w:sz w:val="24"/>
          <w:szCs w:val="24"/>
        </w:rPr>
        <w:sectPr w:rsidR="003554DB" w:rsidSect="003C7725">
          <w:headerReference w:type="default" r:id="rId75"/>
          <w:footerReference w:type="first" r:id="rId76"/>
          <w:pgSz w:w="11907" w:h="16840" w:code="9"/>
          <w:pgMar w:top="2268" w:right="1701" w:bottom="1701" w:left="2268" w:header="720" w:footer="720" w:gutter="0"/>
          <w:pgNumType w:start="43"/>
          <w:cols w:space="720"/>
          <w:titlePg/>
          <w:docGrid w:linePitch="360"/>
        </w:sectPr>
      </w:pPr>
      <w:r w:rsidRPr="003C7725">
        <w:rPr>
          <w:rFonts w:eastAsiaTheme="minorHAnsi"/>
          <w:color w:val="auto"/>
          <w:sz w:val="24"/>
          <w:szCs w:val="24"/>
        </w:rPr>
        <w:t>Karena t</w:t>
      </w:r>
      <w:r w:rsidRPr="003C7725">
        <w:rPr>
          <w:rFonts w:eastAsiaTheme="minorHAnsi"/>
          <w:color w:val="auto"/>
          <w:sz w:val="24"/>
          <w:szCs w:val="24"/>
          <w:vertAlign w:val="subscript"/>
        </w:rPr>
        <w:t xml:space="preserve">hitung </w:t>
      </w:r>
      <w:r w:rsidRPr="003C7725">
        <w:rPr>
          <w:rFonts w:eastAsiaTheme="minorHAnsi"/>
          <w:color w:val="auto"/>
          <w:sz w:val="24"/>
          <w:szCs w:val="24"/>
        </w:rPr>
        <w:t>= 6,8138 lebih besar dari t</w:t>
      </w:r>
      <w:r w:rsidRPr="003C7725">
        <w:rPr>
          <w:rFonts w:eastAsiaTheme="minorHAnsi"/>
          <w:color w:val="auto"/>
          <w:sz w:val="24"/>
          <w:szCs w:val="24"/>
          <w:vertAlign w:val="subscript"/>
        </w:rPr>
        <w:t>tabel</w:t>
      </w:r>
      <w:r w:rsidRPr="003C7725">
        <w:rPr>
          <w:rFonts w:eastAsiaTheme="minorHAnsi"/>
          <w:color w:val="auto"/>
          <w:sz w:val="24"/>
          <w:szCs w:val="24"/>
        </w:rPr>
        <w:t xml:space="preserve"> = 3,182, maka H</w:t>
      </w:r>
      <w:r w:rsidRPr="003C7725">
        <w:rPr>
          <w:rFonts w:eastAsiaTheme="minorHAnsi"/>
          <w:color w:val="auto"/>
          <w:sz w:val="24"/>
          <w:szCs w:val="24"/>
          <w:vertAlign w:val="subscript"/>
        </w:rPr>
        <w:t>o</w:t>
      </w:r>
      <w:r w:rsidRPr="003C7725">
        <w:rPr>
          <w:rFonts w:eastAsiaTheme="minorHAnsi"/>
          <w:color w:val="auto"/>
          <w:sz w:val="24"/>
          <w:szCs w:val="24"/>
        </w:rPr>
        <w:t xml:space="preserve"> ditolak atau H, diterima. Ini berarti H</w:t>
      </w:r>
      <w:r w:rsidRPr="003C7725">
        <w:rPr>
          <w:rFonts w:eastAsiaTheme="minorHAnsi"/>
          <w:color w:val="auto"/>
          <w:sz w:val="24"/>
          <w:szCs w:val="24"/>
          <w:vertAlign w:val="subscript"/>
        </w:rPr>
        <w:t>o</w:t>
      </w:r>
      <w:r w:rsidRPr="003C7725">
        <w:rPr>
          <w:rFonts w:eastAsiaTheme="minorHAnsi"/>
          <w:color w:val="auto"/>
          <w:sz w:val="24"/>
          <w:szCs w:val="24"/>
        </w:rPr>
        <w:t xml:space="preserve"> atau dugaan tidak ada pengaruh antara penggunaan modal kerja terhadap </w:t>
      </w:r>
      <w:r w:rsidRPr="003C7725">
        <w:rPr>
          <w:rFonts w:eastAsiaTheme="minorHAnsi"/>
          <w:color w:val="auto"/>
          <w:sz w:val="24"/>
          <w:szCs w:val="24"/>
          <w:lang w:val="id-ID"/>
        </w:rPr>
        <w:t>rentabilitas</w:t>
      </w:r>
      <w:r w:rsidRPr="003C7725">
        <w:rPr>
          <w:rFonts w:eastAsiaTheme="minorHAnsi"/>
          <w:color w:val="auto"/>
          <w:sz w:val="24"/>
          <w:szCs w:val="24"/>
        </w:rPr>
        <w:t xml:space="preserve"> perusahaan adalah tidak benar (ditolak). Melihat hasil pengujian hipotesis diatas, maka dapat disimpulkan bahwa terdapat pengaruh yang signifikan antara penggunaan modal kerja terhadap </w:t>
      </w:r>
      <w:r w:rsidRPr="003C7725">
        <w:rPr>
          <w:rFonts w:eastAsiaTheme="minorHAnsi"/>
          <w:color w:val="auto"/>
          <w:sz w:val="24"/>
          <w:szCs w:val="24"/>
          <w:lang w:val="id-ID"/>
        </w:rPr>
        <w:t>rentabilitas</w:t>
      </w:r>
      <w:r w:rsidRPr="003C7725">
        <w:rPr>
          <w:rFonts w:eastAsiaTheme="minorHAnsi"/>
          <w:color w:val="auto"/>
          <w:sz w:val="24"/>
          <w:szCs w:val="24"/>
        </w:rPr>
        <w:t xml:space="preserve"> perusahaan</w:t>
      </w:r>
      <w:r w:rsidR="003554DB">
        <w:rPr>
          <w:rFonts w:eastAsiaTheme="minorHAnsi"/>
          <w:color w:val="auto"/>
          <w:sz w:val="24"/>
          <w:szCs w:val="24"/>
        </w:rPr>
        <w:t>.</w:t>
      </w:r>
    </w:p>
    <w:p w:rsidR="003554DB" w:rsidRPr="003554DB" w:rsidRDefault="003554DB" w:rsidP="003554DB">
      <w:pPr>
        <w:spacing w:after="200" w:line="276" w:lineRule="auto"/>
        <w:jc w:val="center"/>
        <w:rPr>
          <w:rFonts w:eastAsiaTheme="minorHAnsi"/>
          <w:b/>
          <w:color w:val="auto"/>
          <w:sz w:val="24"/>
          <w:szCs w:val="24"/>
        </w:rPr>
      </w:pPr>
      <w:r w:rsidRPr="003554DB">
        <w:rPr>
          <w:rFonts w:eastAsiaTheme="minorHAnsi"/>
          <w:b/>
          <w:color w:val="auto"/>
          <w:sz w:val="24"/>
          <w:szCs w:val="24"/>
        </w:rPr>
        <w:t>BAB V</w:t>
      </w:r>
    </w:p>
    <w:p w:rsidR="003554DB" w:rsidRPr="003554DB" w:rsidRDefault="003554DB" w:rsidP="003554DB">
      <w:pPr>
        <w:spacing w:after="200" w:line="276" w:lineRule="auto"/>
        <w:jc w:val="center"/>
        <w:rPr>
          <w:rFonts w:eastAsiaTheme="minorHAnsi"/>
          <w:b/>
          <w:color w:val="auto"/>
          <w:sz w:val="24"/>
          <w:szCs w:val="24"/>
        </w:rPr>
      </w:pPr>
      <w:r w:rsidRPr="003554DB">
        <w:rPr>
          <w:rFonts w:eastAsiaTheme="minorHAnsi"/>
          <w:b/>
          <w:color w:val="auto"/>
          <w:sz w:val="24"/>
          <w:szCs w:val="24"/>
        </w:rPr>
        <w:t>KESIMPULAN DAN SARAN</w:t>
      </w:r>
    </w:p>
    <w:p w:rsidR="003554DB" w:rsidRPr="003554DB" w:rsidRDefault="003554DB" w:rsidP="003554DB">
      <w:pPr>
        <w:spacing w:after="200" w:line="276" w:lineRule="auto"/>
        <w:jc w:val="center"/>
        <w:rPr>
          <w:rFonts w:eastAsiaTheme="minorHAnsi"/>
          <w:color w:val="auto"/>
          <w:sz w:val="24"/>
          <w:szCs w:val="24"/>
        </w:rPr>
      </w:pPr>
    </w:p>
    <w:p w:rsidR="003554DB" w:rsidRPr="003554DB" w:rsidRDefault="003554DB" w:rsidP="003554DB">
      <w:pPr>
        <w:spacing w:line="480" w:lineRule="auto"/>
        <w:ind w:firstLine="709"/>
        <w:jc w:val="both"/>
        <w:rPr>
          <w:rFonts w:eastAsiaTheme="minorHAnsi"/>
          <w:color w:val="auto"/>
          <w:sz w:val="24"/>
          <w:szCs w:val="24"/>
        </w:rPr>
      </w:pPr>
      <w:r w:rsidRPr="003554DB">
        <w:rPr>
          <w:rFonts w:eastAsiaTheme="minorHAnsi"/>
          <w:color w:val="auto"/>
          <w:sz w:val="24"/>
          <w:szCs w:val="24"/>
        </w:rPr>
        <w:t>Dari hasil penelitian yang penulis lakukan diperusahaan PT. Setia Makmur Surabaya, maka sebagai bagian akhir disajikan kesimpulan dan saran bagi pihak - pihak yang berkepentingan.</w:t>
      </w:r>
    </w:p>
    <w:p w:rsidR="003554DB" w:rsidRPr="003554DB" w:rsidRDefault="003554DB" w:rsidP="00C5173B">
      <w:pPr>
        <w:numPr>
          <w:ilvl w:val="1"/>
          <w:numId w:val="41"/>
        </w:numPr>
        <w:spacing w:line="480" w:lineRule="auto"/>
        <w:ind w:left="425" w:hanging="425"/>
        <w:contextualSpacing/>
        <w:jc w:val="both"/>
        <w:rPr>
          <w:rFonts w:eastAsiaTheme="minorHAnsi"/>
          <w:b/>
          <w:color w:val="auto"/>
          <w:sz w:val="24"/>
          <w:szCs w:val="24"/>
        </w:rPr>
      </w:pPr>
      <w:r w:rsidRPr="003554DB">
        <w:rPr>
          <w:rFonts w:eastAsiaTheme="minorHAnsi"/>
          <w:b/>
          <w:color w:val="auto"/>
          <w:sz w:val="24"/>
          <w:szCs w:val="24"/>
        </w:rPr>
        <w:t xml:space="preserve"> Kesimpulan</w:t>
      </w:r>
    </w:p>
    <w:p w:rsidR="003554DB" w:rsidRPr="003554DB" w:rsidRDefault="003554DB" w:rsidP="003554DB">
      <w:pPr>
        <w:spacing w:line="480" w:lineRule="auto"/>
        <w:ind w:left="426" w:firstLine="709"/>
        <w:jc w:val="both"/>
        <w:rPr>
          <w:rFonts w:eastAsiaTheme="minorHAnsi"/>
          <w:color w:val="auto"/>
          <w:sz w:val="24"/>
          <w:szCs w:val="24"/>
        </w:rPr>
      </w:pPr>
      <w:r w:rsidRPr="003554DB">
        <w:rPr>
          <w:rFonts w:eastAsiaTheme="minorHAnsi"/>
          <w:color w:val="auto"/>
          <w:sz w:val="24"/>
          <w:szCs w:val="24"/>
        </w:rPr>
        <w:t xml:space="preserve">Beberapa kesimpulan yang berhubungan dengan penelitian ini adalah sebagai berikut </w:t>
      </w:r>
    </w:p>
    <w:p w:rsidR="003554DB" w:rsidRPr="003554DB" w:rsidRDefault="003554DB" w:rsidP="00C5173B">
      <w:pPr>
        <w:numPr>
          <w:ilvl w:val="3"/>
          <w:numId w:val="39"/>
        </w:numPr>
        <w:tabs>
          <w:tab w:val="num" w:pos="426"/>
        </w:tabs>
        <w:spacing w:line="480" w:lineRule="auto"/>
        <w:ind w:left="425" w:hanging="425"/>
        <w:contextualSpacing/>
        <w:jc w:val="both"/>
        <w:rPr>
          <w:rFonts w:eastAsiaTheme="minorHAnsi"/>
          <w:b/>
          <w:color w:val="auto"/>
          <w:sz w:val="24"/>
          <w:szCs w:val="24"/>
        </w:rPr>
      </w:pPr>
      <w:r w:rsidRPr="003554DB">
        <w:rPr>
          <w:rFonts w:eastAsiaTheme="minorHAnsi"/>
          <w:color w:val="auto"/>
          <w:sz w:val="24"/>
          <w:szCs w:val="24"/>
        </w:rPr>
        <w:t>Ada pengaruh Penggunaan Arus Kas secara parsial terhadap Rentabilitas pada PT. Setia Makmur Surabaya.</w:t>
      </w:r>
    </w:p>
    <w:p w:rsidR="003554DB" w:rsidRPr="003554DB" w:rsidRDefault="003554DB" w:rsidP="003554DB">
      <w:pPr>
        <w:numPr>
          <w:ilvl w:val="3"/>
          <w:numId w:val="39"/>
        </w:numPr>
        <w:tabs>
          <w:tab w:val="num" w:pos="426"/>
        </w:tabs>
        <w:spacing w:line="480" w:lineRule="auto"/>
        <w:ind w:left="426" w:hanging="426"/>
        <w:contextualSpacing/>
        <w:jc w:val="both"/>
        <w:rPr>
          <w:rFonts w:eastAsiaTheme="minorHAnsi"/>
          <w:b/>
          <w:color w:val="auto"/>
          <w:sz w:val="24"/>
          <w:szCs w:val="24"/>
        </w:rPr>
      </w:pPr>
      <w:r w:rsidRPr="003554DB">
        <w:rPr>
          <w:rFonts w:eastAsiaTheme="minorHAnsi"/>
          <w:color w:val="auto"/>
          <w:sz w:val="24"/>
          <w:szCs w:val="24"/>
        </w:rPr>
        <w:t>Ada pengaruh Modal Kerja berpengaruh secara parsial terhadap Rentabilitas pada PT. Setia Makmur Surabaya</w:t>
      </w:r>
    </w:p>
    <w:p w:rsidR="003554DB" w:rsidRPr="003554DB" w:rsidRDefault="003554DB" w:rsidP="003554DB">
      <w:pPr>
        <w:numPr>
          <w:ilvl w:val="3"/>
          <w:numId w:val="39"/>
        </w:numPr>
        <w:tabs>
          <w:tab w:val="num" w:pos="426"/>
        </w:tabs>
        <w:spacing w:line="480" w:lineRule="auto"/>
        <w:ind w:left="426" w:hanging="426"/>
        <w:contextualSpacing/>
        <w:jc w:val="both"/>
        <w:rPr>
          <w:rFonts w:eastAsiaTheme="minorHAnsi"/>
          <w:b/>
          <w:color w:val="auto"/>
          <w:sz w:val="24"/>
          <w:szCs w:val="24"/>
        </w:rPr>
      </w:pPr>
      <w:r w:rsidRPr="003554DB">
        <w:rPr>
          <w:rFonts w:eastAsiaTheme="minorHAnsi"/>
          <w:color w:val="auto"/>
          <w:sz w:val="24"/>
          <w:szCs w:val="24"/>
        </w:rPr>
        <w:t>Ada pengaruh Penggunaan Arus Kas dan Modal Kerja secara simultan terhadap Rentabilitas pada PT. Setia Makmur Surabaya.</w:t>
      </w:r>
    </w:p>
    <w:p w:rsidR="003554DB" w:rsidRPr="003554DB" w:rsidRDefault="003554DB" w:rsidP="003554DB">
      <w:pPr>
        <w:tabs>
          <w:tab w:val="num" w:pos="786"/>
        </w:tabs>
        <w:spacing w:line="480" w:lineRule="auto"/>
        <w:ind w:left="786" w:hanging="786"/>
        <w:jc w:val="both"/>
        <w:rPr>
          <w:rFonts w:eastAsiaTheme="minorHAnsi"/>
          <w:color w:val="auto"/>
          <w:sz w:val="24"/>
          <w:szCs w:val="24"/>
        </w:rPr>
      </w:pPr>
      <w:r w:rsidRPr="003554DB">
        <w:rPr>
          <w:rFonts w:eastAsiaTheme="minorHAnsi"/>
          <w:b/>
          <w:color w:val="auto"/>
          <w:sz w:val="24"/>
          <w:szCs w:val="24"/>
        </w:rPr>
        <w:t>5.2 Saran</w:t>
      </w:r>
    </w:p>
    <w:p w:rsidR="003554DB" w:rsidRPr="003554DB" w:rsidRDefault="003554DB" w:rsidP="003554DB">
      <w:pPr>
        <w:spacing w:line="480" w:lineRule="auto"/>
        <w:ind w:left="426" w:firstLine="384"/>
        <w:jc w:val="both"/>
        <w:rPr>
          <w:rFonts w:eastAsiaTheme="minorHAnsi"/>
          <w:color w:val="auto"/>
          <w:sz w:val="24"/>
          <w:szCs w:val="24"/>
        </w:rPr>
      </w:pPr>
      <w:r w:rsidRPr="003554DB">
        <w:rPr>
          <w:rFonts w:eastAsiaTheme="minorHAnsi"/>
          <w:color w:val="auto"/>
          <w:sz w:val="24"/>
          <w:szCs w:val="24"/>
        </w:rPr>
        <w:t xml:space="preserve">Adapun saran - saran yang dapat penulis kemukakan adalah sebagai berikut: </w:t>
      </w:r>
    </w:p>
    <w:p w:rsidR="003554DB" w:rsidRPr="003554DB" w:rsidRDefault="003554DB" w:rsidP="003554DB">
      <w:pPr>
        <w:numPr>
          <w:ilvl w:val="0"/>
          <w:numId w:val="40"/>
        </w:numPr>
        <w:tabs>
          <w:tab w:val="num" w:pos="1800"/>
        </w:tabs>
        <w:spacing w:line="480" w:lineRule="auto"/>
        <w:ind w:left="810"/>
        <w:contextualSpacing/>
        <w:jc w:val="both"/>
        <w:rPr>
          <w:rFonts w:eastAsiaTheme="minorHAnsi"/>
          <w:color w:val="auto"/>
          <w:sz w:val="24"/>
          <w:szCs w:val="24"/>
        </w:rPr>
      </w:pPr>
      <w:r w:rsidRPr="003554DB">
        <w:rPr>
          <w:rFonts w:eastAsiaTheme="minorHAnsi"/>
          <w:color w:val="auto"/>
          <w:sz w:val="24"/>
          <w:szCs w:val="24"/>
        </w:rPr>
        <w:t xml:space="preserve">PT. Setia Makmur Surabaya hendaknya tetap memperhatikan atau mengontrol kondisi keuangan dengan cara melakukan perencanaan yang tepat terhadap kebutuhan modal kerja sehingga tingkat </w:t>
      </w:r>
      <w:r w:rsidRPr="003554DB">
        <w:rPr>
          <w:rFonts w:eastAsiaTheme="minorHAnsi"/>
          <w:color w:val="auto"/>
          <w:sz w:val="24"/>
          <w:szCs w:val="24"/>
          <w:lang w:val="id-ID"/>
        </w:rPr>
        <w:t>rentabilitas</w:t>
      </w:r>
      <w:r w:rsidRPr="003554DB">
        <w:rPr>
          <w:rFonts w:eastAsiaTheme="minorHAnsi"/>
          <w:color w:val="auto"/>
          <w:sz w:val="24"/>
          <w:szCs w:val="24"/>
        </w:rPr>
        <w:t xml:space="preserve"> perusahaan tetap terjaga.</w:t>
      </w:r>
    </w:p>
    <w:p w:rsidR="003554DB" w:rsidRPr="003554DB" w:rsidRDefault="003554DB" w:rsidP="003554DB">
      <w:pPr>
        <w:numPr>
          <w:ilvl w:val="0"/>
          <w:numId w:val="40"/>
        </w:numPr>
        <w:tabs>
          <w:tab w:val="num" w:pos="1800"/>
        </w:tabs>
        <w:spacing w:line="480" w:lineRule="auto"/>
        <w:ind w:left="810"/>
        <w:contextualSpacing/>
        <w:jc w:val="both"/>
        <w:rPr>
          <w:rFonts w:eastAsiaTheme="minorHAnsi"/>
          <w:color w:val="auto"/>
          <w:sz w:val="24"/>
          <w:szCs w:val="24"/>
        </w:rPr>
      </w:pPr>
      <w:r w:rsidRPr="003554DB">
        <w:rPr>
          <w:rFonts w:eastAsiaTheme="minorHAnsi"/>
          <w:color w:val="auto"/>
          <w:sz w:val="24"/>
          <w:szCs w:val="24"/>
        </w:rPr>
        <w:t xml:space="preserve">Perusahaan diharapkan tetap meningkatkan kualitas produknya dan dapat memantau selera pasar sehingga produk ynag dihasilkan akan tetap disukai seiring dengan perkembangan jaman tanpa adanya resiko yang dapat mengganggu Rentabilitas perusahaan dan kegiatan operasional sehari - hari. </w:t>
      </w:r>
    </w:p>
    <w:p w:rsidR="007B2B7E" w:rsidRDefault="003554DB" w:rsidP="00A167F6">
      <w:pPr>
        <w:numPr>
          <w:ilvl w:val="0"/>
          <w:numId w:val="40"/>
        </w:numPr>
        <w:tabs>
          <w:tab w:val="clear" w:pos="2139"/>
          <w:tab w:val="num" w:pos="851"/>
        </w:tabs>
        <w:spacing w:line="480" w:lineRule="auto"/>
        <w:ind w:left="851" w:hanging="425"/>
        <w:jc w:val="both"/>
        <w:rPr>
          <w:rFonts w:eastAsiaTheme="minorHAnsi"/>
          <w:color w:val="auto"/>
          <w:sz w:val="24"/>
          <w:szCs w:val="24"/>
        </w:rPr>
        <w:sectPr w:rsidR="007B2B7E" w:rsidSect="003554DB">
          <w:footerReference w:type="first" r:id="rId77"/>
          <w:pgSz w:w="11907" w:h="16840" w:code="9"/>
          <w:pgMar w:top="2268" w:right="1701" w:bottom="1701" w:left="2268" w:header="720" w:footer="720" w:gutter="0"/>
          <w:pgNumType w:start="61"/>
          <w:cols w:space="720"/>
          <w:titlePg/>
          <w:docGrid w:linePitch="360"/>
        </w:sectPr>
      </w:pPr>
      <w:r w:rsidRPr="003554DB">
        <w:rPr>
          <w:rFonts w:eastAsiaTheme="minorHAnsi"/>
          <w:color w:val="auto"/>
          <w:sz w:val="24"/>
          <w:szCs w:val="24"/>
        </w:rPr>
        <w:t>PT. Setia Makmur Surabaya hendaknya dapat mengendalikan penggunaan modal kerja sehingga apabila terjadi kekurangan - kekurangan dapat segera diatasi dan tidak sampai menyebabkan terjadinya penurunan</w:t>
      </w:r>
      <w:r w:rsidRPr="003554DB">
        <w:rPr>
          <w:rFonts w:eastAsiaTheme="minorHAnsi"/>
          <w:color w:val="auto"/>
          <w:sz w:val="24"/>
          <w:szCs w:val="24"/>
          <w:lang w:val="id-ID"/>
        </w:rPr>
        <w:t xml:space="preserve"> </w:t>
      </w:r>
      <w:r w:rsidR="00A167F6">
        <w:rPr>
          <w:rFonts w:eastAsiaTheme="minorHAnsi"/>
          <w:color w:val="auto"/>
          <w:sz w:val="24"/>
          <w:szCs w:val="24"/>
          <w:lang w:val="id-ID"/>
        </w:rPr>
        <w:t>pada perusahaan</w:t>
      </w:r>
      <w:r w:rsidR="00A167F6">
        <w:rPr>
          <w:rFonts w:eastAsiaTheme="minorHAnsi"/>
          <w:color w:val="auto"/>
          <w:sz w:val="24"/>
          <w:szCs w:val="24"/>
          <w:lang w:val="en-ID"/>
        </w:rPr>
        <w:t xml:space="preserve"> </w:t>
      </w:r>
      <w:r w:rsidRPr="003554DB">
        <w:rPr>
          <w:rFonts w:eastAsiaTheme="minorHAnsi"/>
          <w:color w:val="auto"/>
          <w:sz w:val="24"/>
          <w:szCs w:val="24"/>
          <w:lang w:val="id-ID"/>
        </w:rPr>
        <w:t xml:space="preserve">PT. </w:t>
      </w:r>
      <w:r w:rsidRPr="003554DB">
        <w:rPr>
          <w:rFonts w:eastAsiaTheme="minorHAnsi"/>
          <w:color w:val="auto"/>
          <w:sz w:val="24"/>
          <w:szCs w:val="24"/>
        </w:rPr>
        <w:t>Setia Makmur Surabaya.</w:t>
      </w:r>
    </w:p>
    <w:p w:rsidR="007B2B7E" w:rsidRPr="007B2B7E" w:rsidRDefault="007B2B7E" w:rsidP="007B2B7E">
      <w:pPr>
        <w:spacing w:after="200" w:line="360" w:lineRule="auto"/>
        <w:jc w:val="center"/>
        <w:rPr>
          <w:rFonts w:eastAsiaTheme="minorHAnsi"/>
          <w:b/>
          <w:color w:val="auto"/>
          <w:sz w:val="24"/>
          <w:szCs w:val="24"/>
        </w:rPr>
      </w:pPr>
      <w:r w:rsidRPr="007B2B7E">
        <w:rPr>
          <w:rFonts w:eastAsiaTheme="minorHAnsi"/>
          <w:b/>
          <w:color w:val="auto"/>
          <w:sz w:val="24"/>
          <w:szCs w:val="24"/>
        </w:rPr>
        <w:t>DAFTAR PUSTAKA</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AgusSwtono, ManaiemenPerusahanEdisiKetiga, Penerbit BPFE, Yogyakarta, 2001.</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BambangRiyanto, Dasar - dasarPembelaiaran Perusahaan, EdisiKeriga, Penerbit BPFE, Yogyakarta, 2000.</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Donald R. Cooper dan William Emort, MetodologiPenelitian, Jilid I, EdisiKelima, Erlangga, 2002.</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S. Munawir, AnalisaLanorankeuangan, EdisiKeempat, Penerbit Liberty, Yogyakarta, 2000.</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SuadHusnan, ManajemenKeuangan, TeoridanPenerauan, EdisiKetiga BPFE, Yogyakarta, 2001.</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SutrisnoHadi, Metodologi Research, PenerbitAndiOffsedYogya, Yogyakarta, 2000.</w:t>
      </w:r>
    </w:p>
    <w:p w:rsidR="007B2B7E" w:rsidRPr="007B2B7E" w:rsidRDefault="007B2B7E" w:rsidP="007B2B7E">
      <w:pPr>
        <w:ind w:left="567" w:hanging="567"/>
        <w:jc w:val="both"/>
        <w:rPr>
          <w:rFonts w:eastAsiaTheme="minorHAnsi"/>
          <w:i/>
          <w:color w:val="auto"/>
          <w:sz w:val="24"/>
          <w:szCs w:val="24"/>
          <w:vertAlign w:val="superscript"/>
        </w:rPr>
      </w:pPr>
      <w:r w:rsidRPr="007B2B7E">
        <w:rPr>
          <w:rFonts w:eastAsiaTheme="minorHAnsi"/>
          <w:i/>
          <w:color w:val="auto"/>
          <w:sz w:val="24"/>
          <w:szCs w:val="24"/>
        </w:rPr>
        <w:t>Sutrisno, MetodologiKeuangan : TeoriKonsepdanAplikasi, EdisiPertama, CetakanPertama, PenerbitEkonisia, Yogyakarta, 2005</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Weston J. Fred, Thomas E. Copeland, ManajemenKeuangan, Jilid 2, EdisiKedelapan, TerjemahanYohanesLamarto, PenerbitErlangga, Jakarta, 2000</w:t>
      </w:r>
    </w:p>
    <w:p w:rsidR="007B2B7E" w:rsidRPr="007B2B7E" w:rsidRDefault="007B2B7E" w:rsidP="007B2B7E">
      <w:pPr>
        <w:ind w:left="851" w:hanging="851"/>
        <w:rPr>
          <w:rFonts w:eastAsiaTheme="minorHAnsi"/>
          <w:i/>
          <w:color w:val="auto"/>
          <w:sz w:val="24"/>
          <w:szCs w:val="24"/>
        </w:rPr>
      </w:pPr>
      <w:r w:rsidRPr="007B2B7E">
        <w:rPr>
          <w:rFonts w:eastAsiaTheme="minorHAnsi"/>
          <w:i/>
          <w:color w:val="auto"/>
          <w:sz w:val="24"/>
          <w:szCs w:val="24"/>
        </w:rPr>
        <w:t>Baridwan laporan keuangan sebagai ringkasan teori konsep Edisi Keempat, Penerbit Liberty, Jakarta, 2005.</w:t>
      </w:r>
    </w:p>
    <w:p w:rsidR="007B2B7E" w:rsidRPr="007B2B7E" w:rsidRDefault="007B2B7E" w:rsidP="007B2B7E">
      <w:pPr>
        <w:rPr>
          <w:rFonts w:eastAsiaTheme="minorHAnsi"/>
          <w:i/>
          <w:color w:val="auto"/>
          <w:sz w:val="24"/>
          <w:szCs w:val="24"/>
        </w:rPr>
      </w:pPr>
      <w:r w:rsidRPr="007B2B7E">
        <w:rPr>
          <w:rFonts w:eastAsiaTheme="minorHAnsi"/>
          <w:i/>
          <w:color w:val="auto"/>
          <w:sz w:val="24"/>
          <w:szCs w:val="24"/>
        </w:rPr>
        <w:t>J. Fred Weston dan Thomas E. Copeland DalamBukunyaManajemenKeuangan</w:t>
      </w:r>
    </w:p>
    <w:p w:rsidR="007B2B7E" w:rsidRPr="007B2B7E" w:rsidRDefault="007B2B7E" w:rsidP="007B2B7E">
      <w:pPr>
        <w:rPr>
          <w:rFonts w:eastAsiaTheme="minorHAnsi"/>
          <w:i/>
          <w:color w:val="auto"/>
          <w:sz w:val="24"/>
          <w:szCs w:val="24"/>
        </w:rPr>
      </w:pPr>
      <w:r w:rsidRPr="007B2B7E">
        <w:rPr>
          <w:rFonts w:eastAsiaTheme="minorHAnsi"/>
          <w:i/>
          <w:color w:val="auto"/>
          <w:sz w:val="24"/>
          <w:szCs w:val="24"/>
        </w:rPr>
        <w:t>Weston dan Copeland, InvestasiPerusahanTahun 2005</w:t>
      </w:r>
    </w:p>
    <w:p w:rsidR="007B2B7E" w:rsidRPr="007B2B7E" w:rsidRDefault="007B2B7E" w:rsidP="007B2B7E">
      <w:pPr>
        <w:ind w:left="851" w:hanging="851"/>
        <w:rPr>
          <w:rFonts w:eastAsiaTheme="minorHAnsi"/>
          <w:i/>
          <w:color w:val="auto"/>
          <w:sz w:val="24"/>
          <w:szCs w:val="24"/>
        </w:rPr>
      </w:pPr>
      <w:r w:rsidRPr="007B2B7E">
        <w:rPr>
          <w:rFonts w:eastAsiaTheme="minorHAnsi"/>
          <w:i/>
          <w:color w:val="auto"/>
          <w:sz w:val="24"/>
          <w:szCs w:val="24"/>
        </w:rPr>
        <w:t>Bambang Riyanto Dalam Bukunya Dasar – Dasar Pembelanjaan Perusahaan (2002),</w:t>
      </w:r>
    </w:p>
    <w:p w:rsidR="007B2B7E" w:rsidRPr="007B2B7E" w:rsidRDefault="007B2B7E" w:rsidP="007B2B7E">
      <w:pPr>
        <w:rPr>
          <w:rFonts w:eastAsiaTheme="minorHAnsi"/>
          <w:i/>
          <w:color w:val="auto"/>
          <w:sz w:val="24"/>
          <w:szCs w:val="24"/>
        </w:rPr>
      </w:pPr>
      <w:r w:rsidRPr="007B2B7E">
        <w:rPr>
          <w:rFonts w:eastAsiaTheme="minorHAnsi"/>
          <w:i/>
          <w:color w:val="auto"/>
          <w:sz w:val="24"/>
          <w:szCs w:val="24"/>
        </w:rPr>
        <w:t>AgusSartono Modal KerjaAktivaatauKekayaanTerbit  (2001)</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Napa J. Avraf, ManajemenKeuangan :PendekatanMatematis, Penerbit PT. GramediaPustakaUtama, 2004.</w:t>
      </w:r>
    </w:p>
    <w:p w:rsidR="007B2B7E" w:rsidRPr="007B2B7E" w:rsidRDefault="007B2B7E" w:rsidP="007B2B7E">
      <w:pPr>
        <w:ind w:left="567" w:hanging="567"/>
        <w:jc w:val="both"/>
        <w:rPr>
          <w:rFonts w:eastAsiaTheme="minorHAnsi"/>
          <w:i/>
          <w:color w:val="auto"/>
          <w:sz w:val="24"/>
          <w:szCs w:val="24"/>
        </w:rPr>
      </w:pPr>
      <w:r w:rsidRPr="007B2B7E">
        <w:rPr>
          <w:rFonts w:eastAsiaTheme="minorHAnsi"/>
          <w:i/>
          <w:color w:val="auto"/>
          <w:sz w:val="24"/>
          <w:szCs w:val="24"/>
        </w:rPr>
        <w:t>Djarwanto, PS, SE, StatistikInduktif, EdisiKeempat, Penerbit BPFE UGM, Yogyakarta, 2001.</w:t>
      </w:r>
    </w:p>
    <w:p w:rsidR="007B2B7E" w:rsidRPr="007B2B7E" w:rsidRDefault="007B2B7E" w:rsidP="007B2B7E">
      <w:pPr>
        <w:rPr>
          <w:rFonts w:eastAsiaTheme="minorHAnsi"/>
          <w:i/>
          <w:color w:val="auto"/>
          <w:sz w:val="24"/>
          <w:szCs w:val="24"/>
        </w:rPr>
      </w:pPr>
      <w:r w:rsidRPr="007B2B7E">
        <w:rPr>
          <w:rFonts w:eastAsiaTheme="minorHAnsi"/>
          <w:i/>
          <w:color w:val="auto"/>
          <w:sz w:val="24"/>
          <w:szCs w:val="24"/>
        </w:rPr>
        <w:t>MenurutHermanto, PenggunaanProfitabilitasPerusahanEdisiiKelima(2002)</w:t>
      </w:r>
    </w:p>
    <w:p w:rsidR="007B2B7E" w:rsidRPr="007B2B7E" w:rsidRDefault="007B2B7E" w:rsidP="007B2B7E">
      <w:pPr>
        <w:spacing w:after="200" w:line="276" w:lineRule="auto"/>
        <w:jc w:val="center"/>
        <w:rPr>
          <w:rFonts w:eastAsiaTheme="minorHAnsi"/>
          <w:b/>
          <w:color w:val="auto"/>
          <w:sz w:val="24"/>
          <w:szCs w:val="24"/>
        </w:rPr>
      </w:pPr>
    </w:p>
    <w:p w:rsidR="007B2B7E" w:rsidRPr="007B2B7E" w:rsidRDefault="007B2B7E" w:rsidP="007B2B7E">
      <w:pPr>
        <w:spacing w:after="200" w:line="276" w:lineRule="auto"/>
        <w:rPr>
          <w:rFonts w:eastAsiaTheme="minorHAnsi"/>
          <w:color w:val="auto"/>
          <w:sz w:val="24"/>
          <w:szCs w:val="24"/>
        </w:rPr>
      </w:pPr>
    </w:p>
    <w:p w:rsidR="007B2B7E" w:rsidRPr="003554DB" w:rsidRDefault="007B2B7E" w:rsidP="007B2B7E">
      <w:pPr>
        <w:spacing w:line="480" w:lineRule="auto"/>
        <w:jc w:val="both"/>
        <w:rPr>
          <w:rFonts w:eastAsiaTheme="minorHAnsi"/>
          <w:color w:val="auto"/>
          <w:sz w:val="24"/>
          <w:szCs w:val="24"/>
        </w:rPr>
      </w:pPr>
    </w:p>
    <w:p w:rsidR="003554DB" w:rsidRPr="003554DB" w:rsidRDefault="003554DB" w:rsidP="003554DB">
      <w:pPr>
        <w:spacing w:line="480" w:lineRule="auto"/>
        <w:ind w:left="360"/>
        <w:rPr>
          <w:rFonts w:eastAsiaTheme="minorHAnsi"/>
          <w:color w:val="auto"/>
          <w:sz w:val="24"/>
          <w:szCs w:val="24"/>
        </w:rPr>
      </w:pPr>
    </w:p>
    <w:p w:rsidR="003C7725" w:rsidRPr="003C7725" w:rsidRDefault="003C7725" w:rsidP="00B12DEC">
      <w:pPr>
        <w:spacing w:line="480" w:lineRule="auto"/>
        <w:ind w:left="992" w:firstLine="709"/>
        <w:jc w:val="both"/>
        <w:rPr>
          <w:rFonts w:eastAsiaTheme="minorHAnsi"/>
          <w:color w:val="auto"/>
          <w:sz w:val="24"/>
          <w:szCs w:val="24"/>
        </w:rPr>
      </w:pPr>
    </w:p>
    <w:p w:rsidR="003C7725" w:rsidRPr="003C7725" w:rsidRDefault="003C7725" w:rsidP="003C7725">
      <w:pPr>
        <w:spacing w:line="480" w:lineRule="auto"/>
        <w:ind w:firstLine="426"/>
        <w:jc w:val="both"/>
        <w:rPr>
          <w:rFonts w:eastAsiaTheme="minorHAnsi"/>
          <w:color w:val="auto"/>
          <w:sz w:val="24"/>
          <w:szCs w:val="24"/>
        </w:rPr>
      </w:pPr>
    </w:p>
    <w:p w:rsidR="00A50672" w:rsidRPr="00A50672" w:rsidRDefault="00A50672" w:rsidP="00377A92">
      <w:pPr>
        <w:spacing w:line="480" w:lineRule="auto"/>
        <w:ind w:left="426"/>
        <w:contextualSpacing/>
        <w:rPr>
          <w:rFonts w:eastAsiaTheme="minorHAnsi"/>
          <w:b/>
          <w:color w:val="auto"/>
          <w:sz w:val="24"/>
          <w:szCs w:val="24"/>
        </w:rPr>
      </w:pPr>
    </w:p>
    <w:sectPr w:rsidR="00A50672" w:rsidRPr="00A50672" w:rsidSect="003554DB">
      <w:pgSz w:w="11907" w:h="16840" w:code="9"/>
      <w:pgMar w:top="2268" w:right="1701" w:bottom="1701" w:left="2268" w:header="720" w:footer="720" w:gutter="0"/>
      <w:pgNumType w:start="6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D43" w:rsidRDefault="002D3D43" w:rsidP="003A7ECA">
      <w:r>
        <w:separator/>
      </w:r>
    </w:p>
  </w:endnote>
  <w:endnote w:type="continuationSeparator" w:id="0">
    <w:p w:rsidR="002D3D43" w:rsidRDefault="002D3D43" w:rsidP="003A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486168"/>
      <w:docPartObj>
        <w:docPartGallery w:val="Page Numbers (Bottom of Page)"/>
        <w:docPartUnique/>
      </w:docPartObj>
    </w:sdtPr>
    <w:sdtEndPr>
      <w:rPr>
        <w:noProof/>
      </w:rPr>
    </w:sdtEndPr>
    <w:sdtContent>
      <w:p w:rsidR="002D3D43" w:rsidRDefault="002D3D43">
        <w:pPr>
          <w:pStyle w:val="Footer"/>
          <w:jc w:val="center"/>
        </w:pPr>
        <w:r>
          <w:fldChar w:fldCharType="begin"/>
        </w:r>
        <w:r>
          <w:instrText xml:space="preserve"> PAGE   \* MERGEFORMAT </w:instrText>
        </w:r>
        <w:r>
          <w:fldChar w:fldCharType="separate"/>
        </w:r>
        <w:r w:rsidR="00B32075">
          <w:rPr>
            <w:noProof/>
          </w:rPr>
          <w:t>iii</w:t>
        </w:r>
        <w:r>
          <w:rPr>
            <w:noProof/>
          </w:rPr>
          <w:fldChar w:fldCharType="end"/>
        </w:r>
      </w:p>
    </w:sdtContent>
  </w:sdt>
  <w:p w:rsidR="002D3D43" w:rsidRDefault="002D3D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D43" w:rsidRDefault="002D3D43">
    <w:pPr>
      <w:pStyle w:val="Footer"/>
      <w:jc w:val="center"/>
    </w:pPr>
  </w:p>
  <w:p w:rsidR="002D3D43" w:rsidRDefault="002D3D4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D43" w:rsidRPr="00494765" w:rsidRDefault="002D3D43" w:rsidP="003C7725">
    <w:pPr>
      <w:pStyle w:val="Footer"/>
      <w:jc w:val="center"/>
      <w:rPr>
        <w:sz w:val="24"/>
        <w:szCs w:val="24"/>
      </w:rPr>
    </w:pPr>
    <w:r w:rsidRPr="00494765">
      <w:rPr>
        <w:sz w:val="24"/>
        <w:szCs w:val="24"/>
      </w:rPr>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102158"/>
      <w:docPartObj>
        <w:docPartGallery w:val="Page Numbers (Bottom of Page)"/>
        <w:docPartUnique/>
      </w:docPartObj>
    </w:sdtPr>
    <w:sdtEndPr>
      <w:rPr>
        <w:noProof/>
      </w:rPr>
    </w:sdtEndPr>
    <w:sdtContent>
      <w:p w:rsidR="002D3D43" w:rsidRDefault="002D3D43">
        <w:pPr>
          <w:pStyle w:val="Footer"/>
          <w:jc w:val="center"/>
        </w:pPr>
        <w:r>
          <w:fldChar w:fldCharType="begin"/>
        </w:r>
        <w:r>
          <w:instrText xml:space="preserve"> PAGE   \* MERGEFORMAT </w:instrText>
        </w:r>
        <w:r>
          <w:fldChar w:fldCharType="separate"/>
        </w:r>
        <w:r w:rsidR="00B32075">
          <w:rPr>
            <w:noProof/>
          </w:rPr>
          <w:t>11</w:t>
        </w:r>
        <w:r>
          <w:rPr>
            <w:noProof/>
          </w:rPr>
          <w:fldChar w:fldCharType="end"/>
        </w:r>
      </w:p>
    </w:sdtContent>
  </w:sdt>
  <w:p w:rsidR="002D3D43" w:rsidRPr="00494765" w:rsidRDefault="002D3D43" w:rsidP="003C7725">
    <w:pPr>
      <w:pStyle w:val="Footer"/>
      <w:jc w:val="center"/>
      <w:rPr>
        <w:sz w:val="24"/>
        <w:szCs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783674"/>
      <w:docPartObj>
        <w:docPartGallery w:val="Page Numbers (Bottom of Page)"/>
        <w:docPartUnique/>
      </w:docPartObj>
    </w:sdtPr>
    <w:sdtEndPr>
      <w:rPr>
        <w:noProof/>
      </w:rPr>
    </w:sdtEndPr>
    <w:sdtContent>
      <w:p w:rsidR="002D3D43" w:rsidRDefault="002D3D43">
        <w:pPr>
          <w:pStyle w:val="Footer"/>
          <w:jc w:val="center"/>
        </w:pPr>
        <w:r>
          <w:fldChar w:fldCharType="begin"/>
        </w:r>
        <w:r>
          <w:instrText xml:space="preserve"> PAGE   \* MERGEFORMAT </w:instrText>
        </w:r>
        <w:r>
          <w:fldChar w:fldCharType="separate"/>
        </w:r>
        <w:r w:rsidR="00B32075">
          <w:rPr>
            <w:noProof/>
          </w:rPr>
          <w:t>38</w:t>
        </w:r>
        <w:r>
          <w:rPr>
            <w:noProof/>
          </w:rPr>
          <w:fldChar w:fldCharType="end"/>
        </w:r>
      </w:p>
    </w:sdtContent>
  </w:sdt>
  <w:p w:rsidR="002D3D43" w:rsidRPr="00494765" w:rsidRDefault="002D3D43" w:rsidP="003C7725">
    <w:pPr>
      <w:pStyle w:val="Footer"/>
      <w:jc w:val="center"/>
      <w:rPr>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2652566"/>
      <w:docPartObj>
        <w:docPartGallery w:val="Page Numbers (Bottom of Page)"/>
        <w:docPartUnique/>
      </w:docPartObj>
    </w:sdtPr>
    <w:sdtEndPr>
      <w:rPr>
        <w:noProof/>
      </w:rPr>
    </w:sdtEndPr>
    <w:sdtContent>
      <w:p w:rsidR="002D3D43" w:rsidRDefault="002D3D43">
        <w:pPr>
          <w:pStyle w:val="Footer"/>
          <w:jc w:val="center"/>
        </w:pPr>
        <w:r>
          <w:fldChar w:fldCharType="begin"/>
        </w:r>
        <w:r>
          <w:instrText xml:space="preserve"> PAGE   \* MERGEFORMAT </w:instrText>
        </w:r>
        <w:r>
          <w:fldChar w:fldCharType="separate"/>
        </w:r>
        <w:r w:rsidR="00B32075">
          <w:rPr>
            <w:noProof/>
          </w:rPr>
          <w:t>43</w:t>
        </w:r>
        <w:r>
          <w:rPr>
            <w:noProof/>
          </w:rPr>
          <w:fldChar w:fldCharType="end"/>
        </w:r>
      </w:p>
    </w:sdtContent>
  </w:sdt>
  <w:p w:rsidR="002D3D43" w:rsidRPr="007B4152" w:rsidRDefault="002D3D43" w:rsidP="003C7725">
    <w:pPr>
      <w:pStyle w:val="Footer"/>
      <w:jc w:val="center"/>
      <w:rPr>
        <w:sz w:val="24"/>
        <w:szCs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433271"/>
      <w:docPartObj>
        <w:docPartGallery w:val="Page Numbers (Bottom of Page)"/>
        <w:docPartUnique/>
      </w:docPartObj>
    </w:sdtPr>
    <w:sdtEndPr>
      <w:rPr>
        <w:noProof/>
      </w:rPr>
    </w:sdtEndPr>
    <w:sdtContent>
      <w:p w:rsidR="002D3D43" w:rsidRDefault="002D3D43">
        <w:pPr>
          <w:pStyle w:val="Footer"/>
          <w:jc w:val="center"/>
        </w:pPr>
        <w:r>
          <w:fldChar w:fldCharType="begin"/>
        </w:r>
        <w:r>
          <w:instrText xml:space="preserve"> PAGE   \* MERGEFORMAT </w:instrText>
        </w:r>
        <w:r>
          <w:fldChar w:fldCharType="separate"/>
        </w:r>
        <w:r w:rsidR="00B32075">
          <w:rPr>
            <w:noProof/>
          </w:rPr>
          <w:t>61</w:t>
        </w:r>
        <w:r>
          <w:rPr>
            <w:noProof/>
          </w:rPr>
          <w:fldChar w:fldCharType="end"/>
        </w:r>
      </w:p>
    </w:sdtContent>
  </w:sdt>
  <w:p w:rsidR="002D3D43" w:rsidRPr="007B4152" w:rsidRDefault="002D3D43" w:rsidP="003C7725">
    <w:pPr>
      <w:pStyle w:val="Footer"/>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D43" w:rsidRDefault="002D3D43" w:rsidP="003A7ECA">
      <w:r>
        <w:separator/>
      </w:r>
    </w:p>
  </w:footnote>
  <w:footnote w:type="continuationSeparator" w:id="0">
    <w:p w:rsidR="002D3D43" w:rsidRDefault="002D3D43" w:rsidP="003A7E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60503"/>
      <w:docPartObj>
        <w:docPartGallery w:val="Page Numbers (Top of Page)"/>
        <w:docPartUnique/>
      </w:docPartObj>
    </w:sdtPr>
    <w:sdtEndPr>
      <w:rPr>
        <w:noProof/>
        <w:sz w:val="24"/>
        <w:szCs w:val="24"/>
      </w:rPr>
    </w:sdtEndPr>
    <w:sdtContent>
      <w:p w:rsidR="002D3D43" w:rsidRPr="00494765" w:rsidRDefault="002D3D43">
        <w:pPr>
          <w:pStyle w:val="Header"/>
          <w:jc w:val="right"/>
          <w:rPr>
            <w:sz w:val="24"/>
            <w:szCs w:val="24"/>
          </w:rPr>
        </w:pPr>
        <w:r w:rsidRPr="00494765">
          <w:rPr>
            <w:sz w:val="24"/>
            <w:szCs w:val="24"/>
          </w:rPr>
          <w:fldChar w:fldCharType="begin"/>
        </w:r>
        <w:r w:rsidRPr="00494765">
          <w:rPr>
            <w:sz w:val="24"/>
            <w:szCs w:val="24"/>
          </w:rPr>
          <w:instrText xml:space="preserve"> PAGE   \* MERGEFORMAT </w:instrText>
        </w:r>
        <w:r w:rsidRPr="00494765">
          <w:rPr>
            <w:sz w:val="24"/>
            <w:szCs w:val="24"/>
          </w:rPr>
          <w:fldChar w:fldCharType="separate"/>
        </w:r>
        <w:r w:rsidR="00B32075">
          <w:rPr>
            <w:noProof/>
            <w:sz w:val="24"/>
            <w:szCs w:val="24"/>
          </w:rPr>
          <w:t>42</w:t>
        </w:r>
        <w:r w:rsidRPr="00494765">
          <w:rPr>
            <w:noProof/>
            <w:sz w:val="24"/>
            <w:szCs w:val="24"/>
          </w:rPr>
          <w:fldChar w:fldCharType="end"/>
        </w:r>
      </w:p>
    </w:sdtContent>
  </w:sdt>
  <w:p w:rsidR="002D3D43" w:rsidRDefault="002D3D4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871977"/>
      <w:docPartObj>
        <w:docPartGallery w:val="Page Numbers (Top of Page)"/>
        <w:docPartUnique/>
      </w:docPartObj>
    </w:sdtPr>
    <w:sdtEndPr>
      <w:rPr>
        <w:noProof/>
        <w:sz w:val="24"/>
        <w:szCs w:val="24"/>
      </w:rPr>
    </w:sdtEndPr>
    <w:sdtContent>
      <w:p w:rsidR="002D3D43" w:rsidRPr="007B4152" w:rsidRDefault="002D3D43">
        <w:pPr>
          <w:pStyle w:val="Header"/>
          <w:jc w:val="right"/>
          <w:rPr>
            <w:sz w:val="24"/>
            <w:szCs w:val="24"/>
          </w:rPr>
        </w:pPr>
        <w:r w:rsidRPr="007B4152">
          <w:rPr>
            <w:sz w:val="24"/>
            <w:szCs w:val="24"/>
          </w:rPr>
          <w:fldChar w:fldCharType="begin"/>
        </w:r>
        <w:r w:rsidRPr="007B4152">
          <w:rPr>
            <w:sz w:val="24"/>
            <w:szCs w:val="24"/>
          </w:rPr>
          <w:instrText xml:space="preserve"> PAGE   \* MERGEFORMAT </w:instrText>
        </w:r>
        <w:r w:rsidRPr="007B4152">
          <w:rPr>
            <w:sz w:val="24"/>
            <w:szCs w:val="24"/>
          </w:rPr>
          <w:fldChar w:fldCharType="separate"/>
        </w:r>
        <w:r w:rsidR="00B32075">
          <w:rPr>
            <w:noProof/>
            <w:sz w:val="24"/>
            <w:szCs w:val="24"/>
          </w:rPr>
          <w:t>62</w:t>
        </w:r>
        <w:r w:rsidRPr="007B4152">
          <w:rPr>
            <w:noProof/>
            <w:sz w:val="24"/>
            <w:szCs w:val="24"/>
          </w:rPr>
          <w:fldChar w:fldCharType="end"/>
        </w:r>
      </w:p>
    </w:sdtContent>
  </w:sdt>
  <w:p w:rsidR="002D3D43" w:rsidRDefault="002D3D4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4897"/>
    <w:multiLevelType w:val="multilevel"/>
    <w:tmpl w:val="16E25C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CE3BF9"/>
    <w:multiLevelType w:val="multilevel"/>
    <w:tmpl w:val="F6B076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742E8C"/>
    <w:multiLevelType w:val="hybridMultilevel"/>
    <w:tmpl w:val="FF16A46C"/>
    <w:lvl w:ilvl="0" w:tplc="04090001">
      <w:start w:val="1"/>
      <w:numFmt w:val="bullet"/>
      <w:lvlText w:val=""/>
      <w:lvlJc w:val="left"/>
      <w:pPr>
        <w:tabs>
          <w:tab w:val="num" w:pos="1146"/>
        </w:tabs>
        <w:ind w:left="1146" w:hanging="360"/>
      </w:pPr>
      <w:rPr>
        <w:rFonts w:ascii="Symbol" w:hAnsi="Symbol" w:hint="default"/>
      </w:rPr>
    </w:lvl>
    <w:lvl w:ilvl="1" w:tplc="04090003">
      <w:start w:val="1"/>
      <w:numFmt w:val="bullet"/>
      <w:lvlText w:val="o"/>
      <w:lvlJc w:val="left"/>
      <w:pPr>
        <w:tabs>
          <w:tab w:val="num" w:pos="1866"/>
        </w:tabs>
        <w:ind w:left="1866" w:hanging="360"/>
      </w:pPr>
      <w:rPr>
        <w:rFonts w:ascii="Courier New" w:hAnsi="Courier New" w:cs="Courier New" w:hint="default"/>
      </w:rPr>
    </w:lvl>
    <w:lvl w:ilvl="2" w:tplc="04090005">
      <w:start w:val="1"/>
      <w:numFmt w:val="bullet"/>
      <w:lvlText w:val=""/>
      <w:lvlJc w:val="left"/>
      <w:pPr>
        <w:tabs>
          <w:tab w:val="num" w:pos="2586"/>
        </w:tabs>
        <w:ind w:left="2586" w:hanging="360"/>
      </w:pPr>
      <w:rPr>
        <w:rFonts w:ascii="Wingdings" w:hAnsi="Wingdings" w:hint="default"/>
      </w:rPr>
    </w:lvl>
    <w:lvl w:ilvl="3" w:tplc="04090001">
      <w:start w:val="1"/>
      <w:numFmt w:val="bullet"/>
      <w:lvlText w:val=""/>
      <w:lvlJc w:val="left"/>
      <w:pPr>
        <w:tabs>
          <w:tab w:val="num" w:pos="3306"/>
        </w:tabs>
        <w:ind w:left="3306" w:hanging="360"/>
      </w:pPr>
      <w:rPr>
        <w:rFonts w:ascii="Symbol" w:hAnsi="Symbol" w:hint="default"/>
      </w:rPr>
    </w:lvl>
    <w:lvl w:ilvl="4" w:tplc="04090003">
      <w:start w:val="1"/>
      <w:numFmt w:val="bullet"/>
      <w:lvlText w:val="o"/>
      <w:lvlJc w:val="left"/>
      <w:pPr>
        <w:tabs>
          <w:tab w:val="num" w:pos="4026"/>
        </w:tabs>
        <w:ind w:left="4026" w:hanging="360"/>
      </w:pPr>
      <w:rPr>
        <w:rFonts w:ascii="Courier New" w:hAnsi="Courier New" w:cs="Courier New" w:hint="default"/>
      </w:rPr>
    </w:lvl>
    <w:lvl w:ilvl="5" w:tplc="04090005">
      <w:start w:val="1"/>
      <w:numFmt w:val="bullet"/>
      <w:lvlText w:val=""/>
      <w:lvlJc w:val="left"/>
      <w:pPr>
        <w:tabs>
          <w:tab w:val="num" w:pos="4746"/>
        </w:tabs>
        <w:ind w:left="4746" w:hanging="360"/>
      </w:pPr>
      <w:rPr>
        <w:rFonts w:ascii="Wingdings" w:hAnsi="Wingdings" w:hint="default"/>
      </w:rPr>
    </w:lvl>
    <w:lvl w:ilvl="6" w:tplc="04090001">
      <w:start w:val="1"/>
      <w:numFmt w:val="bullet"/>
      <w:lvlText w:val=""/>
      <w:lvlJc w:val="left"/>
      <w:pPr>
        <w:tabs>
          <w:tab w:val="num" w:pos="5466"/>
        </w:tabs>
        <w:ind w:left="5466" w:hanging="360"/>
      </w:pPr>
      <w:rPr>
        <w:rFonts w:ascii="Symbol" w:hAnsi="Symbol" w:hint="default"/>
      </w:rPr>
    </w:lvl>
    <w:lvl w:ilvl="7" w:tplc="04090003">
      <w:start w:val="1"/>
      <w:numFmt w:val="bullet"/>
      <w:lvlText w:val="o"/>
      <w:lvlJc w:val="left"/>
      <w:pPr>
        <w:tabs>
          <w:tab w:val="num" w:pos="6186"/>
        </w:tabs>
        <w:ind w:left="6186" w:hanging="360"/>
      </w:pPr>
      <w:rPr>
        <w:rFonts w:ascii="Courier New" w:hAnsi="Courier New" w:cs="Courier New" w:hint="default"/>
      </w:rPr>
    </w:lvl>
    <w:lvl w:ilvl="8" w:tplc="04090005">
      <w:start w:val="1"/>
      <w:numFmt w:val="bullet"/>
      <w:lvlText w:val=""/>
      <w:lvlJc w:val="left"/>
      <w:pPr>
        <w:tabs>
          <w:tab w:val="num" w:pos="6906"/>
        </w:tabs>
        <w:ind w:left="6906" w:hanging="360"/>
      </w:pPr>
      <w:rPr>
        <w:rFonts w:ascii="Wingdings" w:hAnsi="Wingdings" w:hint="default"/>
      </w:rPr>
    </w:lvl>
  </w:abstractNum>
  <w:abstractNum w:abstractNumId="3" w15:restartNumberingAfterBreak="0">
    <w:nsid w:val="06F176EB"/>
    <w:multiLevelType w:val="hybridMultilevel"/>
    <w:tmpl w:val="0C86B40C"/>
    <w:lvl w:ilvl="0" w:tplc="481478EC">
      <w:start w:val="1"/>
      <w:numFmt w:val="lowerLetter"/>
      <w:lvlText w:val="%1."/>
      <w:lvlJc w:val="left"/>
      <w:pPr>
        <w:tabs>
          <w:tab w:val="num" w:pos="1800"/>
        </w:tabs>
        <w:ind w:left="1800" w:hanging="360"/>
      </w:pPr>
    </w:lvl>
    <w:lvl w:ilvl="1" w:tplc="36DE2F0C">
      <w:start w:val="1"/>
      <w:numFmt w:val="decimal"/>
      <w:lvlText w:val="%2)"/>
      <w:lvlJc w:val="left"/>
      <w:pPr>
        <w:tabs>
          <w:tab w:val="num" w:pos="2520"/>
        </w:tabs>
        <w:ind w:left="2520" w:hanging="360"/>
      </w:pPr>
    </w:lvl>
    <w:lvl w:ilvl="2" w:tplc="0409000B">
      <w:start w:val="1"/>
      <w:numFmt w:val="bullet"/>
      <w:lvlText w:val=""/>
      <w:lvlJc w:val="left"/>
      <w:pPr>
        <w:tabs>
          <w:tab w:val="num" w:pos="3420"/>
        </w:tabs>
        <w:ind w:left="3420" w:hanging="360"/>
      </w:pPr>
      <w:rPr>
        <w:rFonts w:ascii="Wingdings" w:hAnsi="Wingdings" w:hint="default"/>
      </w:rPr>
    </w:lvl>
    <w:lvl w:ilvl="3" w:tplc="C92084C6">
      <w:start w:val="1"/>
      <w:numFmt w:val="bullet"/>
      <w:lvlText w:val="-"/>
      <w:lvlJc w:val="left"/>
      <w:pPr>
        <w:tabs>
          <w:tab w:val="num" w:pos="3960"/>
        </w:tabs>
        <w:ind w:left="3960" w:hanging="360"/>
      </w:pPr>
      <w:rPr>
        <w:rFonts w:ascii="Times New Roman" w:eastAsia="Times New Roman" w:hAnsi="Times New Roman" w:cs="Times New Roman" w:hint="default"/>
      </w:rPr>
    </w:lvl>
    <w:lvl w:ilvl="4" w:tplc="CB003728">
      <w:start w:val="1"/>
      <w:numFmt w:val="decimal"/>
      <w:lvlText w:val="%5."/>
      <w:lvlJc w:val="left"/>
      <w:pPr>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0AE7612F"/>
    <w:multiLevelType w:val="hybridMultilevel"/>
    <w:tmpl w:val="4A3AE0AE"/>
    <w:lvl w:ilvl="0" w:tplc="B8A89B08">
      <w:start w:val="1"/>
      <w:numFmt w:val="lowerLetter"/>
      <w:lvlText w:val="%1."/>
      <w:lvlJc w:val="left"/>
      <w:pPr>
        <w:tabs>
          <w:tab w:val="num" w:pos="1353"/>
        </w:tabs>
        <w:ind w:left="1353" w:hanging="360"/>
      </w:pPr>
    </w:lvl>
    <w:lvl w:ilvl="1" w:tplc="04090019">
      <w:start w:val="1"/>
      <w:numFmt w:val="lowerLetter"/>
      <w:lvlText w:val="%2."/>
      <w:lvlJc w:val="left"/>
      <w:pPr>
        <w:tabs>
          <w:tab w:val="num" w:pos="2073"/>
        </w:tabs>
        <w:ind w:left="2073" w:hanging="360"/>
      </w:pPr>
    </w:lvl>
    <w:lvl w:ilvl="2" w:tplc="0409001B">
      <w:start w:val="1"/>
      <w:numFmt w:val="lowerRoman"/>
      <w:lvlText w:val="%3."/>
      <w:lvlJc w:val="right"/>
      <w:pPr>
        <w:tabs>
          <w:tab w:val="num" w:pos="2793"/>
        </w:tabs>
        <w:ind w:left="2793" w:hanging="180"/>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5" w15:restartNumberingAfterBreak="0">
    <w:nsid w:val="0AF47068"/>
    <w:multiLevelType w:val="multilevel"/>
    <w:tmpl w:val="9FCE2FB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F43112"/>
    <w:multiLevelType w:val="hybridMultilevel"/>
    <w:tmpl w:val="22AED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061E8"/>
    <w:multiLevelType w:val="hybridMultilevel"/>
    <w:tmpl w:val="8DDA4EF6"/>
    <w:lvl w:ilvl="0" w:tplc="5D200D68">
      <w:start w:val="1"/>
      <w:numFmt w:val="lowerLetter"/>
      <w:lvlText w:val="%1."/>
      <w:lvlJc w:val="left"/>
      <w:pPr>
        <w:tabs>
          <w:tab w:val="num" w:pos="3066"/>
        </w:tabs>
        <w:ind w:left="3066" w:hanging="360"/>
      </w:pPr>
    </w:lvl>
    <w:lvl w:ilvl="1" w:tplc="04090019">
      <w:start w:val="1"/>
      <w:numFmt w:val="lowerLetter"/>
      <w:lvlText w:val="%2."/>
      <w:lvlJc w:val="left"/>
      <w:pPr>
        <w:tabs>
          <w:tab w:val="num" w:pos="2793"/>
        </w:tabs>
        <w:ind w:left="2793" w:hanging="360"/>
      </w:pPr>
    </w:lvl>
    <w:lvl w:ilvl="2" w:tplc="0409001B">
      <w:start w:val="1"/>
      <w:numFmt w:val="lowerRoman"/>
      <w:lvlText w:val="%3."/>
      <w:lvlJc w:val="right"/>
      <w:pPr>
        <w:tabs>
          <w:tab w:val="num" w:pos="180"/>
        </w:tabs>
        <w:ind w:left="180" w:hanging="180"/>
      </w:pPr>
    </w:lvl>
    <w:lvl w:ilvl="3" w:tplc="0409000F">
      <w:start w:val="1"/>
      <w:numFmt w:val="decimal"/>
      <w:lvlText w:val="%4."/>
      <w:lvlJc w:val="left"/>
      <w:pPr>
        <w:tabs>
          <w:tab w:val="num" w:pos="4233"/>
        </w:tabs>
        <w:ind w:left="4233" w:hanging="360"/>
      </w:pPr>
    </w:lvl>
    <w:lvl w:ilvl="4" w:tplc="04090019">
      <w:start w:val="1"/>
      <w:numFmt w:val="lowerLetter"/>
      <w:lvlText w:val="%5."/>
      <w:lvlJc w:val="left"/>
      <w:pPr>
        <w:tabs>
          <w:tab w:val="num" w:pos="4953"/>
        </w:tabs>
        <w:ind w:left="4953" w:hanging="360"/>
      </w:pPr>
    </w:lvl>
    <w:lvl w:ilvl="5" w:tplc="0409001B">
      <w:start w:val="1"/>
      <w:numFmt w:val="lowerRoman"/>
      <w:lvlText w:val="%6."/>
      <w:lvlJc w:val="right"/>
      <w:pPr>
        <w:tabs>
          <w:tab w:val="num" w:pos="5673"/>
        </w:tabs>
        <w:ind w:left="5673" w:hanging="180"/>
      </w:pPr>
    </w:lvl>
    <w:lvl w:ilvl="6" w:tplc="0409000F">
      <w:start w:val="1"/>
      <w:numFmt w:val="decimal"/>
      <w:lvlText w:val="%7."/>
      <w:lvlJc w:val="left"/>
      <w:pPr>
        <w:tabs>
          <w:tab w:val="num" w:pos="6393"/>
        </w:tabs>
        <w:ind w:left="6393" w:hanging="360"/>
      </w:pPr>
    </w:lvl>
    <w:lvl w:ilvl="7" w:tplc="04090019">
      <w:start w:val="1"/>
      <w:numFmt w:val="lowerLetter"/>
      <w:lvlText w:val="%8."/>
      <w:lvlJc w:val="left"/>
      <w:pPr>
        <w:tabs>
          <w:tab w:val="num" w:pos="7113"/>
        </w:tabs>
        <w:ind w:left="7113" w:hanging="360"/>
      </w:pPr>
    </w:lvl>
    <w:lvl w:ilvl="8" w:tplc="0409001B">
      <w:start w:val="1"/>
      <w:numFmt w:val="lowerRoman"/>
      <w:lvlText w:val="%9."/>
      <w:lvlJc w:val="right"/>
      <w:pPr>
        <w:tabs>
          <w:tab w:val="num" w:pos="7833"/>
        </w:tabs>
        <w:ind w:left="7833" w:hanging="180"/>
      </w:pPr>
    </w:lvl>
  </w:abstractNum>
  <w:abstractNum w:abstractNumId="8" w15:restartNumberingAfterBreak="0">
    <w:nsid w:val="0C9F5006"/>
    <w:multiLevelType w:val="multilevel"/>
    <w:tmpl w:val="E83A91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CA679BB"/>
    <w:multiLevelType w:val="hybridMultilevel"/>
    <w:tmpl w:val="BCDE1120"/>
    <w:lvl w:ilvl="0" w:tplc="5D200D68">
      <w:start w:val="1"/>
      <w:numFmt w:val="lowerLetter"/>
      <w:lvlText w:val="%1."/>
      <w:lvlJc w:val="left"/>
      <w:pPr>
        <w:tabs>
          <w:tab w:val="num" w:pos="2706"/>
        </w:tabs>
        <w:ind w:left="2706" w:hanging="360"/>
      </w:pPr>
    </w:lvl>
    <w:lvl w:ilvl="1" w:tplc="04090019">
      <w:start w:val="1"/>
      <w:numFmt w:val="lowerLetter"/>
      <w:lvlText w:val="%2."/>
      <w:lvlJc w:val="left"/>
      <w:pPr>
        <w:tabs>
          <w:tab w:val="num" w:pos="2433"/>
        </w:tabs>
        <w:ind w:left="2433" w:hanging="360"/>
      </w:pPr>
    </w:lvl>
    <w:lvl w:ilvl="2" w:tplc="0409001B">
      <w:start w:val="1"/>
      <w:numFmt w:val="lowerRoman"/>
      <w:lvlText w:val="%3."/>
      <w:lvlJc w:val="right"/>
      <w:pPr>
        <w:tabs>
          <w:tab w:val="num" w:pos="3153"/>
        </w:tabs>
        <w:ind w:left="3153" w:hanging="180"/>
      </w:pPr>
    </w:lvl>
    <w:lvl w:ilvl="3" w:tplc="0409000F">
      <w:start w:val="1"/>
      <w:numFmt w:val="decimal"/>
      <w:lvlText w:val="%4."/>
      <w:lvlJc w:val="left"/>
      <w:pPr>
        <w:tabs>
          <w:tab w:val="num" w:pos="3873"/>
        </w:tabs>
        <w:ind w:left="3873" w:hanging="360"/>
      </w:pPr>
    </w:lvl>
    <w:lvl w:ilvl="4" w:tplc="04090019">
      <w:start w:val="1"/>
      <w:numFmt w:val="lowerLetter"/>
      <w:lvlText w:val="%5."/>
      <w:lvlJc w:val="left"/>
      <w:pPr>
        <w:tabs>
          <w:tab w:val="num" w:pos="4593"/>
        </w:tabs>
        <w:ind w:left="4593" w:hanging="360"/>
      </w:pPr>
    </w:lvl>
    <w:lvl w:ilvl="5" w:tplc="0409001B">
      <w:start w:val="1"/>
      <w:numFmt w:val="lowerRoman"/>
      <w:lvlText w:val="%6."/>
      <w:lvlJc w:val="right"/>
      <w:pPr>
        <w:tabs>
          <w:tab w:val="num" w:pos="5313"/>
        </w:tabs>
        <w:ind w:left="5313" w:hanging="180"/>
      </w:pPr>
    </w:lvl>
    <w:lvl w:ilvl="6" w:tplc="0409000F">
      <w:start w:val="1"/>
      <w:numFmt w:val="decimal"/>
      <w:lvlText w:val="%7."/>
      <w:lvlJc w:val="left"/>
      <w:pPr>
        <w:tabs>
          <w:tab w:val="num" w:pos="6033"/>
        </w:tabs>
        <w:ind w:left="6033" w:hanging="360"/>
      </w:pPr>
    </w:lvl>
    <w:lvl w:ilvl="7" w:tplc="04090019">
      <w:start w:val="1"/>
      <w:numFmt w:val="lowerLetter"/>
      <w:lvlText w:val="%8."/>
      <w:lvlJc w:val="left"/>
      <w:pPr>
        <w:tabs>
          <w:tab w:val="num" w:pos="6753"/>
        </w:tabs>
        <w:ind w:left="6753" w:hanging="360"/>
      </w:pPr>
    </w:lvl>
    <w:lvl w:ilvl="8" w:tplc="0409001B">
      <w:start w:val="1"/>
      <w:numFmt w:val="lowerRoman"/>
      <w:lvlText w:val="%9."/>
      <w:lvlJc w:val="right"/>
      <w:pPr>
        <w:tabs>
          <w:tab w:val="num" w:pos="7473"/>
        </w:tabs>
        <w:ind w:left="7473" w:hanging="180"/>
      </w:pPr>
    </w:lvl>
  </w:abstractNum>
  <w:abstractNum w:abstractNumId="10" w15:restartNumberingAfterBreak="0">
    <w:nsid w:val="0E1C7408"/>
    <w:multiLevelType w:val="multilevel"/>
    <w:tmpl w:val="5D5272F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0E00F3D"/>
    <w:multiLevelType w:val="multilevel"/>
    <w:tmpl w:val="6B5AF6EE"/>
    <w:lvl w:ilvl="0">
      <w:start w:val="1"/>
      <w:numFmt w:val="none"/>
      <w:lvlText w:val="4.4.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2B42889"/>
    <w:multiLevelType w:val="hybridMultilevel"/>
    <w:tmpl w:val="C44AB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B10085"/>
    <w:multiLevelType w:val="hybridMultilevel"/>
    <w:tmpl w:val="90B27B6E"/>
    <w:lvl w:ilvl="0" w:tplc="BFB069BE">
      <w:start w:val="1"/>
      <w:numFmt w:val="lowerLetter"/>
      <w:lvlText w:val="%1."/>
      <w:lvlJc w:val="left"/>
      <w:pPr>
        <w:tabs>
          <w:tab w:val="num" w:pos="1353"/>
        </w:tabs>
        <w:ind w:left="1353"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CA641B86">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2D50A49"/>
    <w:multiLevelType w:val="hybridMultilevel"/>
    <w:tmpl w:val="7F8E00E0"/>
    <w:lvl w:ilvl="0" w:tplc="C92084C6">
      <w:start w:val="1"/>
      <w:numFmt w:val="bullet"/>
      <w:lvlText w:val="-"/>
      <w:lvlJc w:val="left"/>
      <w:pPr>
        <w:tabs>
          <w:tab w:val="num" w:pos="4386"/>
        </w:tabs>
        <w:ind w:left="4386" w:hanging="360"/>
      </w:pPr>
      <w:rPr>
        <w:rFonts w:ascii="Times New Roman" w:eastAsia="Times New Roman" w:hAnsi="Times New Roman" w:cs="Times New Roman"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5" w15:restartNumberingAfterBreak="0">
    <w:nsid w:val="237041F5"/>
    <w:multiLevelType w:val="hybridMultilevel"/>
    <w:tmpl w:val="C44AB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DE67FF"/>
    <w:multiLevelType w:val="hybridMultilevel"/>
    <w:tmpl w:val="F64C5EA0"/>
    <w:lvl w:ilvl="0" w:tplc="0409000F">
      <w:start w:val="1"/>
      <w:numFmt w:val="decimal"/>
      <w:lvlText w:val="%1."/>
      <w:lvlJc w:val="left"/>
      <w:pPr>
        <w:tabs>
          <w:tab w:val="num" w:pos="1713"/>
        </w:tabs>
        <w:ind w:left="1713" w:hanging="360"/>
      </w:pPr>
    </w:lvl>
    <w:lvl w:ilvl="1" w:tplc="04090019">
      <w:start w:val="1"/>
      <w:numFmt w:val="lowerLetter"/>
      <w:lvlText w:val="%2."/>
      <w:lvlJc w:val="left"/>
      <w:pPr>
        <w:tabs>
          <w:tab w:val="num" w:pos="2433"/>
        </w:tabs>
        <w:ind w:left="2433" w:hanging="360"/>
      </w:pPr>
    </w:lvl>
    <w:lvl w:ilvl="2" w:tplc="0409001B">
      <w:start w:val="1"/>
      <w:numFmt w:val="lowerRoman"/>
      <w:lvlText w:val="%3."/>
      <w:lvlJc w:val="right"/>
      <w:pPr>
        <w:tabs>
          <w:tab w:val="num" w:pos="3153"/>
        </w:tabs>
        <w:ind w:left="3153" w:hanging="180"/>
      </w:pPr>
    </w:lvl>
    <w:lvl w:ilvl="3" w:tplc="0409000F">
      <w:start w:val="1"/>
      <w:numFmt w:val="decimal"/>
      <w:lvlText w:val="%4."/>
      <w:lvlJc w:val="left"/>
      <w:pPr>
        <w:tabs>
          <w:tab w:val="num" w:pos="3873"/>
        </w:tabs>
        <w:ind w:left="3873" w:hanging="360"/>
      </w:pPr>
    </w:lvl>
    <w:lvl w:ilvl="4" w:tplc="04090019">
      <w:start w:val="1"/>
      <w:numFmt w:val="lowerLetter"/>
      <w:lvlText w:val="%5."/>
      <w:lvlJc w:val="left"/>
      <w:pPr>
        <w:tabs>
          <w:tab w:val="num" w:pos="4593"/>
        </w:tabs>
        <w:ind w:left="4593" w:hanging="360"/>
      </w:pPr>
    </w:lvl>
    <w:lvl w:ilvl="5" w:tplc="0409001B">
      <w:start w:val="1"/>
      <w:numFmt w:val="lowerRoman"/>
      <w:lvlText w:val="%6."/>
      <w:lvlJc w:val="right"/>
      <w:pPr>
        <w:tabs>
          <w:tab w:val="num" w:pos="5313"/>
        </w:tabs>
        <w:ind w:left="5313" w:hanging="180"/>
      </w:pPr>
    </w:lvl>
    <w:lvl w:ilvl="6" w:tplc="0409000F">
      <w:start w:val="1"/>
      <w:numFmt w:val="decimal"/>
      <w:lvlText w:val="%7."/>
      <w:lvlJc w:val="left"/>
      <w:pPr>
        <w:tabs>
          <w:tab w:val="num" w:pos="6033"/>
        </w:tabs>
        <w:ind w:left="6033" w:hanging="360"/>
      </w:pPr>
    </w:lvl>
    <w:lvl w:ilvl="7" w:tplc="04090019">
      <w:start w:val="1"/>
      <w:numFmt w:val="lowerLetter"/>
      <w:lvlText w:val="%8."/>
      <w:lvlJc w:val="left"/>
      <w:pPr>
        <w:tabs>
          <w:tab w:val="num" w:pos="6753"/>
        </w:tabs>
        <w:ind w:left="6753" w:hanging="360"/>
      </w:pPr>
    </w:lvl>
    <w:lvl w:ilvl="8" w:tplc="0409001B">
      <w:start w:val="1"/>
      <w:numFmt w:val="lowerRoman"/>
      <w:lvlText w:val="%9."/>
      <w:lvlJc w:val="right"/>
      <w:pPr>
        <w:tabs>
          <w:tab w:val="num" w:pos="7473"/>
        </w:tabs>
        <w:ind w:left="7473" w:hanging="180"/>
      </w:pPr>
    </w:lvl>
  </w:abstractNum>
  <w:abstractNum w:abstractNumId="17" w15:restartNumberingAfterBreak="0">
    <w:nsid w:val="28A74B00"/>
    <w:multiLevelType w:val="hybridMultilevel"/>
    <w:tmpl w:val="F0163AE6"/>
    <w:lvl w:ilvl="0" w:tplc="B8A89B08">
      <w:start w:val="1"/>
      <w:numFmt w:val="lowerLetter"/>
      <w:lvlText w:val="%1."/>
      <w:lvlJc w:val="left"/>
      <w:pPr>
        <w:tabs>
          <w:tab w:val="num" w:pos="2346"/>
        </w:tabs>
        <w:ind w:left="2346" w:hanging="360"/>
      </w:pPr>
    </w:lvl>
    <w:lvl w:ilvl="1" w:tplc="04090019">
      <w:start w:val="1"/>
      <w:numFmt w:val="lowerLetter"/>
      <w:lvlText w:val="%2."/>
      <w:lvlJc w:val="left"/>
      <w:pPr>
        <w:tabs>
          <w:tab w:val="num" w:pos="2433"/>
        </w:tabs>
        <w:ind w:left="2433" w:hanging="360"/>
      </w:pPr>
    </w:lvl>
    <w:lvl w:ilvl="2" w:tplc="0409001B">
      <w:start w:val="1"/>
      <w:numFmt w:val="lowerRoman"/>
      <w:lvlText w:val="%3."/>
      <w:lvlJc w:val="right"/>
      <w:pPr>
        <w:tabs>
          <w:tab w:val="num" w:pos="3153"/>
        </w:tabs>
        <w:ind w:left="3153" w:hanging="180"/>
      </w:pPr>
    </w:lvl>
    <w:lvl w:ilvl="3" w:tplc="0409000F">
      <w:start w:val="1"/>
      <w:numFmt w:val="decimal"/>
      <w:lvlText w:val="%4."/>
      <w:lvlJc w:val="left"/>
      <w:pPr>
        <w:tabs>
          <w:tab w:val="num" w:pos="3873"/>
        </w:tabs>
        <w:ind w:left="3873" w:hanging="360"/>
      </w:pPr>
    </w:lvl>
    <w:lvl w:ilvl="4" w:tplc="04090019">
      <w:start w:val="1"/>
      <w:numFmt w:val="lowerLetter"/>
      <w:lvlText w:val="%5."/>
      <w:lvlJc w:val="left"/>
      <w:pPr>
        <w:tabs>
          <w:tab w:val="num" w:pos="4593"/>
        </w:tabs>
        <w:ind w:left="4593" w:hanging="360"/>
      </w:pPr>
    </w:lvl>
    <w:lvl w:ilvl="5" w:tplc="0409001B">
      <w:start w:val="1"/>
      <w:numFmt w:val="lowerRoman"/>
      <w:lvlText w:val="%6."/>
      <w:lvlJc w:val="right"/>
      <w:pPr>
        <w:tabs>
          <w:tab w:val="num" w:pos="5313"/>
        </w:tabs>
        <w:ind w:left="5313" w:hanging="180"/>
      </w:pPr>
    </w:lvl>
    <w:lvl w:ilvl="6" w:tplc="0409000F">
      <w:start w:val="1"/>
      <w:numFmt w:val="decimal"/>
      <w:lvlText w:val="%7."/>
      <w:lvlJc w:val="left"/>
      <w:pPr>
        <w:tabs>
          <w:tab w:val="num" w:pos="6033"/>
        </w:tabs>
        <w:ind w:left="6033" w:hanging="360"/>
      </w:pPr>
    </w:lvl>
    <w:lvl w:ilvl="7" w:tplc="04090019">
      <w:start w:val="1"/>
      <w:numFmt w:val="lowerLetter"/>
      <w:lvlText w:val="%8."/>
      <w:lvlJc w:val="left"/>
      <w:pPr>
        <w:tabs>
          <w:tab w:val="num" w:pos="6753"/>
        </w:tabs>
        <w:ind w:left="6753" w:hanging="360"/>
      </w:pPr>
    </w:lvl>
    <w:lvl w:ilvl="8" w:tplc="0409001B">
      <w:start w:val="1"/>
      <w:numFmt w:val="lowerRoman"/>
      <w:lvlText w:val="%9."/>
      <w:lvlJc w:val="right"/>
      <w:pPr>
        <w:tabs>
          <w:tab w:val="num" w:pos="7473"/>
        </w:tabs>
        <w:ind w:left="7473" w:hanging="180"/>
      </w:pPr>
    </w:lvl>
  </w:abstractNum>
  <w:abstractNum w:abstractNumId="18" w15:restartNumberingAfterBreak="0">
    <w:nsid w:val="29723EC5"/>
    <w:multiLevelType w:val="hybridMultilevel"/>
    <w:tmpl w:val="485C5300"/>
    <w:lvl w:ilvl="0" w:tplc="9CDE910A">
      <w:start w:val="1"/>
      <w:numFmt w:val="decimal"/>
      <w:lvlText w:val="%1."/>
      <w:lvlJc w:val="left"/>
      <w:pPr>
        <w:tabs>
          <w:tab w:val="num" w:pos="786"/>
        </w:tabs>
        <w:ind w:left="786" w:hanging="360"/>
      </w:pPr>
    </w:lvl>
    <w:lvl w:ilvl="1" w:tplc="9272A224">
      <w:start w:val="1"/>
      <w:numFmt w:val="lowerLetter"/>
      <w:lvlText w:val="%2."/>
      <w:lvlJc w:val="left"/>
      <w:pPr>
        <w:tabs>
          <w:tab w:val="num" w:pos="1506"/>
        </w:tabs>
        <w:ind w:left="1506" w:hanging="360"/>
      </w:pPr>
    </w:lvl>
    <w:lvl w:ilvl="2" w:tplc="0409001B">
      <w:start w:val="1"/>
      <w:numFmt w:val="lowerRoman"/>
      <w:lvlText w:val="%3."/>
      <w:lvlJc w:val="right"/>
      <w:pPr>
        <w:tabs>
          <w:tab w:val="num" w:pos="2226"/>
        </w:tabs>
        <w:ind w:left="2226" w:hanging="180"/>
      </w:pPr>
    </w:lvl>
    <w:lvl w:ilvl="3" w:tplc="0409000F">
      <w:start w:val="1"/>
      <w:numFmt w:val="decimal"/>
      <w:lvlText w:val="%4."/>
      <w:lvlJc w:val="left"/>
      <w:pPr>
        <w:tabs>
          <w:tab w:val="num" w:pos="2946"/>
        </w:tabs>
        <w:ind w:left="2946" w:hanging="360"/>
      </w:pPr>
    </w:lvl>
    <w:lvl w:ilvl="4" w:tplc="04090019">
      <w:start w:val="1"/>
      <w:numFmt w:val="lowerLetter"/>
      <w:lvlText w:val="%5."/>
      <w:lvlJc w:val="left"/>
      <w:pPr>
        <w:tabs>
          <w:tab w:val="num" w:pos="3666"/>
        </w:tabs>
        <w:ind w:left="3666" w:hanging="360"/>
      </w:pPr>
    </w:lvl>
    <w:lvl w:ilvl="5" w:tplc="0409001B">
      <w:start w:val="1"/>
      <w:numFmt w:val="lowerRoman"/>
      <w:lvlText w:val="%6."/>
      <w:lvlJc w:val="right"/>
      <w:pPr>
        <w:tabs>
          <w:tab w:val="num" w:pos="4386"/>
        </w:tabs>
        <w:ind w:left="4386" w:hanging="180"/>
      </w:pPr>
    </w:lvl>
    <w:lvl w:ilvl="6" w:tplc="0409000F">
      <w:start w:val="1"/>
      <w:numFmt w:val="decimal"/>
      <w:lvlText w:val="%7."/>
      <w:lvlJc w:val="left"/>
      <w:pPr>
        <w:tabs>
          <w:tab w:val="num" w:pos="5106"/>
        </w:tabs>
        <w:ind w:left="5106" w:hanging="360"/>
      </w:pPr>
    </w:lvl>
    <w:lvl w:ilvl="7" w:tplc="04090019">
      <w:start w:val="1"/>
      <w:numFmt w:val="lowerLetter"/>
      <w:lvlText w:val="%8."/>
      <w:lvlJc w:val="left"/>
      <w:pPr>
        <w:tabs>
          <w:tab w:val="num" w:pos="5826"/>
        </w:tabs>
        <w:ind w:left="5826" w:hanging="360"/>
      </w:pPr>
    </w:lvl>
    <w:lvl w:ilvl="8" w:tplc="0409001B">
      <w:start w:val="1"/>
      <w:numFmt w:val="lowerRoman"/>
      <w:lvlText w:val="%9."/>
      <w:lvlJc w:val="right"/>
      <w:pPr>
        <w:tabs>
          <w:tab w:val="num" w:pos="6546"/>
        </w:tabs>
        <w:ind w:left="6546" w:hanging="180"/>
      </w:pPr>
    </w:lvl>
  </w:abstractNum>
  <w:abstractNum w:abstractNumId="19" w15:restartNumberingAfterBreak="0">
    <w:nsid w:val="2BC904F8"/>
    <w:multiLevelType w:val="hybridMultilevel"/>
    <w:tmpl w:val="3764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626A8D"/>
    <w:multiLevelType w:val="hybridMultilevel"/>
    <w:tmpl w:val="BA222F50"/>
    <w:lvl w:ilvl="0" w:tplc="8B9208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350375D4"/>
    <w:multiLevelType w:val="hybridMultilevel"/>
    <w:tmpl w:val="394437B0"/>
    <w:lvl w:ilvl="0" w:tplc="1E46BDFE">
      <w:start w:val="1"/>
      <w:numFmt w:val="decimal"/>
      <w:lvlText w:val="%1."/>
      <w:lvlJc w:val="left"/>
      <w:pPr>
        <w:tabs>
          <w:tab w:val="num" w:pos="1713"/>
        </w:tabs>
        <w:ind w:left="1713"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BEAA0348">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5761E83"/>
    <w:multiLevelType w:val="hybridMultilevel"/>
    <w:tmpl w:val="8B98C452"/>
    <w:lvl w:ilvl="0" w:tplc="AC3283D0">
      <w:start w:val="1"/>
      <w:numFmt w:val="decimal"/>
      <w:lvlText w:val="%1."/>
      <w:lvlJc w:val="left"/>
      <w:pPr>
        <w:tabs>
          <w:tab w:val="num" w:pos="3486"/>
        </w:tabs>
        <w:ind w:left="3486" w:hanging="360"/>
      </w:pPr>
    </w:lvl>
    <w:lvl w:ilvl="1" w:tplc="04090019">
      <w:start w:val="1"/>
      <w:numFmt w:val="lowerLetter"/>
      <w:lvlText w:val="%2."/>
      <w:lvlJc w:val="left"/>
      <w:pPr>
        <w:tabs>
          <w:tab w:val="num" w:pos="1866"/>
        </w:tabs>
        <w:ind w:left="1866" w:hanging="360"/>
      </w:pPr>
    </w:lvl>
    <w:lvl w:ilvl="2" w:tplc="0409001B">
      <w:start w:val="1"/>
      <w:numFmt w:val="lowerRoman"/>
      <w:lvlText w:val="%3."/>
      <w:lvlJc w:val="right"/>
      <w:pPr>
        <w:tabs>
          <w:tab w:val="num" w:pos="2586"/>
        </w:tabs>
        <w:ind w:left="2586" w:hanging="180"/>
      </w:pPr>
    </w:lvl>
    <w:lvl w:ilvl="3" w:tplc="0409000F">
      <w:start w:val="1"/>
      <w:numFmt w:val="decimal"/>
      <w:lvlText w:val="%4."/>
      <w:lvlJc w:val="left"/>
      <w:pPr>
        <w:tabs>
          <w:tab w:val="num" w:pos="3306"/>
        </w:tabs>
        <w:ind w:left="3306" w:hanging="360"/>
      </w:pPr>
    </w:lvl>
    <w:lvl w:ilvl="4" w:tplc="04090019">
      <w:start w:val="1"/>
      <w:numFmt w:val="lowerLetter"/>
      <w:lvlText w:val="%5."/>
      <w:lvlJc w:val="left"/>
      <w:pPr>
        <w:tabs>
          <w:tab w:val="num" w:pos="4026"/>
        </w:tabs>
        <w:ind w:left="4026" w:hanging="360"/>
      </w:pPr>
    </w:lvl>
    <w:lvl w:ilvl="5" w:tplc="0409001B">
      <w:start w:val="1"/>
      <w:numFmt w:val="lowerRoman"/>
      <w:lvlText w:val="%6."/>
      <w:lvlJc w:val="right"/>
      <w:pPr>
        <w:tabs>
          <w:tab w:val="num" w:pos="4746"/>
        </w:tabs>
        <w:ind w:left="4746" w:hanging="180"/>
      </w:pPr>
    </w:lvl>
    <w:lvl w:ilvl="6" w:tplc="0409000F">
      <w:start w:val="1"/>
      <w:numFmt w:val="decimal"/>
      <w:lvlText w:val="%7."/>
      <w:lvlJc w:val="left"/>
      <w:pPr>
        <w:tabs>
          <w:tab w:val="num" w:pos="5466"/>
        </w:tabs>
        <w:ind w:left="5466" w:hanging="360"/>
      </w:pPr>
    </w:lvl>
    <w:lvl w:ilvl="7" w:tplc="04090019">
      <w:start w:val="1"/>
      <w:numFmt w:val="lowerLetter"/>
      <w:lvlText w:val="%8."/>
      <w:lvlJc w:val="left"/>
      <w:pPr>
        <w:tabs>
          <w:tab w:val="num" w:pos="6186"/>
        </w:tabs>
        <w:ind w:left="6186" w:hanging="360"/>
      </w:pPr>
    </w:lvl>
    <w:lvl w:ilvl="8" w:tplc="0409001B">
      <w:start w:val="1"/>
      <w:numFmt w:val="lowerRoman"/>
      <w:lvlText w:val="%9."/>
      <w:lvlJc w:val="right"/>
      <w:pPr>
        <w:tabs>
          <w:tab w:val="num" w:pos="6906"/>
        </w:tabs>
        <w:ind w:left="6906" w:hanging="180"/>
      </w:pPr>
    </w:lvl>
  </w:abstractNum>
  <w:abstractNum w:abstractNumId="23" w15:restartNumberingAfterBreak="0">
    <w:nsid w:val="3D4E190D"/>
    <w:multiLevelType w:val="hybridMultilevel"/>
    <w:tmpl w:val="A648984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AC1824"/>
    <w:multiLevelType w:val="hybridMultilevel"/>
    <w:tmpl w:val="CA7A4A9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CED6557"/>
    <w:multiLevelType w:val="hybridMultilevel"/>
    <w:tmpl w:val="378ECE6E"/>
    <w:lvl w:ilvl="0" w:tplc="B1D02EE4">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6" w15:restartNumberingAfterBreak="0">
    <w:nsid w:val="4FEA194F"/>
    <w:multiLevelType w:val="multilevel"/>
    <w:tmpl w:val="2786B84E"/>
    <w:lvl w:ilvl="0">
      <w:start w:val="1"/>
      <w:numFmt w:val="none"/>
      <w:lvlText w:val="4.4"/>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2974010"/>
    <w:multiLevelType w:val="hybridMultilevel"/>
    <w:tmpl w:val="E9CCD8DE"/>
    <w:lvl w:ilvl="0" w:tplc="5D200D68">
      <w:start w:val="1"/>
      <w:numFmt w:val="lowerLetter"/>
      <w:lvlText w:val="%1."/>
      <w:lvlJc w:val="left"/>
      <w:pPr>
        <w:tabs>
          <w:tab w:val="num" w:pos="1713"/>
        </w:tabs>
        <w:ind w:left="1713"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39F4362"/>
    <w:multiLevelType w:val="hybridMultilevel"/>
    <w:tmpl w:val="A1ACD5E0"/>
    <w:lvl w:ilvl="0" w:tplc="B8A89B08">
      <w:start w:val="1"/>
      <w:numFmt w:val="lowerLetter"/>
      <w:lvlText w:val="%1."/>
      <w:lvlJc w:val="left"/>
      <w:pPr>
        <w:tabs>
          <w:tab w:val="num" w:pos="1353"/>
        </w:tabs>
        <w:ind w:left="1353" w:hanging="360"/>
      </w:pPr>
    </w:lvl>
    <w:lvl w:ilvl="1" w:tplc="BDB8AEF6">
      <w:start w:val="1"/>
      <w:numFmt w:val="decimal"/>
      <w:lvlText w:val="%2)"/>
      <w:lvlJc w:val="left"/>
      <w:pPr>
        <w:tabs>
          <w:tab w:val="num" w:pos="2073"/>
        </w:tabs>
        <w:ind w:left="2073" w:hanging="360"/>
      </w:pPr>
    </w:lvl>
    <w:lvl w:ilvl="2" w:tplc="738AE41E">
      <w:start w:val="1"/>
      <w:numFmt w:val="decimal"/>
      <w:lvlText w:val="%3."/>
      <w:lvlJc w:val="left"/>
      <w:pPr>
        <w:tabs>
          <w:tab w:val="num" w:pos="2988"/>
        </w:tabs>
        <w:ind w:left="2988" w:hanging="375"/>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29" w15:restartNumberingAfterBreak="0">
    <w:nsid w:val="55FF566A"/>
    <w:multiLevelType w:val="multilevel"/>
    <w:tmpl w:val="E694709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85F7A5F"/>
    <w:multiLevelType w:val="hybridMultilevel"/>
    <w:tmpl w:val="FDDC78E6"/>
    <w:lvl w:ilvl="0" w:tplc="B490A0A0">
      <w:start w:val="1"/>
      <w:numFmt w:val="lowerLetter"/>
      <w:lvlText w:val="%1."/>
      <w:lvlJc w:val="left"/>
      <w:pPr>
        <w:tabs>
          <w:tab w:val="num" w:pos="1713"/>
        </w:tabs>
        <w:ind w:left="1713" w:hanging="360"/>
      </w:pPr>
    </w:lvl>
    <w:lvl w:ilvl="1" w:tplc="04090011">
      <w:start w:val="1"/>
      <w:numFmt w:val="decimal"/>
      <w:lvlText w:val="%2)"/>
      <w:lvlJc w:val="left"/>
      <w:pPr>
        <w:tabs>
          <w:tab w:val="num" w:pos="1440"/>
        </w:tabs>
        <w:ind w:left="1440" w:hanging="360"/>
      </w:pPr>
    </w:lvl>
    <w:lvl w:ilvl="2" w:tplc="A1B647B2">
      <w:start w:val="2"/>
      <w:numFmt w:val="decimal"/>
      <w:lvlText w:val="%3."/>
      <w:lvlJc w:val="left"/>
      <w:pPr>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620E0C13"/>
    <w:multiLevelType w:val="hybridMultilevel"/>
    <w:tmpl w:val="4B92B858"/>
    <w:lvl w:ilvl="0" w:tplc="0409000F">
      <w:start w:val="1"/>
      <w:numFmt w:val="decimal"/>
      <w:lvlText w:val="%1."/>
      <w:lvlJc w:val="left"/>
      <w:pPr>
        <w:tabs>
          <w:tab w:val="num" w:pos="2139"/>
        </w:tabs>
        <w:ind w:left="2139" w:hanging="360"/>
      </w:pPr>
    </w:lvl>
    <w:lvl w:ilvl="1" w:tplc="04090019">
      <w:start w:val="1"/>
      <w:numFmt w:val="lowerLetter"/>
      <w:lvlText w:val="%2."/>
      <w:lvlJc w:val="left"/>
      <w:pPr>
        <w:tabs>
          <w:tab w:val="num" w:pos="1866"/>
        </w:tabs>
        <w:ind w:left="1866" w:hanging="360"/>
      </w:pPr>
    </w:lvl>
    <w:lvl w:ilvl="2" w:tplc="0409001B">
      <w:start w:val="1"/>
      <w:numFmt w:val="lowerRoman"/>
      <w:lvlText w:val="%3."/>
      <w:lvlJc w:val="right"/>
      <w:pPr>
        <w:tabs>
          <w:tab w:val="num" w:pos="2586"/>
        </w:tabs>
        <w:ind w:left="2586" w:hanging="180"/>
      </w:pPr>
    </w:lvl>
    <w:lvl w:ilvl="3" w:tplc="0409000F">
      <w:start w:val="1"/>
      <w:numFmt w:val="decimal"/>
      <w:lvlText w:val="%4."/>
      <w:lvlJc w:val="left"/>
      <w:pPr>
        <w:tabs>
          <w:tab w:val="num" w:pos="3306"/>
        </w:tabs>
        <w:ind w:left="3306" w:hanging="360"/>
      </w:pPr>
    </w:lvl>
    <w:lvl w:ilvl="4" w:tplc="04090019">
      <w:start w:val="1"/>
      <w:numFmt w:val="lowerLetter"/>
      <w:lvlText w:val="%5."/>
      <w:lvlJc w:val="left"/>
      <w:pPr>
        <w:tabs>
          <w:tab w:val="num" w:pos="4026"/>
        </w:tabs>
        <w:ind w:left="4026" w:hanging="360"/>
      </w:pPr>
    </w:lvl>
    <w:lvl w:ilvl="5" w:tplc="0409001B">
      <w:start w:val="1"/>
      <w:numFmt w:val="lowerRoman"/>
      <w:lvlText w:val="%6."/>
      <w:lvlJc w:val="right"/>
      <w:pPr>
        <w:tabs>
          <w:tab w:val="num" w:pos="4746"/>
        </w:tabs>
        <w:ind w:left="4746" w:hanging="180"/>
      </w:pPr>
    </w:lvl>
    <w:lvl w:ilvl="6" w:tplc="0409000F">
      <w:start w:val="1"/>
      <w:numFmt w:val="decimal"/>
      <w:lvlText w:val="%7."/>
      <w:lvlJc w:val="left"/>
      <w:pPr>
        <w:tabs>
          <w:tab w:val="num" w:pos="5466"/>
        </w:tabs>
        <w:ind w:left="5466" w:hanging="360"/>
      </w:pPr>
    </w:lvl>
    <w:lvl w:ilvl="7" w:tplc="04090019">
      <w:start w:val="1"/>
      <w:numFmt w:val="lowerLetter"/>
      <w:lvlText w:val="%8."/>
      <w:lvlJc w:val="left"/>
      <w:pPr>
        <w:tabs>
          <w:tab w:val="num" w:pos="6186"/>
        </w:tabs>
        <w:ind w:left="6186" w:hanging="360"/>
      </w:pPr>
    </w:lvl>
    <w:lvl w:ilvl="8" w:tplc="0409001B">
      <w:start w:val="1"/>
      <w:numFmt w:val="lowerRoman"/>
      <w:lvlText w:val="%9."/>
      <w:lvlJc w:val="right"/>
      <w:pPr>
        <w:tabs>
          <w:tab w:val="num" w:pos="6906"/>
        </w:tabs>
        <w:ind w:left="6906" w:hanging="180"/>
      </w:pPr>
    </w:lvl>
  </w:abstractNum>
  <w:abstractNum w:abstractNumId="32" w15:restartNumberingAfterBreak="0">
    <w:nsid w:val="630F713C"/>
    <w:multiLevelType w:val="multilevel"/>
    <w:tmpl w:val="D0EEED94"/>
    <w:lvl w:ilvl="0">
      <w:start w:val="4"/>
      <w:numFmt w:val="decimal"/>
      <w:lvlText w:val="%1"/>
      <w:lvlJc w:val="left"/>
      <w:pPr>
        <w:ind w:left="622"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34520AE"/>
    <w:multiLevelType w:val="hybridMultilevel"/>
    <w:tmpl w:val="C44AB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712689"/>
    <w:multiLevelType w:val="multilevel"/>
    <w:tmpl w:val="0E74B91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54C6992"/>
    <w:multiLevelType w:val="hybridMultilevel"/>
    <w:tmpl w:val="2160D6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0BE6E19"/>
    <w:multiLevelType w:val="multilevel"/>
    <w:tmpl w:val="6CFA1068"/>
    <w:lvl w:ilvl="0">
      <w:start w:val="4"/>
      <w:numFmt w:val="decimal"/>
      <w:lvlText w:val="%1"/>
      <w:lvlJc w:val="left"/>
      <w:pPr>
        <w:ind w:left="480" w:hanging="480"/>
      </w:pPr>
      <w:rPr>
        <w:rFonts w:asciiTheme="minorHAnsi" w:hAnsiTheme="minorHAnsi" w:cstheme="minorBidi" w:hint="default"/>
      </w:rPr>
    </w:lvl>
    <w:lvl w:ilvl="1">
      <w:start w:val="3"/>
      <w:numFmt w:val="decimal"/>
      <w:lvlText w:val="%1.%2"/>
      <w:lvlJc w:val="left"/>
      <w:pPr>
        <w:ind w:left="3599" w:hanging="480"/>
      </w:pPr>
      <w:rPr>
        <w:rFonts w:ascii="Times New Roman" w:hAnsi="Times New Roman" w:cs="Times New Roman" w:hint="default"/>
      </w:rPr>
    </w:lvl>
    <w:lvl w:ilvl="2">
      <w:start w:val="1"/>
      <w:numFmt w:val="decimal"/>
      <w:lvlText w:val="%1.%2.%3"/>
      <w:lvlJc w:val="left"/>
      <w:pPr>
        <w:ind w:left="3272" w:hanging="720"/>
      </w:pPr>
      <w:rPr>
        <w:rFonts w:ascii="Times New Roman" w:hAnsi="Times New Roman" w:cs="Times New Roman" w:hint="default"/>
      </w:rPr>
    </w:lvl>
    <w:lvl w:ilvl="3">
      <w:start w:val="1"/>
      <w:numFmt w:val="decimal"/>
      <w:lvlText w:val="%1.%2.%3.%4"/>
      <w:lvlJc w:val="left"/>
      <w:pPr>
        <w:ind w:left="1260" w:hanging="720"/>
      </w:pPr>
      <w:rPr>
        <w:rFonts w:asciiTheme="minorHAnsi" w:hAnsiTheme="minorHAnsi" w:cstheme="minorBidi" w:hint="default"/>
      </w:rPr>
    </w:lvl>
    <w:lvl w:ilvl="4">
      <w:start w:val="1"/>
      <w:numFmt w:val="decimal"/>
      <w:lvlText w:val="%1.%2.%3.%4.%5"/>
      <w:lvlJc w:val="left"/>
      <w:pPr>
        <w:ind w:left="1800" w:hanging="1080"/>
      </w:pPr>
      <w:rPr>
        <w:rFonts w:asciiTheme="minorHAnsi" w:hAnsiTheme="minorHAnsi" w:cstheme="minorBidi" w:hint="default"/>
      </w:rPr>
    </w:lvl>
    <w:lvl w:ilvl="5">
      <w:start w:val="1"/>
      <w:numFmt w:val="decimal"/>
      <w:lvlText w:val="%1.%2.%3.%4.%5.%6"/>
      <w:lvlJc w:val="left"/>
      <w:pPr>
        <w:ind w:left="1980" w:hanging="1080"/>
      </w:pPr>
      <w:rPr>
        <w:rFonts w:asciiTheme="minorHAnsi" w:hAnsiTheme="minorHAnsi" w:cstheme="minorBidi" w:hint="default"/>
      </w:rPr>
    </w:lvl>
    <w:lvl w:ilvl="6">
      <w:start w:val="1"/>
      <w:numFmt w:val="decimal"/>
      <w:lvlText w:val="%1.%2.%3.%4.%5.%6.%7"/>
      <w:lvlJc w:val="left"/>
      <w:pPr>
        <w:ind w:left="2520" w:hanging="1440"/>
      </w:pPr>
      <w:rPr>
        <w:rFonts w:asciiTheme="minorHAnsi" w:hAnsiTheme="minorHAnsi" w:cstheme="minorBidi" w:hint="default"/>
      </w:rPr>
    </w:lvl>
    <w:lvl w:ilvl="7">
      <w:start w:val="1"/>
      <w:numFmt w:val="decimal"/>
      <w:lvlText w:val="%1.%2.%3.%4.%5.%6.%7.%8"/>
      <w:lvlJc w:val="left"/>
      <w:pPr>
        <w:ind w:left="2700" w:hanging="1440"/>
      </w:pPr>
      <w:rPr>
        <w:rFonts w:asciiTheme="minorHAnsi" w:hAnsiTheme="minorHAnsi" w:cstheme="minorBidi" w:hint="default"/>
      </w:rPr>
    </w:lvl>
    <w:lvl w:ilvl="8">
      <w:start w:val="1"/>
      <w:numFmt w:val="decimal"/>
      <w:lvlText w:val="%1.%2.%3.%4.%5.%6.%7.%8.%9"/>
      <w:lvlJc w:val="left"/>
      <w:pPr>
        <w:ind w:left="3240" w:hanging="1800"/>
      </w:pPr>
      <w:rPr>
        <w:rFonts w:asciiTheme="minorHAnsi" w:hAnsiTheme="minorHAnsi" w:cstheme="minorBidi" w:hint="default"/>
      </w:rPr>
    </w:lvl>
  </w:abstractNum>
  <w:abstractNum w:abstractNumId="37" w15:restartNumberingAfterBreak="0">
    <w:nsid w:val="71976B26"/>
    <w:multiLevelType w:val="hybridMultilevel"/>
    <w:tmpl w:val="3A0C7284"/>
    <w:lvl w:ilvl="0" w:tplc="B8A89B08">
      <w:start w:val="1"/>
      <w:numFmt w:val="lowerLetter"/>
      <w:lvlText w:val="%1."/>
      <w:lvlJc w:val="left"/>
      <w:pPr>
        <w:tabs>
          <w:tab w:val="num" w:pos="1353"/>
        </w:tabs>
        <w:ind w:left="1353" w:hanging="360"/>
      </w:pPr>
    </w:lvl>
    <w:lvl w:ilvl="1" w:tplc="04090019">
      <w:start w:val="1"/>
      <w:numFmt w:val="lowerLetter"/>
      <w:lvlText w:val="%2."/>
      <w:lvlJc w:val="left"/>
      <w:pPr>
        <w:tabs>
          <w:tab w:val="num" w:pos="2073"/>
        </w:tabs>
        <w:ind w:left="2073" w:hanging="360"/>
      </w:pPr>
    </w:lvl>
    <w:lvl w:ilvl="2" w:tplc="0409001B">
      <w:start w:val="1"/>
      <w:numFmt w:val="lowerRoman"/>
      <w:lvlText w:val="%3."/>
      <w:lvlJc w:val="right"/>
      <w:pPr>
        <w:tabs>
          <w:tab w:val="num" w:pos="2793"/>
        </w:tabs>
        <w:ind w:left="2793" w:hanging="180"/>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38" w15:restartNumberingAfterBreak="0">
    <w:nsid w:val="794E7557"/>
    <w:multiLevelType w:val="hybridMultilevel"/>
    <w:tmpl w:val="4FECA2AC"/>
    <w:lvl w:ilvl="0" w:tplc="0EDC489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BC03E1B"/>
    <w:multiLevelType w:val="hybridMultilevel"/>
    <w:tmpl w:val="9D960380"/>
    <w:lvl w:ilvl="0" w:tplc="B8A89B08">
      <w:start w:val="1"/>
      <w:numFmt w:val="lowerLetter"/>
      <w:lvlText w:val="%1."/>
      <w:lvlJc w:val="left"/>
      <w:pPr>
        <w:tabs>
          <w:tab w:val="num" w:pos="1353"/>
        </w:tabs>
        <w:ind w:left="1353" w:hanging="360"/>
      </w:pPr>
    </w:lvl>
    <w:lvl w:ilvl="1" w:tplc="04090019">
      <w:start w:val="1"/>
      <w:numFmt w:val="lowerLetter"/>
      <w:lvlText w:val="%2."/>
      <w:lvlJc w:val="left"/>
      <w:pPr>
        <w:tabs>
          <w:tab w:val="num" w:pos="2073"/>
        </w:tabs>
        <w:ind w:left="2073" w:hanging="360"/>
      </w:pPr>
    </w:lvl>
    <w:lvl w:ilvl="2" w:tplc="0409001B">
      <w:start w:val="1"/>
      <w:numFmt w:val="lowerRoman"/>
      <w:lvlText w:val="%3."/>
      <w:lvlJc w:val="right"/>
      <w:pPr>
        <w:tabs>
          <w:tab w:val="num" w:pos="2793"/>
        </w:tabs>
        <w:ind w:left="2793" w:hanging="180"/>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40" w15:restartNumberingAfterBreak="0">
    <w:nsid w:val="7FE306BD"/>
    <w:multiLevelType w:val="multilevel"/>
    <w:tmpl w:val="74C2B76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1"/>
  </w:num>
  <w:num w:numId="3">
    <w:abstractNumId w:val="19"/>
  </w:num>
  <w:num w:numId="4">
    <w:abstractNumId w:val="20"/>
  </w:num>
  <w:num w:numId="5">
    <w:abstractNumId w:val="5"/>
  </w:num>
  <w:num w:numId="6">
    <w:abstractNumId w:val="29"/>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8"/>
  </w:num>
  <w:num w:numId="22">
    <w:abstractNumId w:val="0"/>
  </w:num>
  <w:num w:numId="23">
    <w:abstractNumId w:val="24"/>
  </w:num>
  <w:num w:numId="24">
    <w:abstractNumId w:val="6"/>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0"/>
  </w:num>
  <w:num w:numId="29">
    <w:abstractNumId w:val="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32"/>
  </w:num>
  <w:num w:numId="32">
    <w:abstractNumId w:val="3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2"/>
  </w:num>
  <w:num w:numId="36">
    <w:abstractNumId w:val="15"/>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ECA"/>
    <w:rsid w:val="000A1F68"/>
    <w:rsid w:val="000A7B13"/>
    <w:rsid w:val="001633EC"/>
    <w:rsid w:val="001A3A75"/>
    <w:rsid w:val="001C414B"/>
    <w:rsid w:val="001F0F4A"/>
    <w:rsid w:val="00221BA3"/>
    <w:rsid w:val="002D3D43"/>
    <w:rsid w:val="003554DB"/>
    <w:rsid w:val="00364501"/>
    <w:rsid w:val="00377A92"/>
    <w:rsid w:val="003A7ECA"/>
    <w:rsid w:val="003C7725"/>
    <w:rsid w:val="003F3A71"/>
    <w:rsid w:val="00443A73"/>
    <w:rsid w:val="004F0D3D"/>
    <w:rsid w:val="00567E5A"/>
    <w:rsid w:val="005D0334"/>
    <w:rsid w:val="00656215"/>
    <w:rsid w:val="0071112C"/>
    <w:rsid w:val="007B2B7E"/>
    <w:rsid w:val="008842DE"/>
    <w:rsid w:val="00894A87"/>
    <w:rsid w:val="008E3B23"/>
    <w:rsid w:val="00A167F6"/>
    <w:rsid w:val="00A50672"/>
    <w:rsid w:val="00A90B79"/>
    <w:rsid w:val="00AD1749"/>
    <w:rsid w:val="00AF2716"/>
    <w:rsid w:val="00B12DEC"/>
    <w:rsid w:val="00B32075"/>
    <w:rsid w:val="00B32C0A"/>
    <w:rsid w:val="00C41C69"/>
    <w:rsid w:val="00C5173B"/>
    <w:rsid w:val="00CC522B"/>
    <w:rsid w:val="00D52E46"/>
    <w:rsid w:val="00D635CE"/>
    <w:rsid w:val="00D642C1"/>
    <w:rsid w:val="00DB6F80"/>
    <w:rsid w:val="00E36499"/>
    <w:rsid w:val="00EB5BF7"/>
    <w:rsid w:val="00F46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E016C2"/>
  <w15:docId w15:val="{79F84BE8-5AA1-4EE5-A107-EF1998F1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ECA"/>
    <w:pPr>
      <w:spacing w:after="0" w:line="240" w:lineRule="auto"/>
    </w:pPr>
    <w:rPr>
      <w:rFonts w:ascii="Times New Roman" w:eastAsia="Times New Roman" w:hAnsi="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ECA"/>
    <w:pPr>
      <w:tabs>
        <w:tab w:val="center" w:pos="4680"/>
        <w:tab w:val="right" w:pos="9360"/>
      </w:tabs>
    </w:pPr>
  </w:style>
  <w:style w:type="character" w:customStyle="1" w:styleId="HeaderChar">
    <w:name w:val="Header Char"/>
    <w:basedOn w:val="DefaultParagraphFont"/>
    <w:link w:val="Header"/>
    <w:uiPriority w:val="99"/>
    <w:rsid w:val="003A7ECA"/>
  </w:style>
  <w:style w:type="paragraph" w:styleId="Footer">
    <w:name w:val="footer"/>
    <w:basedOn w:val="Normal"/>
    <w:link w:val="FooterChar"/>
    <w:uiPriority w:val="99"/>
    <w:unhideWhenUsed/>
    <w:rsid w:val="003A7ECA"/>
    <w:pPr>
      <w:tabs>
        <w:tab w:val="center" w:pos="4680"/>
        <w:tab w:val="right" w:pos="9360"/>
      </w:tabs>
    </w:pPr>
  </w:style>
  <w:style w:type="character" w:customStyle="1" w:styleId="FooterChar">
    <w:name w:val="Footer Char"/>
    <w:basedOn w:val="DefaultParagraphFont"/>
    <w:link w:val="Footer"/>
    <w:uiPriority w:val="99"/>
    <w:rsid w:val="003A7ECA"/>
  </w:style>
  <w:style w:type="paragraph" w:styleId="ListParagraph">
    <w:name w:val="List Paragraph"/>
    <w:basedOn w:val="Normal"/>
    <w:uiPriority w:val="34"/>
    <w:qFormat/>
    <w:rsid w:val="003A7ECA"/>
    <w:pPr>
      <w:spacing w:after="200" w:line="480" w:lineRule="auto"/>
      <w:ind w:left="720"/>
      <w:contextualSpacing/>
      <w:jc w:val="both"/>
    </w:pPr>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3A7ECA"/>
    <w:rPr>
      <w:rFonts w:ascii="Tahoma" w:hAnsi="Tahoma" w:cs="Tahoma"/>
      <w:sz w:val="16"/>
      <w:szCs w:val="16"/>
    </w:rPr>
  </w:style>
  <w:style w:type="character" w:customStyle="1" w:styleId="BalloonTextChar">
    <w:name w:val="Balloon Text Char"/>
    <w:basedOn w:val="DefaultParagraphFont"/>
    <w:link w:val="BalloonText"/>
    <w:uiPriority w:val="99"/>
    <w:semiHidden/>
    <w:rsid w:val="003A7ECA"/>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wmf"/><Relationship Id="rId55" Type="http://schemas.openxmlformats.org/officeDocument/2006/relationships/oleObject" Target="embeddings/oleObject20.bin"/><Relationship Id="rId63" Type="http://schemas.openxmlformats.org/officeDocument/2006/relationships/image" Target="media/image26.wmf"/><Relationship Id="rId68" Type="http://schemas.openxmlformats.org/officeDocument/2006/relationships/oleObject" Target="embeddings/oleObject26.bin"/><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hyperlink" Target="http://keuntungan.La.ba" TargetMode="External"/><Relationship Id="rId29" Type="http://schemas.openxmlformats.org/officeDocument/2006/relationships/oleObject" Target="embeddings/oleObject7.bin"/><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w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0.wmf"/><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w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footer" Target="footer5.xml"/><Relationship Id="rId35" Type="http://schemas.openxmlformats.org/officeDocument/2006/relationships/image" Target="media/image12.wmf"/><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jpeg"/><Relationship Id="rId64" Type="http://schemas.openxmlformats.org/officeDocument/2006/relationships/oleObject" Target="embeddings/oleObject24.bin"/><Relationship Id="rId69" Type="http://schemas.openxmlformats.org/officeDocument/2006/relationships/image" Target="media/image29.wmf"/><Relationship Id="rId77"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oleObject" Target="embeddings/oleObject28.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oleObject" Target="embeddings/oleObject5.bin"/><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image" Target="media/image17.wmf"/><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58D24-8006-40DB-AAA2-C450AB74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75</Pages>
  <Words>11642</Words>
  <Characters>66361</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cp:lastModifiedBy>
  <cp:revision>26</cp:revision>
  <cp:lastPrinted>2019-11-25T13:37:00Z</cp:lastPrinted>
  <dcterms:created xsi:type="dcterms:W3CDTF">2019-07-27T03:17:00Z</dcterms:created>
  <dcterms:modified xsi:type="dcterms:W3CDTF">2019-11-25T13:39:00Z</dcterms:modified>
</cp:coreProperties>
</file>