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B0" w:rsidRPr="00F777BC" w:rsidRDefault="005D01B0" w:rsidP="005D01B0">
      <w:pPr>
        <w:pStyle w:val="ListParagraph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F777BC">
        <w:rPr>
          <w:rFonts w:ascii="Times New Roman" w:hAnsi="Times New Roman" w:cs="Times New Roman"/>
          <w:b/>
          <w:sz w:val="28"/>
        </w:rPr>
        <w:t>ANALISIS FAKTOR ANTAR PRIBADI, PENGENDALIAN INFORMASI DAN PENGAMBILAN KEPUTUSAN TERHADAP SEMANGAT DAN KEGAIRAHAN KERJA KARYAWAN PEMASARAN PT. INDONESIA PARTNER SOLUTION (IPS)</w:t>
      </w:r>
    </w:p>
    <w:p w:rsidR="005D01B0" w:rsidRDefault="005D01B0" w:rsidP="005D01B0">
      <w:pPr>
        <w:pStyle w:val="ListParagraph"/>
        <w:ind w:left="142"/>
        <w:jc w:val="center"/>
      </w:pPr>
    </w:p>
    <w:p w:rsidR="005D01B0" w:rsidRPr="003655C1" w:rsidRDefault="005D01B0" w:rsidP="005D01B0">
      <w:pPr>
        <w:jc w:val="center"/>
        <w:rPr>
          <w:rFonts w:ascii="Times New Roman" w:hAnsi="Times New Roman" w:cs="Times New Roman"/>
        </w:rPr>
      </w:pPr>
      <w:proofErr w:type="spellStart"/>
      <w:r w:rsidRPr="003655C1">
        <w:rPr>
          <w:rFonts w:ascii="Times New Roman" w:hAnsi="Times New Roman" w:cs="Times New Roman"/>
        </w:rPr>
        <w:t>Muhardin</w:t>
      </w:r>
      <w:proofErr w:type="spellEnd"/>
      <w:r w:rsidRPr="003655C1">
        <w:rPr>
          <w:rFonts w:ascii="Times New Roman" w:hAnsi="Times New Roman" w:cs="Times New Roman"/>
        </w:rPr>
        <w:t xml:space="preserve"> (201411010011)</w:t>
      </w:r>
    </w:p>
    <w:p w:rsidR="005D01B0" w:rsidRPr="003655C1" w:rsidRDefault="005D01B0" w:rsidP="005D01B0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5D01B0" w:rsidRDefault="005D01B0" w:rsidP="005D01B0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5D01B0" w:rsidRPr="00A70320" w:rsidRDefault="005D01B0" w:rsidP="005D01B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70320">
        <w:rPr>
          <w:rFonts w:ascii="Times New Roman" w:hAnsi="Times New Roman" w:cs="Times New Roman"/>
          <w:b/>
          <w:i/>
          <w:sz w:val="24"/>
        </w:rPr>
        <w:t>ABSTRACT</w:t>
      </w:r>
    </w:p>
    <w:p w:rsidR="005D01B0" w:rsidRPr="000F2EF6" w:rsidRDefault="005D01B0" w:rsidP="005D01B0">
      <w:pPr>
        <w:tabs>
          <w:tab w:val="left" w:pos="285"/>
          <w:tab w:val="left" w:pos="85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pengendali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kegairahan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5C1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Indonesia Partner Solution (IPS).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D01B0" w:rsidRDefault="005D01B0" w:rsidP="005D01B0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SPSS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versi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emangat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kegairahan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ubungan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engambilan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engendali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01B0" w:rsidRPr="000F2EF6" w:rsidRDefault="005D01B0" w:rsidP="005D01B0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F2EF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tes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33,830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signifikansi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0,000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ditolak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simultan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kegairahan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selling PT.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IPS.</w:t>
      </w: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D01B0" w:rsidRPr="000F2EF6" w:rsidRDefault="005D01B0" w:rsidP="005D01B0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  <w:tab w:val="left" w:pos="25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(X1),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(X2)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pengendali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(X3),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manakah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dominant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kegairahan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beta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independent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pribadi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(X1)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dominan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beta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0,619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independent yang </w:t>
      </w:r>
      <w:proofErr w:type="spellStart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0F2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D01B0" w:rsidRDefault="005D01B0" w:rsidP="005D01B0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1B0" w:rsidRPr="002D7071" w:rsidRDefault="005D01B0" w:rsidP="005D01B0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Hubungan</w:t>
      </w:r>
      <w:proofErr w:type="spellEnd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antar</w:t>
      </w:r>
      <w:proofErr w:type="spellEnd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pribadi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Pengambilan</w:t>
      </w:r>
      <w:proofErr w:type="spellEnd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keputusan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Pengendali</w:t>
      </w:r>
      <w:proofErr w:type="spellEnd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Semangat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Kegairahan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2D70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E707FE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FE" w:rsidRDefault="00E707FE" w:rsidP="00871B7A">
      <w:pPr>
        <w:spacing w:after="0" w:line="240" w:lineRule="auto"/>
      </w:pPr>
      <w:r>
        <w:separator/>
      </w:r>
    </w:p>
  </w:endnote>
  <w:endnote w:type="continuationSeparator" w:id="0">
    <w:p w:rsidR="00E707FE" w:rsidRDefault="00E707FE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FE" w:rsidRDefault="00E707FE" w:rsidP="00871B7A">
      <w:pPr>
        <w:spacing w:after="0" w:line="240" w:lineRule="auto"/>
      </w:pPr>
      <w:r>
        <w:separator/>
      </w:r>
    </w:p>
  </w:footnote>
  <w:footnote w:type="continuationSeparator" w:id="0">
    <w:p w:rsidR="00E707FE" w:rsidRDefault="00E707FE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502B9C"/>
    <w:rsid w:val="005D01B0"/>
    <w:rsid w:val="0084422E"/>
    <w:rsid w:val="00871B7A"/>
    <w:rsid w:val="00B56D75"/>
    <w:rsid w:val="00CF4069"/>
    <w:rsid w:val="00E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B0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2019-12-20T02:27:00Z</dcterms:created>
  <dcterms:modified xsi:type="dcterms:W3CDTF">2019-12-20T02:27:00Z</dcterms:modified>
</cp:coreProperties>
</file>